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9" w:rsidRPr="00127BEF" w:rsidRDefault="004B2D09" w:rsidP="00127BEF">
      <w:pPr>
        <w:pStyle w:val="HTML"/>
        <w:ind w:left="4962"/>
        <w:rPr>
          <w:rFonts w:ascii="Times New Roman" w:hAnsi="Times New Roman"/>
          <w:color w:val="auto"/>
          <w:sz w:val="28"/>
          <w:szCs w:val="28"/>
          <w:lang w:val="uk-UA"/>
        </w:rPr>
      </w:pPr>
      <w:r w:rsidRPr="00127BEF">
        <w:rPr>
          <w:rFonts w:ascii="Times New Roman" w:hAnsi="Times New Roman"/>
          <w:color w:val="auto"/>
          <w:sz w:val="28"/>
          <w:szCs w:val="28"/>
          <w:lang w:val="uk-UA"/>
        </w:rPr>
        <w:t>Додаток</w:t>
      </w:r>
      <w:r w:rsidR="00AE3121" w:rsidRPr="00127BEF">
        <w:rPr>
          <w:rFonts w:ascii="Times New Roman" w:hAnsi="Times New Roman"/>
          <w:color w:val="auto"/>
          <w:sz w:val="28"/>
          <w:szCs w:val="28"/>
          <w:lang w:val="uk-UA"/>
        </w:rPr>
        <w:t xml:space="preserve"> №</w:t>
      </w:r>
      <w:r w:rsidR="007909FF" w:rsidRPr="00127BEF">
        <w:rPr>
          <w:rFonts w:ascii="Times New Roman" w:hAnsi="Times New Roman"/>
          <w:color w:val="auto"/>
          <w:sz w:val="28"/>
          <w:szCs w:val="28"/>
          <w:lang w:val="uk-UA"/>
        </w:rPr>
        <w:t>1</w:t>
      </w:r>
    </w:p>
    <w:p w:rsidR="00137A8E" w:rsidRPr="00127BEF" w:rsidRDefault="00137A8E" w:rsidP="00127BEF">
      <w:pPr>
        <w:pStyle w:val="HTML"/>
        <w:ind w:left="4962"/>
        <w:rPr>
          <w:rFonts w:ascii="Times New Roman" w:hAnsi="Times New Roman"/>
          <w:color w:val="auto"/>
          <w:sz w:val="28"/>
          <w:szCs w:val="28"/>
          <w:lang w:val="uk-UA"/>
        </w:rPr>
      </w:pPr>
      <w:r w:rsidRPr="00127BEF">
        <w:rPr>
          <w:rFonts w:ascii="Times New Roman" w:hAnsi="Times New Roman"/>
          <w:color w:val="auto"/>
          <w:sz w:val="28"/>
          <w:szCs w:val="28"/>
          <w:lang w:val="uk-UA"/>
        </w:rPr>
        <w:t xml:space="preserve">до </w:t>
      </w:r>
      <w:r w:rsidR="00A87279" w:rsidRPr="00127BEF">
        <w:rPr>
          <w:rFonts w:ascii="Times New Roman" w:hAnsi="Times New Roman"/>
          <w:color w:val="auto"/>
          <w:sz w:val="28"/>
          <w:szCs w:val="28"/>
          <w:lang w:val="uk-UA"/>
        </w:rPr>
        <w:t>Статуту</w:t>
      </w:r>
      <w:r w:rsidR="00A87279" w:rsidRPr="00127BEF">
        <w:rPr>
          <w:rFonts w:ascii="Times New Roman" w:hAnsi="Times New Roman"/>
          <w:sz w:val="28"/>
          <w:szCs w:val="28"/>
        </w:rPr>
        <w:t xml:space="preserve"> </w:t>
      </w:r>
      <w:r w:rsidR="007909FF" w:rsidRPr="00127BEF">
        <w:rPr>
          <w:rFonts w:ascii="Times New Roman" w:hAnsi="Times New Roman"/>
          <w:color w:val="auto"/>
          <w:sz w:val="28"/>
          <w:szCs w:val="28"/>
          <w:lang w:val="uk-UA"/>
        </w:rPr>
        <w:t>Житомирської</w:t>
      </w:r>
      <w:r w:rsidR="00A2789D" w:rsidRPr="00127BEF">
        <w:rPr>
          <w:rFonts w:ascii="Times New Roman" w:hAnsi="Times New Roman"/>
          <w:color w:val="auto"/>
          <w:sz w:val="28"/>
          <w:szCs w:val="28"/>
          <w:lang w:val="uk-UA"/>
        </w:rPr>
        <w:t xml:space="preserve"> міської </w:t>
      </w:r>
      <w:r w:rsidR="002A4A39" w:rsidRPr="00127BEF">
        <w:rPr>
          <w:rFonts w:ascii="Times New Roman" w:hAnsi="Times New Roman"/>
          <w:color w:val="auto"/>
          <w:sz w:val="28"/>
          <w:szCs w:val="28"/>
          <w:lang w:val="uk-UA"/>
        </w:rPr>
        <w:t xml:space="preserve">об’єднаної </w:t>
      </w:r>
      <w:r w:rsidR="00A2789D" w:rsidRPr="00127BEF">
        <w:rPr>
          <w:rFonts w:ascii="Times New Roman" w:hAnsi="Times New Roman"/>
          <w:color w:val="auto"/>
          <w:sz w:val="28"/>
          <w:szCs w:val="28"/>
          <w:lang w:val="uk-UA"/>
        </w:rPr>
        <w:t>територіальної громади</w:t>
      </w:r>
      <w:r w:rsidR="004B2D09" w:rsidRPr="00127BEF">
        <w:rPr>
          <w:rFonts w:ascii="Times New Roman" w:hAnsi="Times New Roman"/>
          <w:color w:val="auto"/>
          <w:sz w:val="28"/>
          <w:szCs w:val="28"/>
          <w:lang w:val="uk-UA"/>
        </w:rPr>
        <w:t>,</w:t>
      </w:r>
    </w:p>
    <w:p w:rsidR="00137A8E" w:rsidRPr="00127BEF" w:rsidRDefault="00137A8E" w:rsidP="00127BEF">
      <w:pPr>
        <w:pStyle w:val="HTML"/>
        <w:ind w:left="4962"/>
        <w:rPr>
          <w:rFonts w:ascii="Times New Roman" w:hAnsi="Times New Roman"/>
          <w:color w:val="auto"/>
          <w:sz w:val="28"/>
          <w:szCs w:val="28"/>
          <w:lang w:val="uk-UA"/>
        </w:rPr>
      </w:pPr>
      <w:r w:rsidRPr="00127BEF">
        <w:rPr>
          <w:rFonts w:ascii="Times New Roman" w:hAnsi="Times New Roman"/>
          <w:color w:val="auto"/>
          <w:sz w:val="28"/>
          <w:szCs w:val="28"/>
          <w:lang w:val="uk-UA"/>
        </w:rPr>
        <w:t>затвердженого рішенням</w:t>
      </w:r>
    </w:p>
    <w:p w:rsidR="00635916" w:rsidRPr="00127BEF" w:rsidRDefault="00D175E7" w:rsidP="00127BEF">
      <w:pPr>
        <w:pStyle w:val="HTML"/>
        <w:ind w:left="4962"/>
        <w:rPr>
          <w:rFonts w:ascii="Times New Roman" w:hAnsi="Times New Roman"/>
          <w:color w:val="auto"/>
          <w:sz w:val="28"/>
          <w:szCs w:val="28"/>
          <w:lang w:val="uk-UA"/>
        </w:rPr>
      </w:pPr>
      <w:r>
        <w:rPr>
          <w:rFonts w:ascii="Times New Roman" w:hAnsi="Times New Roman"/>
          <w:color w:val="auto"/>
          <w:sz w:val="28"/>
          <w:szCs w:val="28"/>
          <w:lang w:val="uk-UA"/>
        </w:rPr>
        <w:t xml:space="preserve">Житомирської </w:t>
      </w:r>
      <w:r w:rsidR="00137A8E" w:rsidRPr="00127BEF">
        <w:rPr>
          <w:rFonts w:ascii="Times New Roman" w:hAnsi="Times New Roman"/>
          <w:color w:val="auto"/>
          <w:sz w:val="28"/>
          <w:szCs w:val="28"/>
          <w:lang w:val="uk-UA"/>
        </w:rPr>
        <w:t xml:space="preserve">міської ради  </w:t>
      </w:r>
      <w:r w:rsidR="004B2D09" w:rsidRPr="00127BEF">
        <w:rPr>
          <w:rFonts w:ascii="Times New Roman" w:hAnsi="Times New Roman"/>
          <w:color w:val="auto"/>
          <w:sz w:val="28"/>
          <w:szCs w:val="28"/>
          <w:lang w:val="uk-UA"/>
        </w:rPr>
        <w:t>______</w:t>
      </w:r>
      <w:r w:rsidR="005D345E">
        <w:rPr>
          <w:rFonts w:ascii="Times New Roman" w:hAnsi="Times New Roman"/>
          <w:color w:val="auto"/>
          <w:sz w:val="28"/>
          <w:szCs w:val="28"/>
          <w:lang w:val="uk-UA"/>
        </w:rPr>
        <w:t>_________</w:t>
      </w:r>
      <w:r w:rsidR="00137A8E" w:rsidRPr="00127BEF">
        <w:rPr>
          <w:rFonts w:ascii="Times New Roman" w:hAnsi="Times New Roman"/>
          <w:color w:val="auto"/>
          <w:sz w:val="28"/>
          <w:szCs w:val="28"/>
          <w:lang w:val="uk-UA"/>
        </w:rPr>
        <w:t>№</w:t>
      </w:r>
      <w:r w:rsidR="004B2D09" w:rsidRPr="00127BEF">
        <w:rPr>
          <w:rFonts w:ascii="Times New Roman" w:hAnsi="Times New Roman"/>
          <w:color w:val="auto"/>
          <w:sz w:val="28"/>
          <w:szCs w:val="28"/>
          <w:lang w:val="uk-UA"/>
        </w:rPr>
        <w:t xml:space="preserve"> </w:t>
      </w:r>
      <w:r w:rsidR="005D345E">
        <w:rPr>
          <w:rFonts w:ascii="Times New Roman" w:hAnsi="Times New Roman"/>
          <w:color w:val="auto"/>
          <w:sz w:val="28"/>
          <w:szCs w:val="28"/>
          <w:lang w:val="uk-UA"/>
        </w:rPr>
        <w:t>__</w:t>
      </w:r>
      <w:r w:rsidR="004B2D09" w:rsidRPr="00127BEF">
        <w:rPr>
          <w:rFonts w:ascii="Times New Roman" w:hAnsi="Times New Roman"/>
          <w:color w:val="auto"/>
          <w:sz w:val="28"/>
          <w:szCs w:val="28"/>
          <w:lang w:val="uk-UA"/>
        </w:rPr>
        <w:t>____</w:t>
      </w:r>
      <w:r w:rsidR="00A87279" w:rsidRPr="00127BEF">
        <w:rPr>
          <w:rFonts w:ascii="Times New Roman" w:hAnsi="Times New Roman"/>
          <w:color w:val="auto"/>
          <w:sz w:val="28"/>
          <w:szCs w:val="28"/>
          <w:lang w:val="uk-UA"/>
        </w:rPr>
        <w:t xml:space="preserve"> </w:t>
      </w:r>
    </w:p>
    <w:p w:rsidR="00A87279" w:rsidRDefault="00A87279">
      <w:pPr>
        <w:pStyle w:val="HTML"/>
        <w:jc w:val="center"/>
        <w:rPr>
          <w:rFonts w:ascii="Times New Roman" w:hAnsi="Times New Roman"/>
          <w:b/>
          <w:color w:val="auto"/>
          <w:sz w:val="28"/>
          <w:szCs w:val="28"/>
          <w:lang w:val="uk-UA"/>
        </w:rPr>
      </w:pPr>
    </w:p>
    <w:p w:rsidR="00127BEF" w:rsidRPr="00127BEF" w:rsidRDefault="00127BEF">
      <w:pPr>
        <w:pStyle w:val="HTML"/>
        <w:jc w:val="center"/>
        <w:rPr>
          <w:rFonts w:ascii="Times New Roman" w:hAnsi="Times New Roman"/>
          <w:b/>
          <w:color w:val="auto"/>
          <w:sz w:val="28"/>
          <w:szCs w:val="28"/>
          <w:lang w:val="uk-UA"/>
        </w:rPr>
      </w:pPr>
    </w:p>
    <w:p w:rsidR="00635916" w:rsidRPr="00127BEF" w:rsidRDefault="00635916">
      <w:pPr>
        <w:pStyle w:val="HTML"/>
        <w:jc w:val="center"/>
        <w:rPr>
          <w:rFonts w:ascii="Times New Roman" w:hAnsi="Times New Roman"/>
          <w:b/>
          <w:color w:val="auto"/>
          <w:sz w:val="28"/>
          <w:szCs w:val="28"/>
          <w:lang w:val="uk-UA"/>
        </w:rPr>
      </w:pPr>
      <w:r w:rsidRPr="00127BEF">
        <w:rPr>
          <w:rFonts w:ascii="Times New Roman" w:hAnsi="Times New Roman"/>
          <w:b/>
          <w:color w:val="auto"/>
          <w:sz w:val="28"/>
          <w:szCs w:val="28"/>
          <w:lang w:val="uk-UA"/>
        </w:rPr>
        <w:t>ПОЛОЖЕННЯ</w:t>
      </w:r>
    </w:p>
    <w:p w:rsidR="00635916" w:rsidRPr="00127BEF" w:rsidRDefault="00635916">
      <w:pPr>
        <w:pStyle w:val="HTML"/>
        <w:jc w:val="center"/>
        <w:rPr>
          <w:rFonts w:ascii="Times New Roman" w:hAnsi="Times New Roman"/>
          <w:color w:val="auto"/>
          <w:sz w:val="28"/>
          <w:szCs w:val="28"/>
          <w:lang w:val="uk-UA"/>
        </w:rPr>
      </w:pPr>
      <w:r w:rsidRPr="00127BEF">
        <w:rPr>
          <w:rFonts w:ascii="Times New Roman" w:hAnsi="Times New Roman"/>
          <w:b/>
          <w:color w:val="auto"/>
          <w:sz w:val="28"/>
          <w:szCs w:val="28"/>
          <w:lang w:val="uk-UA"/>
        </w:rPr>
        <w:t xml:space="preserve">ПРО ЗАГАЛЬНІ ЗБОРИ </w:t>
      </w:r>
      <w:r w:rsidR="00D175E7">
        <w:rPr>
          <w:rFonts w:ascii="Times New Roman" w:hAnsi="Times New Roman"/>
          <w:b/>
          <w:color w:val="auto"/>
          <w:sz w:val="28"/>
          <w:szCs w:val="28"/>
          <w:lang w:val="uk-UA"/>
        </w:rPr>
        <w:t>ГРОМАДЯН</w:t>
      </w:r>
      <w:r w:rsidRPr="00127BEF">
        <w:rPr>
          <w:rFonts w:ascii="Times New Roman" w:hAnsi="Times New Roman"/>
          <w:b/>
          <w:color w:val="auto"/>
          <w:sz w:val="28"/>
          <w:szCs w:val="28"/>
          <w:lang w:val="uk-UA"/>
        </w:rPr>
        <w:t xml:space="preserve"> ЗА МІСЦЕМ ПРОЖИВАННЯ</w:t>
      </w:r>
    </w:p>
    <w:p w:rsidR="00635916" w:rsidRPr="00127BEF" w:rsidRDefault="00635916" w:rsidP="00CE7C7A">
      <w:pPr>
        <w:pStyle w:val="HTML"/>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Положення</w:t>
      </w:r>
      <w:r w:rsidR="00D175E7">
        <w:rPr>
          <w:rFonts w:ascii="Times New Roman" w:hAnsi="Times New Roman"/>
          <w:color w:val="auto"/>
          <w:sz w:val="28"/>
          <w:szCs w:val="28"/>
          <w:lang w:val="uk-UA"/>
        </w:rPr>
        <w:t xml:space="preserve"> про загальні збори громадян за місцем проживання (далі</w:t>
      </w:r>
      <w:r w:rsidR="00C24A32">
        <w:rPr>
          <w:rFonts w:ascii="Times New Roman" w:hAnsi="Times New Roman"/>
          <w:color w:val="auto"/>
          <w:sz w:val="28"/>
          <w:szCs w:val="28"/>
          <w:lang w:val="uk-UA"/>
        </w:rPr>
        <w:t xml:space="preserve"> – </w:t>
      </w:r>
      <w:r w:rsidR="00D175E7">
        <w:rPr>
          <w:rFonts w:ascii="Times New Roman" w:hAnsi="Times New Roman"/>
          <w:color w:val="auto"/>
          <w:sz w:val="28"/>
          <w:szCs w:val="28"/>
          <w:lang w:val="uk-UA"/>
        </w:rPr>
        <w:t xml:space="preserve">Положення) </w:t>
      </w:r>
      <w:r w:rsidRPr="00127BEF">
        <w:rPr>
          <w:rFonts w:ascii="Times New Roman" w:hAnsi="Times New Roman"/>
          <w:color w:val="auto"/>
          <w:sz w:val="28"/>
          <w:szCs w:val="28"/>
          <w:lang w:val="uk-UA"/>
        </w:rPr>
        <w:t xml:space="preserve">встановлює порядок ініціювання, організації та проведення загальних зборів (конференцій) </w:t>
      </w:r>
      <w:r w:rsidR="00E438E9" w:rsidRPr="00127BEF">
        <w:rPr>
          <w:rFonts w:ascii="Times New Roman" w:hAnsi="Times New Roman"/>
          <w:color w:val="auto"/>
          <w:sz w:val="28"/>
          <w:szCs w:val="28"/>
          <w:lang w:val="uk-UA"/>
        </w:rPr>
        <w:t xml:space="preserve">жителів </w:t>
      </w:r>
      <w:r w:rsidRPr="00127BEF">
        <w:rPr>
          <w:rFonts w:ascii="Times New Roman" w:hAnsi="Times New Roman"/>
          <w:color w:val="auto"/>
          <w:sz w:val="28"/>
          <w:szCs w:val="28"/>
          <w:lang w:val="uk-UA"/>
        </w:rPr>
        <w:t>територіальної громади за місцем проживання, порядок врахування їх результатів органами міс</w:t>
      </w:r>
      <w:r w:rsidR="0011284A" w:rsidRPr="00127BEF">
        <w:rPr>
          <w:rFonts w:ascii="Times New Roman" w:hAnsi="Times New Roman"/>
          <w:color w:val="auto"/>
          <w:sz w:val="28"/>
          <w:szCs w:val="28"/>
          <w:lang w:val="uk-UA"/>
        </w:rPr>
        <w:t xml:space="preserve">цевого самоврядування </w:t>
      </w:r>
      <w:r w:rsidR="00827576" w:rsidRPr="00127BEF">
        <w:rPr>
          <w:rFonts w:ascii="Times New Roman" w:hAnsi="Times New Roman"/>
          <w:color w:val="auto"/>
          <w:sz w:val="28"/>
          <w:szCs w:val="28"/>
          <w:lang w:val="uk-UA"/>
        </w:rPr>
        <w:t>Житомирської</w:t>
      </w:r>
      <w:r w:rsidR="005578AE" w:rsidRPr="00127BEF">
        <w:rPr>
          <w:rFonts w:ascii="Times New Roman" w:hAnsi="Times New Roman"/>
          <w:color w:val="auto"/>
          <w:sz w:val="28"/>
          <w:szCs w:val="28"/>
          <w:lang w:val="uk-UA"/>
        </w:rPr>
        <w:t xml:space="preserve"> міської </w:t>
      </w:r>
      <w:r w:rsidR="00CE7C7A" w:rsidRPr="00127BEF">
        <w:rPr>
          <w:rFonts w:ascii="Times New Roman" w:hAnsi="Times New Roman"/>
          <w:color w:val="auto"/>
          <w:sz w:val="28"/>
          <w:szCs w:val="28"/>
          <w:lang w:val="uk-UA"/>
        </w:rPr>
        <w:t xml:space="preserve">об’єднаної </w:t>
      </w:r>
      <w:r w:rsidR="005578AE" w:rsidRPr="00127BEF">
        <w:rPr>
          <w:rFonts w:ascii="Times New Roman" w:hAnsi="Times New Roman"/>
          <w:color w:val="auto"/>
          <w:sz w:val="28"/>
          <w:szCs w:val="28"/>
          <w:lang w:val="uk-UA"/>
        </w:rPr>
        <w:t xml:space="preserve">територіальної громади </w:t>
      </w:r>
      <w:r w:rsidRPr="00127BEF">
        <w:rPr>
          <w:rFonts w:ascii="Times New Roman" w:hAnsi="Times New Roman"/>
          <w:color w:val="auto"/>
          <w:sz w:val="28"/>
          <w:szCs w:val="28"/>
          <w:lang w:val="uk-UA"/>
        </w:rPr>
        <w:t>та їх посадовими особами.</w:t>
      </w:r>
    </w:p>
    <w:p w:rsidR="00635916" w:rsidRPr="00127BEF" w:rsidRDefault="00635916" w:rsidP="005D345E">
      <w:pPr>
        <w:pStyle w:val="HTML"/>
        <w:ind w:firstLine="709"/>
        <w:jc w:val="both"/>
        <w:rPr>
          <w:rFonts w:ascii="Times New Roman" w:hAnsi="Times New Roman"/>
          <w:color w:val="auto"/>
          <w:sz w:val="28"/>
          <w:szCs w:val="28"/>
          <w:lang w:val="uk-UA"/>
        </w:rPr>
      </w:pPr>
    </w:p>
    <w:p w:rsidR="006839EB"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Загальні збори </w:t>
      </w:r>
      <w:r w:rsidR="00E438E9" w:rsidRPr="00127BEF">
        <w:rPr>
          <w:rFonts w:ascii="Times New Roman" w:hAnsi="Times New Roman"/>
          <w:color w:val="auto"/>
          <w:sz w:val="28"/>
          <w:szCs w:val="28"/>
          <w:lang w:val="uk-UA"/>
        </w:rPr>
        <w:t>жителів</w:t>
      </w:r>
      <w:r w:rsidRPr="00127BEF">
        <w:rPr>
          <w:rFonts w:ascii="Times New Roman" w:hAnsi="Times New Roman"/>
          <w:color w:val="auto"/>
          <w:sz w:val="28"/>
          <w:szCs w:val="28"/>
          <w:lang w:val="uk-UA"/>
        </w:rPr>
        <w:t xml:space="preserve"> територіальної громади за місцем проживання є однією з форм участі </w:t>
      </w:r>
      <w:r w:rsidR="00E438E9" w:rsidRPr="00127BEF">
        <w:rPr>
          <w:rFonts w:ascii="Times New Roman" w:hAnsi="Times New Roman"/>
          <w:color w:val="auto"/>
          <w:sz w:val="28"/>
          <w:szCs w:val="28"/>
          <w:lang w:val="uk-UA"/>
        </w:rPr>
        <w:t>жителів</w:t>
      </w:r>
      <w:r w:rsidRPr="00127BEF">
        <w:rPr>
          <w:rFonts w:ascii="Times New Roman" w:hAnsi="Times New Roman"/>
          <w:color w:val="auto"/>
          <w:sz w:val="28"/>
          <w:szCs w:val="28"/>
          <w:lang w:val="uk-UA"/>
        </w:rPr>
        <w:t xml:space="preserve"> територіальної громади у вирішенні питань місцевого значення відповідно до статті 8 Закону України </w:t>
      </w:r>
      <w:r w:rsidR="00C24A32">
        <w:rPr>
          <w:rFonts w:ascii="Times New Roman" w:hAnsi="Times New Roman"/>
          <w:color w:val="auto"/>
          <w:sz w:val="28"/>
          <w:szCs w:val="28"/>
          <w:lang w:val="uk-UA"/>
        </w:rPr>
        <w:t>«</w:t>
      </w:r>
      <w:r w:rsidRPr="00127BEF">
        <w:rPr>
          <w:rFonts w:ascii="Times New Roman" w:hAnsi="Times New Roman"/>
          <w:color w:val="auto"/>
          <w:sz w:val="28"/>
          <w:szCs w:val="28"/>
          <w:lang w:val="uk-UA"/>
        </w:rPr>
        <w:t>Про мі</w:t>
      </w:r>
      <w:r w:rsidR="006839EB" w:rsidRPr="00127BEF">
        <w:rPr>
          <w:rFonts w:ascii="Times New Roman" w:hAnsi="Times New Roman"/>
          <w:color w:val="auto"/>
          <w:sz w:val="28"/>
          <w:szCs w:val="28"/>
          <w:lang w:val="uk-UA"/>
        </w:rPr>
        <w:t>сцеве самоврядування в Україні</w:t>
      </w:r>
      <w:r w:rsidR="00C24A32">
        <w:rPr>
          <w:rFonts w:ascii="Times New Roman" w:hAnsi="Times New Roman"/>
          <w:color w:val="auto"/>
          <w:sz w:val="28"/>
          <w:szCs w:val="28"/>
          <w:lang w:val="uk-UA"/>
        </w:rPr>
        <w:t>»</w:t>
      </w:r>
      <w:r w:rsidR="002A4A39" w:rsidRPr="00127BEF">
        <w:rPr>
          <w:rFonts w:ascii="Times New Roman" w:hAnsi="Times New Roman"/>
          <w:color w:val="auto"/>
          <w:sz w:val="28"/>
          <w:szCs w:val="28"/>
          <w:lang w:val="uk-UA"/>
        </w:rPr>
        <w:t>.</w:t>
      </w:r>
    </w:p>
    <w:p w:rsidR="006839EB" w:rsidRPr="00127BEF" w:rsidRDefault="006839EB"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left="1080"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РОЗДІЛ І. ЗАГАЛЬНІ ПОЛОЖЕННЯ</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D175E7"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 xml:space="preserve">Стаття 1. Право </w:t>
      </w:r>
      <w:r w:rsidR="00E438E9" w:rsidRPr="00127BEF">
        <w:rPr>
          <w:rFonts w:ascii="Times New Roman" w:hAnsi="Times New Roman"/>
          <w:b/>
          <w:color w:val="auto"/>
          <w:sz w:val="28"/>
          <w:szCs w:val="28"/>
          <w:lang w:val="uk-UA"/>
        </w:rPr>
        <w:t>жителів</w:t>
      </w:r>
      <w:r w:rsidRPr="00127BEF">
        <w:rPr>
          <w:rFonts w:ascii="Times New Roman" w:hAnsi="Times New Roman"/>
          <w:b/>
          <w:color w:val="auto"/>
          <w:sz w:val="28"/>
          <w:szCs w:val="28"/>
          <w:lang w:val="uk-UA"/>
        </w:rPr>
        <w:t xml:space="preserve"> територіальної громади проводити загальні збори </w:t>
      </w:r>
      <w:r w:rsidR="00E438E9" w:rsidRPr="00127BEF">
        <w:rPr>
          <w:rFonts w:ascii="Times New Roman" w:hAnsi="Times New Roman"/>
          <w:b/>
          <w:color w:val="auto"/>
          <w:sz w:val="28"/>
          <w:szCs w:val="28"/>
          <w:lang w:val="uk-UA"/>
        </w:rPr>
        <w:t>жителів</w:t>
      </w:r>
      <w:r w:rsidRPr="00127BEF">
        <w:rPr>
          <w:rFonts w:ascii="Times New Roman" w:hAnsi="Times New Roman"/>
          <w:b/>
          <w:color w:val="auto"/>
          <w:sz w:val="28"/>
          <w:szCs w:val="28"/>
          <w:lang w:val="uk-UA"/>
        </w:rPr>
        <w:t xml:space="preserve"> територіальної громади за місцем проживання</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1. Загальні збори </w:t>
      </w:r>
      <w:r w:rsidR="00E438E9" w:rsidRPr="00127BEF">
        <w:rPr>
          <w:rFonts w:ascii="Times New Roman" w:hAnsi="Times New Roman"/>
          <w:color w:val="auto"/>
          <w:sz w:val="28"/>
          <w:szCs w:val="28"/>
          <w:lang w:val="uk-UA"/>
        </w:rPr>
        <w:t>жителів</w:t>
      </w:r>
      <w:r w:rsidRPr="00127BEF">
        <w:rPr>
          <w:rFonts w:ascii="Times New Roman" w:hAnsi="Times New Roman"/>
          <w:color w:val="auto"/>
          <w:sz w:val="28"/>
          <w:szCs w:val="28"/>
          <w:lang w:val="uk-UA"/>
        </w:rPr>
        <w:t xml:space="preserve"> територіальної громади за місцем пр</w:t>
      </w:r>
      <w:r w:rsidR="00D175E7">
        <w:rPr>
          <w:rFonts w:ascii="Times New Roman" w:hAnsi="Times New Roman"/>
          <w:color w:val="auto"/>
          <w:sz w:val="28"/>
          <w:szCs w:val="28"/>
          <w:lang w:val="uk-UA"/>
        </w:rPr>
        <w:t>оживання (далі – загальні збори)</w:t>
      </w:r>
      <w:r w:rsidRPr="00127BEF">
        <w:rPr>
          <w:rFonts w:ascii="Times New Roman" w:hAnsi="Times New Roman"/>
          <w:color w:val="auto"/>
          <w:sz w:val="28"/>
          <w:szCs w:val="28"/>
          <w:lang w:val="uk-UA"/>
        </w:rPr>
        <w:t xml:space="preserve"> скликають за місцем проживання громадян для обговорення і прийняття рішень з питань місцевого значення.</w:t>
      </w: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color w:val="auto"/>
          <w:sz w:val="28"/>
          <w:szCs w:val="28"/>
          <w:lang w:val="uk-UA"/>
        </w:rPr>
        <w:t xml:space="preserve">2. Порядок проведення загальних зборів громадян за місцем проживання регулює Закон України </w:t>
      </w:r>
      <w:r w:rsidR="00C24A32">
        <w:rPr>
          <w:rFonts w:ascii="Times New Roman" w:hAnsi="Times New Roman"/>
          <w:color w:val="auto"/>
          <w:sz w:val="28"/>
          <w:szCs w:val="28"/>
          <w:lang w:val="uk-UA"/>
        </w:rPr>
        <w:t>«</w:t>
      </w:r>
      <w:r w:rsidRPr="00127BEF">
        <w:rPr>
          <w:rFonts w:ascii="Times New Roman" w:hAnsi="Times New Roman"/>
          <w:color w:val="auto"/>
          <w:sz w:val="28"/>
          <w:szCs w:val="28"/>
          <w:lang w:val="uk-UA"/>
        </w:rPr>
        <w:t>Про місцеве самоврядування в Україні</w:t>
      </w:r>
      <w:r w:rsidR="00C24A32">
        <w:rPr>
          <w:rFonts w:ascii="Times New Roman" w:hAnsi="Times New Roman"/>
          <w:color w:val="auto"/>
          <w:sz w:val="28"/>
          <w:szCs w:val="28"/>
          <w:lang w:val="uk-UA"/>
        </w:rPr>
        <w:t>»</w:t>
      </w:r>
      <w:r w:rsidRPr="00127BEF">
        <w:rPr>
          <w:rFonts w:ascii="Times New Roman" w:hAnsi="Times New Roman"/>
          <w:color w:val="auto"/>
          <w:sz w:val="28"/>
          <w:szCs w:val="28"/>
          <w:lang w:val="uk-UA"/>
        </w:rPr>
        <w:t>, ц</w:t>
      </w:r>
      <w:r w:rsidR="00E85801">
        <w:rPr>
          <w:rFonts w:ascii="Times New Roman" w:hAnsi="Times New Roman"/>
          <w:color w:val="auto"/>
          <w:sz w:val="28"/>
          <w:szCs w:val="28"/>
          <w:lang w:val="uk-UA"/>
        </w:rPr>
        <w:t>е</w:t>
      </w:r>
      <w:r w:rsidRPr="00127BEF">
        <w:rPr>
          <w:rFonts w:ascii="Times New Roman" w:hAnsi="Times New Roman"/>
          <w:color w:val="auto"/>
          <w:sz w:val="28"/>
          <w:szCs w:val="28"/>
          <w:lang w:val="uk-UA"/>
        </w:rPr>
        <w:t xml:space="preserve"> Положення, яке є невід’ємною частиною Статуту </w:t>
      </w:r>
      <w:r w:rsidR="00827576" w:rsidRPr="00127BEF">
        <w:rPr>
          <w:rFonts w:ascii="Times New Roman" w:hAnsi="Times New Roman"/>
          <w:color w:val="auto"/>
          <w:sz w:val="28"/>
          <w:szCs w:val="28"/>
          <w:lang w:val="uk-UA"/>
        </w:rPr>
        <w:t>Житомирської</w:t>
      </w:r>
      <w:r w:rsidR="001B73D2" w:rsidRPr="00127BEF">
        <w:rPr>
          <w:rFonts w:ascii="Times New Roman" w:hAnsi="Times New Roman"/>
          <w:color w:val="auto"/>
          <w:sz w:val="28"/>
          <w:szCs w:val="28"/>
          <w:lang w:val="uk-UA"/>
        </w:rPr>
        <w:t xml:space="preserve"> міської </w:t>
      </w:r>
      <w:r w:rsidR="00D175E7">
        <w:rPr>
          <w:rFonts w:ascii="Times New Roman" w:hAnsi="Times New Roman"/>
          <w:color w:val="auto"/>
          <w:sz w:val="28"/>
          <w:szCs w:val="28"/>
          <w:lang w:val="uk-UA"/>
        </w:rPr>
        <w:t xml:space="preserve">об’єднаної </w:t>
      </w:r>
      <w:r w:rsidR="001B73D2" w:rsidRPr="00127BEF">
        <w:rPr>
          <w:rFonts w:ascii="Times New Roman" w:hAnsi="Times New Roman"/>
          <w:color w:val="auto"/>
          <w:sz w:val="28"/>
          <w:szCs w:val="28"/>
          <w:lang w:val="uk-UA"/>
        </w:rPr>
        <w:t>територіальної громади</w:t>
      </w:r>
      <w:r w:rsidR="002A4A39" w:rsidRPr="00127BEF">
        <w:rPr>
          <w:rFonts w:ascii="Times New Roman" w:hAnsi="Times New Roman"/>
          <w:color w:val="auto"/>
          <w:sz w:val="28"/>
          <w:szCs w:val="28"/>
          <w:lang w:val="uk-UA"/>
        </w:rPr>
        <w:t xml:space="preserve"> та інш</w:t>
      </w:r>
      <w:r w:rsidR="003A5C9E">
        <w:rPr>
          <w:rFonts w:ascii="Times New Roman" w:hAnsi="Times New Roman"/>
          <w:color w:val="auto"/>
          <w:sz w:val="28"/>
          <w:szCs w:val="28"/>
          <w:lang w:val="uk-UA"/>
        </w:rPr>
        <w:t>і</w:t>
      </w:r>
      <w:r w:rsidR="002A4A39" w:rsidRPr="00127BEF">
        <w:rPr>
          <w:rFonts w:ascii="Times New Roman" w:hAnsi="Times New Roman"/>
          <w:color w:val="auto"/>
          <w:sz w:val="28"/>
          <w:szCs w:val="28"/>
          <w:lang w:val="uk-UA"/>
        </w:rPr>
        <w:t xml:space="preserve"> акт</w:t>
      </w:r>
      <w:r w:rsidR="003A5C9E">
        <w:rPr>
          <w:rFonts w:ascii="Times New Roman" w:hAnsi="Times New Roman"/>
          <w:color w:val="auto"/>
          <w:sz w:val="28"/>
          <w:szCs w:val="28"/>
          <w:lang w:val="uk-UA"/>
        </w:rPr>
        <w:t>и</w:t>
      </w:r>
      <w:r w:rsidR="002A4A39" w:rsidRPr="00127BEF">
        <w:rPr>
          <w:rFonts w:ascii="Times New Roman" w:hAnsi="Times New Roman"/>
          <w:color w:val="auto"/>
          <w:sz w:val="28"/>
          <w:szCs w:val="28"/>
          <w:lang w:val="uk-UA"/>
        </w:rPr>
        <w:t xml:space="preserve"> законодавства.</w:t>
      </w: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ab/>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 xml:space="preserve">Стаття 2. Територія проведення загальних зборів (конференцій) </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Загальні збори (конференції) </w:t>
      </w:r>
      <w:r w:rsidR="0011284A" w:rsidRPr="00127BEF">
        <w:rPr>
          <w:rFonts w:ascii="Times New Roman" w:hAnsi="Times New Roman"/>
          <w:color w:val="auto"/>
          <w:sz w:val="28"/>
          <w:szCs w:val="28"/>
          <w:lang w:val="uk-UA"/>
        </w:rPr>
        <w:t xml:space="preserve">відбуваються у межах </w:t>
      </w:r>
      <w:r w:rsidR="006A0969" w:rsidRPr="00127BEF">
        <w:rPr>
          <w:rFonts w:ascii="Times New Roman" w:hAnsi="Times New Roman"/>
          <w:color w:val="auto"/>
          <w:sz w:val="28"/>
          <w:szCs w:val="28"/>
          <w:lang w:val="uk-UA"/>
        </w:rPr>
        <w:t xml:space="preserve">громади </w:t>
      </w:r>
      <w:r w:rsidR="0011284A" w:rsidRPr="00127BEF">
        <w:rPr>
          <w:rFonts w:ascii="Times New Roman" w:hAnsi="Times New Roman"/>
          <w:color w:val="auto"/>
          <w:sz w:val="28"/>
          <w:szCs w:val="28"/>
          <w:lang w:val="uk-UA"/>
        </w:rPr>
        <w:t>міста,</w:t>
      </w:r>
      <w:r w:rsidRPr="00127BEF">
        <w:rPr>
          <w:rFonts w:ascii="Times New Roman" w:hAnsi="Times New Roman"/>
          <w:color w:val="auto"/>
          <w:sz w:val="28"/>
          <w:szCs w:val="28"/>
          <w:lang w:val="uk-UA"/>
        </w:rPr>
        <w:t xml:space="preserve"> району в місті,</w:t>
      </w:r>
      <w:r w:rsidR="00672FCE" w:rsidRPr="00127BEF">
        <w:rPr>
          <w:rFonts w:ascii="Times New Roman" w:hAnsi="Times New Roman"/>
          <w:color w:val="auto"/>
          <w:sz w:val="28"/>
          <w:szCs w:val="28"/>
          <w:lang w:val="uk-UA"/>
        </w:rPr>
        <w:t xml:space="preserve"> села</w:t>
      </w:r>
      <w:r w:rsidR="006A0969" w:rsidRPr="00127BEF">
        <w:rPr>
          <w:rFonts w:ascii="Times New Roman" w:hAnsi="Times New Roman"/>
          <w:color w:val="auto"/>
          <w:sz w:val="28"/>
          <w:szCs w:val="28"/>
          <w:lang w:val="uk-UA"/>
        </w:rPr>
        <w:t xml:space="preserve"> (сіл)</w:t>
      </w:r>
      <w:r w:rsidR="002A4A39" w:rsidRPr="00127BEF">
        <w:rPr>
          <w:rFonts w:ascii="Times New Roman" w:hAnsi="Times New Roman"/>
          <w:color w:val="auto"/>
          <w:sz w:val="28"/>
          <w:szCs w:val="28"/>
          <w:lang w:val="uk-UA"/>
        </w:rPr>
        <w:t>,</w:t>
      </w:r>
      <w:r w:rsidRPr="00127BEF">
        <w:rPr>
          <w:rFonts w:ascii="Times New Roman" w:hAnsi="Times New Roman"/>
          <w:color w:val="auto"/>
          <w:sz w:val="28"/>
          <w:szCs w:val="28"/>
          <w:lang w:val="uk-UA"/>
        </w:rPr>
        <w:t xml:space="preserve"> </w:t>
      </w:r>
      <w:r w:rsidR="0011284A" w:rsidRPr="00127BEF">
        <w:rPr>
          <w:rFonts w:ascii="Times New Roman" w:hAnsi="Times New Roman"/>
          <w:color w:val="auto"/>
          <w:sz w:val="28"/>
          <w:szCs w:val="28"/>
          <w:lang w:val="uk-UA"/>
        </w:rPr>
        <w:t>мікрорайону, кварталу чи вулиці,</w:t>
      </w:r>
      <w:r w:rsidRPr="00127BEF">
        <w:rPr>
          <w:rFonts w:ascii="Times New Roman" w:hAnsi="Times New Roman"/>
          <w:color w:val="auto"/>
          <w:sz w:val="28"/>
          <w:szCs w:val="28"/>
          <w:lang w:val="uk-UA"/>
        </w:rPr>
        <w:t xml:space="preserve"> будинку (декількох будинків) чи інших частин </w:t>
      </w:r>
      <w:r w:rsidR="00F16E7D" w:rsidRPr="00127BEF">
        <w:rPr>
          <w:rFonts w:ascii="Times New Roman" w:hAnsi="Times New Roman"/>
          <w:color w:val="auto"/>
          <w:sz w:val="28"/>
          <w:szCs w:val="28"/>
          <w:lang w:val="uk-UA"/>
        </w:rPr>
        <w:t>громади</w:t>
      </w:r>
      <w:r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color w:val="auto"/>
          <w:sz w:val="28"/>
          <w:szCs w:val="28"/>
          <w:lang w:val="uk-UA"/>
        </w:rPr>
        <w:tab/>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lastRenderedPageBreak/>
        <w:t xml:space="preserve">Стаття 3. Право </w:t>
      </w:r>
      <w:r w:rsidR="00E438E9" w:rsidRPr="00127BEF">
        <w:rPr>
          <w:rFonts w:ascii="Times New Roman" w:hAnsi="Times New Roman"/>
          <w:b/>
          <w:color w:val="auto"/>
          <w:sz w:val="28"/>
          <w:szCs w:val="28"/>
          <w:lang w:val="uk-UA"/>
        </w:rPr>
        <w:t>жителів</w:t>
      </w:r>
      <w:r w:rsidRPr="00127BEF">
        <w:rPr>
          <w:rFonts w:ascii="Times New Roman" w:hAnsi="Times New Roman"/>
          <w:b/>
          <w:color w:val="auto"/>
          <w:sz w:val="28"/>
          <w:szCs w:val="28"/>
          <w:lang w:val="uk-UA"/>
        </w:rPr>
        <w:t xml:space="preserve"> територіальної громади брати участь у загальних зборах (конференціях)</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D43684" w:rsidRDefault="00635916" w:rsidP="005D345E">
      <w:pPr>
        <w:pStyle w:val="HTML"/>
        <w:shd w:val="clear" w:color="auto" w:fill="FFFFFF"/>
        <w:ind w:firstLine="709"/>
        <w:jc w:val="both"/>
        <w:rPr>
          <w:rFonts w:ascii="Consolas" w:hAnsi="Consolas" w:cs="Courier New"/>
          <w:color w:val="292B2C"/>
          <w:sz w:val="26"/>
          <w:szCs w:val="26"/>
          <w:lang w:val="uk-UA" w:eastAsia="ru-RU"/>
        </w:rPr>
      </w:pPr>
      <w:r w:rsidRPr="00127BEF">
        <w:rPr>
          <w:rFonts w:ascii="Times New Roman" w:hAnsi="Times New Roman"/>
          <w:color w:val="auto"/>
          <w:sz w:val="28"/>
          <w:szCs w:val="28"/>
          <w:lang w:val="uk-UA"/>
        </w:rPr>
        <w:t xml:space="preserve">1. У загальних зборах (конференціях) з правом голосу можуть брати участь </w:t>
      </w:r>
      <w:r w:rsidR="002A4A39" w:rsidRPr="00127BEF">
        <w:rPr>
          <w:rFonts w:ascii="Times New Roman" w:hAnsi="Times New Roman"/>
          <w:color w:val="auto"/>
          <w:sz w:val="28"/>
          <w:szCs w:val="28"/>
          <w:lang w:val="uk-UA"/>
        </w:rPr>
        <w:t xml:space="preserve">дієздатні </w:t>
      </w:r>
      <w:r w:rsidRPr="00127BEF">
        <w:rPr>
          <w:rFonts w:ascii="Times New Roman" w:hAnsi="Times New Roman"/>
          <w:color w:val="auto"/>
          <w:sz w:val="28"/>
          <w:szCs w:val="28"/>
          <w:lang w:val="uk-UA"/>
        </w:rPr>
        <w:t xml:space="preserve">повнолітні </w:t>
      </w:r>
      <w:r w:rsidR="003B7F3A" w:rsidRPr="00127BEF">
        <w:rPr>
          <w:rFonts w:ascii="Times New Roman" w:hAnsi="Times New Roman"/>
          <w:color w:val="auto"/>
          <w:sz w:val="28"/>
          <w:szCs w:val="28"/>
          <w:lang w:val="uk-UA"/>
        </w:rPr>
        <w:t>жителі</w:t>
      </w:r>
      <w:r w:rsidRPr="00127BEF">
        <w:rPr>
          <w:rFonts w:ascii="Times New Roman" w:hAnsi="Times New Roman"/>
          <w:color w:val="auto"/>
          <w:sz w:val="28"/>
          <w:szCs w:val="28"/>
          <w:lang w:val="uk-UA"/>
        </w:rPr>
        <w:t xml:space="preserve"> </w:t>
      </w:r>
      <w:r w:rsidR="00827576" w:rsidRPr="00127BEF">
        <w:rPr>
          <w:rFonts w:ascii="Times New Roman" w:hAnsi="Times New Roman"/>
          <w:color w:val="auto"/>
          <w:sz w:val="28"/>
          <w:szCs w:val="28"/>
          <w:lang w:val="uk-UA"/>
        </w:rPr>
        <w:t>Житомирської</w:t>
      </w:r>
      <w:r w:rsidR="00D4016C" w:rsidRPr="00127BEF">
        <w:rPr>
          <w:rFonts w:ascii="Times New Roman" w:hAnsi="Times New Roman"/>
          <w:color w:val="auto"/>
          <w:sz w:val="28"/>
          <w:szCs w:val="28"/>
          <w:lang w:val="uk-UA"/>
        </w:rPr>
        <w:t xml:space="preserve"> міської </w:t>
      </w:r>
      <w:r w:rsidR="00CE7C7A" w:rsidRPr="00127BEF">
        <w:rPr>
          <w:rFonts w:ascii="Times New Roman" w:hAnsi="Times New Roman"/>
          <w:color w:val="auto"/>
          <w:sz w:val="28"/>
          <w:szCs w:val="28"/>
          <w:lang w:val="uk-UA"/>
        </w:rPr>
        <w:t xml:space="preserve">об’єднаної </w:t>
      </w:r>
      <w:r w:rsidR="00D4016C" w:rsidRPr="00127BEF">
        <w:rPr>
          <w:rFonts w:ascii="Times New Roman" w:hAnsi="Times New Roman"/>
          <w:color w:val="auto"/>
          <w:sz w:val="28"/>
          <w:szCs w:val="28"/>
          <w:lang w:val="uk-UA"/>
        </w:rPr>
        <w:t xml:space="preserve">територіальної </w:t>
      </w:r>
      <w:r w:rsidR="00D4016C" w:rsidRPr="00D43684">
        <w:rPr>
          <w:rFonts w:ascii="Times New Roman" w:hAnsi="Times New Roman"/>
          <w:color w:val="auto"/>
          <w:sz w:val="28"/>
          <w:szCs w:val="28"/>
          <w:lang w:val="uk-UA"/>
        </w:rPr>
        <w:t>громади</w:t>
      </w:r>
      <w:r w:rsidR="008669A7">
        <w:rPr>
          <w:rFonts w:ascii="Times New Roman" w:hAnsi="Times New Roman"/>
          <w:color w:val="auto"/>
          <w:sz w:val="28"/>
          <w:szCs w:val="28"/>
          <w:lang w:val="uk-UA"/>
        </w:rPr>
        <w:t>, місце проживання яких</w:t>
      </w:r>
      <w:r w:rsidR="002A4A39" w:rsidRPr="00127BEF">
        <w:rPr>
          <w:rFonts w:ascii="Times New Roman" w:hAnsi="Times New Roman"/>
          <w:color w:val="auto"/>
          <w:sz w:val="28"/>
          <w:szCs w:val="28"/>
          <w:lang w:val="uk-UA"/>
        </w:rPr>
        <w:t xml:space="preserve"> зареєстроване на територі</w:t>
      </w:r>
      <w:r w:rsidR="0077049C" w:rsidRPr="00127BEF">
        <w:rPr>
          <w:rFonts w:ascii="Times New Roman" w:hAnsi="Times New Roman"/>
          <w:color w:val="auto"/>
          <w:sz w:val="28"/>
          <w:szCs w:val="28"/>
          <w:lang w:val="uk-UA"/>
        </w:rPr>
        <w:t>ї Житомирської міської об’єднаної територіальної громади.</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2. Участь у загальних зборах (конференціях) обов’язкова для ініціаторів скликання загальних зборів (конференцій), представників профільних </w:t>
      </w:r>
      <w:r w:rsidR="0077049C" w:rsidRPr="00127BEF">
        <w:rPr>
          <w:rFonts w:ascii="Times New Roman" w:hAnsi="Times New Roman"/>
          <w:color w:val="auto"/>
          <w:sz w:val="28"/>
          <w:szCs w:val="28"/>
          <w:lang w:val="uk-UA"/>
        </w:rPr>
        <w:t xml:space="preserve">виконавчих </w:t>
      </w:r>
      <w:r w:rsidRPr="00127BEF">
        <w:rPr>
          <w:rFonts w:ascii="Times New Roman" w:hAnsi="Times New Roman"/>
          <w:color w:val="auto"/>
          <w:sz w:val="28"/>
          <w:szCs w:val="28"/>
          <w:lang w:val="uk-UA"/>
        </w:rPr>
        <w:t>органів місцевого самоврядування, їх</w:t>
      </w:r>
      <w:r w:rsidR="003B5C7A">
        <w:rPr>
          <w:rFonts w:ascii="Times New Roman" w:hAnsi="Times New Roman"/>
          <w:color w:val="auto"/>
          <w:sz w:val="28"/>
          <w:szCs w:val="28"/>
          <w:lang w:val="uk-UA"/>
        </w:rPr>
        <w:t>ніх</w:t>
      </w:r>
      <w:r w:rsidRPr="00127BEF">
        <w:rPr>
          <w:rFonts w:ascii="Times New Roman" w:hAnsi="Times New Roman"/>
          <w:color w:val="auto"/>
          <w:sz w:val="28"/>
          <w:szCs w:val="28"/>
          <w:lang w:val="uk-UA"/>
        </w:rPr>
        <w:t xml:space="preserve"> структурних підрозділів і посадових осіб,</w:t>
      </w:r>
      <w:r w:rsidR="006A0969" w:rsidRPr="00127BEF">
        <w:rPr>
          <w:rFonts w:ascii="Times New Roman" w:hAnsi="Times New Roman"/>
          <w:color w:val="auto"/>
          <w:sz w:val="28"/>
          <w:szCs w:val="28"/>
          <w:lang w:val="uk-UA"/>
        </w:rPr>
        <w:t xml:space="preserve"> старости,</w:t>
      </w:r>
      <w:r w:rsidRPr="00127BEF">
        <w:rPr>
          <w:rFonts w:ascii="Times New Roman" w:hAnsi="Times New Roman"/>
          <w:color w:val="auto"/>
          <w:sz w:val="28"/>
          <w:szCs w:val="28"/>
          <w:lang w:val="uk-UA"/>
        </w:rPr>
        <w:t xml:space="preserve"> депутатів </w:t>
      </w:r>
      <w:r w:rsidR="00827576" w:rsidRPr="00127BEF">
        <w:rPr>
          <w:rFonts w:ascii="Times New Roman" w:hAnsi="Times New Roman"/>
          <w:color w:val="auto"/>
          <w:sz w:val="28"/>
          <w:szCs w:val="28"/>
          <w:lang w:val="uk-UA"/>
        </w:rPr>
        <w:t>Житомирської</w:t>
      </w:r>
      <w:r w:rsidRPr="00127BEF">
        <w:rPr>
          <w:rFonts w:ascii="Times New Roman" w:hAnsi="Times New Roman"/>
          <w:color w:val="auto"/>
          <w:sz w:val="28"/>
          <w:szCs w:val="28"/>
          <w:lang w:val="uk-UA"/>
        </w:rPr>
        <w:t xml:space="preserve"> міської  ради, зазначених у повідомленні про скликання </w:t>
      </w:r>
      <w:r w:rsidR="00D43684">
        <w:rPr>
          <w:rFonts w:ascii="Times New Roman" w:hAnsi="Times New Roman"/>
          <w:color w:val="auto"/>
          <w:sz w:val="28"/>
          <w:szCs w:val="28"/>
          <w:lang w:val="uk-UA"/>
        </w:rPr>
        <w:t xml:space="preserve">загальних </w:t>
      </w:r>
      <w:r w:rsidRPr="00127BEF">
        <w:rPr>
          <w:rFonts w:ascii="Times New Roman" w:hAnsi="Times New Roman"/>
          <w:color w:val="auto"/>
          <w:sz w:val="28"/>
          <w:szCs w:val="28"/>
          <w:lang w:val="uk-UA"/>
        </w:rPr>
        <w:t>зборів. Відсутність відповідних представників не може бути підставою для перенесення загальних зборів (конференцій) чи визнання їх такими, що не відбулися.</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РОЗДІЛ ІІ. ПОВНОВАЖЕННЯ ЗАГАЛЬНИХ ЗБОРІВ (КОНФЕРЕНЦІЙ)</w:t>
      </w:r>
    </w:p>
    <w:p w:rsidR="00635916" w:rsidRPr="00127BEF" w:rsidRDefault="00635916" w:rsidP="005D345E">
      <w:pPr>
        <w:pStyle w:val="HTML"/>
        <w:ind w:firstLine="709"/>
        <w:jc w:val="both"/>
        <w:rPr>
          <w:rFonts w:ascii="Times New Roman" w:hAnsi="Times New Roman"/>
          <w:b/>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 xml:space="preserve">Стаття 4. Повноваження загальних зборів </w:t>
      </w:r>
      <w:r w:rsidR="00E438E9" w:rsidRPr="00127BEF">
        <w:rPr>
          <w:rFonts w:ascii="Times New Roman" w:hAnsi="Times New Roman"/>
          <w:b/>
          <w:color w:val="auto"/>
          <w:sz w:val="28"/>
          <w:szCs w:val="28"/>
          <w:lang w:val="uk-UA"/>
        </w:rPr>
        <w:t>жителів</w:t>
      </w:r>
      <w:r w:rsidRPr="00127BEF">
        <w:rPr>
          <w:rFonts w:ascii="Times New Roman" w:hAnsi="Times New Roman"/>
          <w:b/>
          <w:color w:val="auto"/>
          <w:sz w:val="28"/>
          <w:szCs w:val="28"/>
          <w:lang w:val="uk-UA"/>
        </w:rPr>
        <w:t xml:space="preserve"> територіальної громади за місцем проживання</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На розгляд загальних зборів </w:t>
      </w:r>
      <w:r w:rsidR="0077049C" w:rsidRPr="00127BEF">
        <w:rPr>
          <w:rFonts w:ascii="Times New Roman" w:hAnsi="Times New Roman"/>
          <w:color w:val="auto"/>
          <w:sz w:val="28"/>
          <w:szCs w:val="28"/>
          <w:lang w:val="uk-UA"/>
        </w:rPr>
        <w:t>можуть виносити</w:t>
      </w:r>
      <w:r w:rsidRPr="00127BEF">
        <w:rPr>
          <w:rFonts w:ascii="Times New Roman" w:hAnsi="Times New Roman"/>
          <w:color w:val="auto"/>
          <w:sz w:val="28"/>
          <w:szCs w:val="28"/>
          <w:lang w:val="uk-UA"/>
        </w:rPr>
        <w:t xml:space="preserve"> будь-які питання місцевого значення, </w:t>
      </w:r>
      <w:r w:rsidRPr="00127BEF">
        <w:rPr>
          <w:rFonts w:ascii="Times New Roman" w:hAnsi="Times New Roman"/>
          <w:sz w:val="28"/>
          <w:szCs w:val="28"/>
          <w:lang w:val="uk-UA"/>
        </w:rPr>
        <w:t>у тому числі, але не обмежуючись цим</w:t>
      </w:r>
      <w:r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5D345E"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1</w:t>
      </w:r>
      <w:r w:rsidR="00635916" w:rsidRPr="00127BEF">
        <w:rPr>
          <w:rFonts w:ascii="Times New Roman" w:hAnsi="Times New Roman"/>
          <w:color w:val="auto"/>
          <w:sz w:val="28"/>
          <w:szCs w:val="28"/>
          <w:lang w:val="uk-UA"/>
        </w:rPr>
        <w:t xml:space="preserve">. У сфері </w:t>
      </w:r>
      <w:r w:rsidR="0077049C" w:rsidRPr="00127BEF">
        <w:rPr>
          <w:rFonts w:ascii="Times New Roman" w:hAnsi="Times New Roman"/>
          <w:color w:val="auto"/>
          <w:sz w:val="28"/>
          <w:szCs w:val="28"/>
          <w:lang w:val="uk-UA"/>
        </w:rPr>
        <w:t>представництва</w:t>
      </w:r>
      <w:r w:rsidR="00635916" w:rsidRPr="00127BEF">
        <w:rPr>
          <w:rFonts w:ascii="Times New Roman" w:hAnsi="Times New Roman"/>
          <w:color w:val="auto"/>
          <w:sz w:val="28"/>
          <w:szCs w:val="28"/>
          <w:lang w:val="uk-UA"/>
        </w:rPr>
        <w:t xml:space="preserve"> та захисту прав та інтересів мешканців відповідної території у взаємовідносинах з органами місцевого самоврядування та їхніми посадовими особами:</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1) обговорювати проекти актів </w:t>
      </w:r>
      <w:r w:rsidR="00686E14">
        <w:rPr>
          <w:rFonts w:ascii="Times New Roman" w:hAnsi="Times New Roman"/>
          <w:color w:val="auto"/>
          <w:sz w:val="28"/>
          <w:szCs w:val="28"/>
          <w:lang w:val="uk-UA"/>
        </w:rPr>
        <w:t xml:space="preserve">Житомирської </w:t>
      </w:r>
      <w:r w:rsidRPr="00127BEF">
        <w:rPr>
          <w:rFonts w:ascii="Times New Roman" w:hAnsi="Times New Roman"/>
          <w:color w:val="auto"/>
          <w:sz w:val="28"/>
          <w:szCs w:val="28"/>
          <w:lang w:val="uk-UA"/>
        </w:rPr>
        <w:t>міської ради, її виконавчого комітету та інших виконавчих органів;</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2) вносити пропозиції до порядку денного сесій </w:t>
      </w:r>
      <w:r w:rsidR="00827576" w:rsidRPr="00127BEF">
        <w:rPr>
          <w:rFonts w:ascii="Times New Roman" w:hAnsi="Times New Roman"/>
          <w:color w:val="auto"/>
          <w:sz w:val="28"/>
          <w:szCs w:val="28"/>
          <w:lang w:val="uk-UA"/>
        </w:rPr>
        <w:t>Житомирської</w:t>
      </w:r>
      <w:r w:rsidRPr="00127BEF">
        <w:rPr>
          <w:rFonts w:ascii="Times New Roman" w:hAnsi="Times New Roman"/>
          <w:color w:val="auto"/>
          <w:sz w:val="28"/>
          <w:szCs w:val="28"/>
          <w:lang w:val="uk-UA"/>
        </w:rPr>
        <w:t xml:space="preserve"> міської ради та засідань ї</w:t>
      </w:r>
      <w:r w:rsidR="003B5C7A">
        <w:rPr>
          <w:rFonts w:ascii="Times New Roman" w:hAnsi="Times New Roman"/>
          <w:color w:val="auto"/>
          <w:sz w:val="28"/>
          <w:szCs w:val="28"/>
          <w:lang w:val="uk-UA"/>
        </w:rPr>
        <w:t>ї</w:t>
      </w:r>
      <w:r w:rsidRPr="00127BEF">
        <w:rPr>
          <w:rFonts w:ascii="Times New Roman" w:hAnsi="Times New Roman"/>
          <w:color w:val="auto"/>
          <w:sz w:val="28"/>
          <w:szCs w:val="28"/>
          <w:lang w:val="uk-UA"/>
        </w:rPr>
        <w:t xml:space="preserve"> виконавчих комітетів;</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3) направляти звернення до органів державної влади, обласних та районних рад, керівників підприємств, установ, організацій незалежно від форми власності з питань, які є важливими для забезпечення інтересів </w:t>
      </w:r>
      <w:r w:rsidR="00E438E9" w:rsidRPr="00127BEF">
        <w:rPr>
          <w:rFonts w:ascii="Times New Roman" w:hAnsi="Times New Roman"/>
          <w:color w:val="auto"/>
          <w:sz w:val="28"/>
          <w:szCs w:val="28"/>
          <w:lang w:val="uk-UA"/>
        </w:rPr>
        <w:t>жителів</w:t>
      </w:r>
      <w:r w:rsidRPr="00127BEF">
        <w:rPr>
          <w:rFonts w:ascii="Times New Roman" w:hAnsi="Times New Roman"/>
          <w:color w:val="auto"/>
          <w:sz w:val="28"/>
          <w:szCs w:val="28"/>
          <w:lang w:val="uk-UA"/>
        </w:rPr>
        <w:t xml:space="preserve"> територіальної громади;</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5D345E"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2</w:t>
      </w:r>
      <w:r w:rsidR="00635916" w:rsidRPr="00127BEF">
        <w:rPr>
          <w:rFonts w:ascii="Times New Roman" w:hAnsi="Times New Roman"/>
          <w:color w:val="auto"/>
          <w:sz w:val="28"/>
          <w:szCs w:val="28"/>
          <w:lang w:val="uk-UA"/>
        </w:rPr>
        <w:t xml:space="preserve">. У сфері забезпечення участі </w:t>
      </w:r>
      <w:r w:rsidR="00E438E9" w:rsidRPr="00127BEF">
        <w:rPr>
          <w:rFonts w:ascii="Times New Roman" w:hAnsi="Times New Roman"/>
          <w:color w:val="auto"/>
          <w:sz w:val="28"/>
          <w:szCs w:val="28"/>
          <w:lang w:val="uk-UA"/>
        </w:rPr>
        <w:t>жителів</w:t>
      </w:r>
      <w:r w:rsidR="00635916" w:rsidRPr="00127BEF">
        <w:rPr>
          <w:rFonts w:ascii="Times New Roman" w:hAnsi="Times New Roman"/>
          <w:color w:val="auto"/>
          <w:sz w:val="28"/>
          <w:szCs w:val="28"/>
          <w:lang w:val="uk-UA"/>
        </w:rPr>
        <w:t xml:space="preserve"> територіальної громади у формуванні та реалізації програм соціально-економічного розвитку відповідної території, інших місцевих програм:</w:t>
      </w:r>
    </w:p>
    <w:p w:rsidR="00635916" w:rsidRPr="00686E14" w:rsidRDefault="00635916" w:rsidP="005D345E">
      <w:pPr>
        <w:pStyle w:val="HTML"/>
        <w:shd w:val="clear" w:color="auto" w:fill="FFFFFF"/>
        <w:ind w:firstLine="709"/>
        <w:jc w:val="both"/>
        <w:rPr>
          <w:rFonts w:ascii="Times New Roman" w:hAnsi="Times New Roman"/>
          <w:color w:val="auto"/>
          <w:sz w:val="28"/>
          <w:szCs w:val="28"/>
          <w:lang w:val="uk-UA"/>
        </w:rPr>
      </w:pPr>
      <w:r w:rsidRPr="00686E14">
        <w:rPr>
          <w:rFonts w:ascii="Times New Roman" w:hAnsi="Times New Roman"/>
          <w:color w:val="auto"/>
          <w:sz w:val="28"/>
          <w:szCs w:val="28"/>
          <w:lang w:val="uk-UA"/>
        </w:rPr>
        <w:t xml:space="preserve">1) обговорювати та вирішувати питання </w:t>
      </w:r>
      <w:r w:rsidR="00686E14" w:rsidRPr="00686E14">
        <w:rPr>
          <w:rFonts w:ascii="Times New Roman" w:hAnsi="Times New Roman"/>
          <w:color w:val="auto"/>
          <w:sz w:val="28"/>
          <w:szCs w:val="28"/>
          <w:lang w:val="uk-UA"/>
        </w:rPr>
        <w:t xml:space="preserve"> </w:t>
      </w:r>
      <w:r w:rsidR="00686E14" w:rsidRPr="00686E14">
        <w:rPr>
          <w:rFonts w:ascii="Times New Roman" w:hAnsi="Times New Roman"/>
          <w:color w:val="auto"/>
          <w:sz w:val="28"/>
          <w:szCs w:val="28"/>
          <w:lang w:val="uk-UA" w:eastAsia="ru-RU"/>
        </w:rPr>
        <w:t>щодо об'єднання  коштів  населення,  а також за згодою підприємств, організацій і установ, які не входять до  складу  комунального  господарства,</w:t>
      </w:r>
      <w:r w:rsidR="00686E14">
        <w:rPr>
          <w:rFonts w:ascii="Times New Roman" w:hAnsi="Times New Roman"/>
          <w:color w:val="auto"/>
          <w:sz w:val="28"/>
          <w:szCs w:val="28"/>
          <w:lang w:val="uk-UA" w:eastAsia="ru-RU"/>
        </w:rPr>
        <w:t xml:space="preserve">  їх  коштів, </w:t>
      </w:r>
      <w:r w:rsidR="00686E14" w:rsidRPr="00686E14">
        <w:rPr>
          <w:rFonts w:ascii="Times New Roman" w:hAnsi="Times New Roman"/>
          <w:color w:val="auto"/>
          <w:sz w:val="28"/>
          <w:szCs w:val="28"/>
          <w:lang w:val="uk-UA" w:eastAsia="ru-RU"/>
        </w:rPr>
        <w:t>трудових і матеріально-технічних ресурсів на будівництво, розширення,  ремонт і утримання на пайових засадах об'єк</w:t>
      </w:r>
      <w:r w:rsidR="00686E14">
        <w:rPr>
          <w:rFonts w:ascii="Times New Roman" w:hAnsi="Times New Roman"/>
          <w:color w:val="auto"/>
          <w:sz w:val="28"/>
          <w:szCs w:val="28"/>
          <w:lang w:val="uk-UA" w:eastAsia="ru-RU"/>
        </w:rPr>
        <w:t xml:space="preserve">тів соціальної і </w:t>
      </w:r>
      <w:r w:rsidR="00686E14" w:rsidRPr="00686E14">
        <w:rPr>
          <w:rFonts w:ascii="Times New Roman" w:hAnsi="Times New Roman"/>
          <w:color w:val="auto"/>
          <w:sz w:val="28"/>
          <w:szCs w:val="28"/>
          <w:lang w:val="uk-UA" w:eastAsia="ru-RU"/>
        </w:rPr>
        <w:t xml:space="preserve">виробничої </w:t>
      </w:r>
      <w:r w:rsidR="00686E14" w:rsidRPr="00686E14">
        <w:rPr>
          <w:rFonts w:ascii="Times New Roman" w:hAnsi="Times New Roman"/>
          <w:color w:val="auto"/>
          <w:sz w:val="28"/>
          <w:szCs w:val="28"/>
          <w:lang w:val="uk-UA" w:eastAsia="ru-RU"/>
        </w:rPr>
        <w:lastRenderedPageBreak/>
        <w:t xml:space="preserve">інфраструктури,  благоустрій  населених  пунктів,  на  заходи   </w:t>
      </w:r>
      <w:r w:rsidR="003B5C7A">
        <w:rPr>
          <w:rFonts w:ascii="Times New Roman" w:hAnsi="Times New Roman"/>
          <w:color w:val="auto"/>
          <w:sz w:val="28"/>
          <w:szCs w:val="28"/>
          <w:lang w:val="uk-UA" w:eastAsia="ru-RU"/>
        </w:rPr>
        <w:t>з</w:t>
      </w:r>
      <w:r w:rsidR="00686E14" w:rsidRPr="00686E14">
        <w:rPr>
          <w:rFonts w:ascii="Times New Roman" w:hAnsi="Times New Roman"/>
          <w:color w:val="auto"/>
          <w:sz w:val="28"/>
          <w:szCs w:val="28"/>
          <w:lang w:val="uk-UA" w:eastAsia="ru-RU"/>
        </w:rPr>
        <w:t xml:space="preserve"> охорон</w:t>
      </w:r>
      <w:r w:rsidR="003B5C7A">
        <w:rPr>
          <w:rFonts w:ascii="Times New Roman" w:hAnsi="Times New Roman"/>
          <w:color w:val="auto"/>
          <w:sz w:val="28"/>
          <w:szCs w:val="28"/>
          <w:lang w:val="uk-UA" w:eastAsia="ru-RU"/>
        </w:rPr>
        <w:t>и</w:t>
      </w:r>
      <w:r w:rsidR="00686E14" w:rsidRPr="00686E14">
        <w:rPr>
          <w:rFonts w:ascii="Times New Roman" w:hAnsi="Times New Roman"/>
          <w:color w:val="auto"/>
          <w:sz w:val="28"/>
          <w:szCs w:val="28"/>
          <w:lang w:val="uk-UA" w:eastAsia="ru-RU"/>
        </w:rPr>
        <w:t xml:space="preserve"> навколишнього природного середовища, а також</w:t>
      </w:r>
      <w:r w:rsidR="00686E14">
        <w:rPr>
          <w:rFonts w:ascii="Times New Roman" w:hAnsi="Times New Roman"/>
          <w:color w:val="auto"/>
          <w:sz w:val="28"/>
          <w:szCs w:val="28"/>
          <w:lang w:val="uk-UA" w:eastAsia="ru-RU"/>
        </w:rPr>
        <w:t xml:space="preserve"> виносити  відповідні</w:t>
      </w:r>
      <w:r w:rsidR="00686E14" w:rsidRPr="00686E14">
        <w:rPr>
          <w:rFonts w:ascii="Times New Roman" w:hAnsi="Times New Roman"/>
          <w:color w:val="auto"/>
          <w:sz w:val="28"/>
          <w:szCs w:val="28"/>
          <w:lang w:val="uk-UA" w:eastAsia="ru-RU"/>
        </w:rPr>
        <w:t xml:space="preserve"> </w:t>
      </w:r>
      <w:r w:rsidR="00686E14">
        <w:rPr>
          <w:rFonts w:ascii="Times New Roman" w:hAnsi="Times New Roman"/>
          <w:color w:val="auto"/>
          <w:sz w:val="28"/>
          <w:szCs w:val="28"/>
          <w:lang w:val="uk-UA" w:eastAsia="ru-RU"/>
        </w:rPr>
        <w:t>пропозиції</w:t>
      </w:r>
      <w:r w:rsidR="00686E14" w:rsidRPr="00686E14">
        <w:rPr>
          <w:rFonts w:ascii="Times New Roman" w:hAnsi="Times New Roman"/>
          <w:color w:val="auto"/>
          <w:sz w:val="28"/>
          <w:szCs w:val="28"/>
          <w:lang w:val="uk-UA" w:eastAsia="ru-RU"/>
        </w:rPr>
        <w:t xml:space="preserve"> з цих питань </w:t>
      </w:r>
      <w:r w:rsidR="00686E14">
        <w:rPr>
          <w:rFonts w:ascii="Times New Roman" w:hAnsi="Times New Roman"/>
          <w:color w:val="auto"/>
          <w:sz w:val="28"/>
          <w:szCs w:val="28"/>
          <w:lang w:val="uk-UA" w:eastAsia="ru-RU"/>
        </w:rPr>
        <w:t xml:space="preserve">на розгляд </w:t>
      </w:r>
      <w:r w:rsidR="00686E14" w:rsidRPr="00686E14">
        <w:rPr>
          <w:rFonts w:ascii="Times New Roman" w:hAnsi="Times New Roman"/>
          <w:color w:val="auto"/>
          <w:sz w:val="28"/>
          <w:szCs w:val="28"/>
          <w:lang w:val="uk-UA" w:eastAsia="ru-RU"/>
        </w:rPr>
        <w:t>Житомирській міській раді та її виконавчим органам;</w:t>
      </w:r>
    </w:p>
    <w:p w:rsidR="00635916" w:rsidRPr="00127BEF" w:rsidRDefault="0077049C"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2</w:t>
      </w:r>
      <w:r w:rsidR="00635916" w:rsidRPr="00127BEF">
        <w:rPr>
          <w:rFonts w:ascii="Times New Roman" w:hAnsi="Times New Roman"/>
          <w:color w:val="auto"/>
          <w:sz w:val="28"/>
          <w:szCs w:val="28"/>
          <w:lang w:val="uk-UA"/>
        </w:rPr>
        <w:t xml:space="preserve">) вносити пропозиції до </w:t>
      </w:r>
      <w:r w:rsidR="00624773">
        <w:rPr>
          <w:rFonts w:ascii="Times New Roman" w:hAnsi="Times New Roman"/>
          <w:color w:val="auto"/>
          <w:sz w:val="28"/>
          <w:szCs w:val="28"/>
          <w:lang w:val="uk-UA"/>
        </w:rPr>
        <w:t xml:space="preserve">Житомирської </w:t>
      </w:r>
      <w:r w:rsidR="00635916" w:rsidRPr="00127BEF">
        <w:rPr>
          <w:rFonts w:ascii="Times New Roman" w:hAnsi="Times New Roman"/>
          <w:color w:val="auto"/>
          <w:sz w:val="28"/>
          <w:szCs w:val="28"/>
          <w:lang w:val="uk-UA"/>
        </w:rPr>
        <w:t xml:space="preserve">міської ради та їх виконавчих органів щодо надання допомоги інвалідам, ветеранам війни і праці, самотнім особам похилого віку, багатодітним сім’ям та іншим категоріям малозабезпечених </w:t>
      </w:r>
      <w:r w:rsidR="00E438E9" w:rsidRPr="00127BEF">
        <w:rPr>
          <w:rFonts w:ascii="Times New Roman" w:hAnsi="Times New Roman"/>
          <w:color w:val="auto"/>
          <w:sz w:val="28"/>
          <w:szCs w:val="28"/>
          <w:lang w:val="uk-UA"/>
        </w:rPr>
        <w:t>жителів</w:t>
      </w:r>
      <w:r w:rsidR="00635916" w:rsidRPr="00127BEF">
        <w:rPr>
          <w:rFonts w:ascii="Times New Roman" w:hAnsi="Times New Roman"/>
          <w:color w:val="auto"/>
          <w:sz w:val="28"/>
          <w:szCs w:val="28"/>
          <w:lang w:val="uk-UA"/>
        </w:rPr>
        <w:t xml:space="preserve"> територіальної громади в порядку реалізації місцевих програм у сфері соціального захисту населення;</w:t>
      </w:r>
    </w:p>
    <w:p w:rsidR="00635916" w:rsidRPr="00127BEF" w:rsidRDefault="0077049C"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3</w:t>
      </w:r>
      <w:r w:rsidR="00635916" w:rsidRPr="00127BEF">
        <w:rPr>
          <w:rFonts w:ascii="Times New Roman" w:hAnsi="Times New Roman"/>
          <w:color w:val="auto"/>
          <w:sz w:val="28"/>
          <w:szCs w:val="28"/>
          <w:lang w:val="uk-UA"/>
        </w:rPr>
        <w:t>) 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rsidR="00635916" w:rsidRPr="00127BEF" w:rsidRDefault="0077049C"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4</w:t>
      </w:r>
      <w:r w:rsidR="00635916" w:rsidRPr="00127BEF">
        <w:rPr>
          <w:rFonts w:ascii="Times New Roman" w:hAnsi="Times New Roman"/>
          <w:color w:val="auto"/>
          <w:sz w:val="28"/>
          <w:szCs w:val="28"/>
          <w:lang w:val="uk-UA"/>
        </w:rPr>
        <w:t>) 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5D345E"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3</w:t>
      </w:r>
      <w:r w:rsidR="00635916" w:rsidRPr="00127BEF">
        <w:rPr>
          <w:rFonts w:ascii="Times New Roman" w:hAnsi="Times New Roman"/>
          <w:color w:val="auto"/>
          <w:sz w:val="28"/>
          <w:szCs w:val="28"/>
          <w:lang w:val="uk-UA"/>
        </w:rPr>
        <w:t xml:space="preserve">. У сфері забезпечення участі </w:t>
      </w:r>
      <w:r w:rsidR="00E438E9" w:rsidRPr="00127BEF">
        <w:rPr>
          <w:rFonts w:ascii="Times New Roman" w:hAnsi="Times New Roman"/>
          <w:color w:val="auto"/>
          <w:sz w:val="28"/>
          <w:szCs w:val="28"/>
          <w:lang w:val="uk-UA"/>
        </w:rPr>
        <w:t>жителів</w:t>
      </w:r>
      <w:r w:rsidR="00635916" w:rsidRPr="00127BEF">
        <w:rPr>
          <w:rFonts w:ascii="Times New Roman" w:hAnsi="Times New Roman"/>
          <w:color w:val="auto"/>
          <w:sz w:val="28"/>
          <w:szCs w:val="28"/>
          <w:lang w:val="uk-UA"/>
        </w:rPr>
        <w:t xml:space="preserve"> територіальної громади </w:t>
      </w:r>
      <w:r w:rsidR="003B5C7A">
        <w:rPr>
          <w:rFonts w:ascii="Times New Roman" w:hAnsi="Times New Roman"/>
          <w:color w:val="auto"/>
          <w:sz w:val="28"/>
          <w:szCs w:val="28"/>
          <w:lang w:val="uk-UA"/>
        </w:rPr>
        <w:t>стосовно</w:t>
      </w:r>
      <w:r w:rsidR="00635916" w:rsidRPr="00127BEF">
        <w:rPr>
          <w:rFonts w:ascii="Times New Roman" w:hAnsi="Times New Roman"/>
          <w:color w:val="auto"/>
          <w:sz w:val="28"/>
          <w:szCs w:val="28"/>
          <w:lang w:val="uk-UA"/>
        </w:rPr>
        <w:t xml:space="preserve"> вирішенн</w:t>
      </w:r>
      <w:r w:rsidR="003B5C7A">
        <w:rPr>
          <w:rFonts w:ascii="Times New Roman" w:hAnsi="Times New Roman"/>
          <w:color w:val="auto"/>
          <w:sz w:val="28"/>
          <w:szCs w:val="28"/>
          <w:lang w:val="uk-UA"/>
        </w:rPr>
        <w:t>я</w:t>
      </w:r>
      <w:r w:rsidR="00635916" w:rsidRPr="00127BEF">
        <w:rPr>
          <w:rFonts w:ascii="Times New Roman" w:hAnsi="Times New Roman"/>
          <w:color w:val="auto"/>
          <w:sz w:val="28"/>
          <w:szCs w:val="28"/>
          <w:lang w:val="uk-UA"/>
        </w:rPr>
        <w:t xml:space="preserve"> питань місцевого значення:</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1) обговорювати у випадках, передбачених законодавством України, тарифи на житлово-комунальні послуги, що надають суб’єкти господарювання усіх форм власності;</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5D345E"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4</w:t>
      </w:r>
      <w:r w:rsidR="00635916" w:rsidRPr="00127BEF">
        <w:rPr>
          <w:rFonts w:ascii="Times New Roman" w:hAnsi="Times New Roman"/>
          <w:color w:val="auto"/>
          <w:sz w:val="28"/>
          <w:szCs w:val="28"/>
          <w:lang w:val="uk-UA"/>
        </w:rPr>
        <w:t>. У сфері забезпечення створення, діяльності та ліквідації органів самоорганізації населення:</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1) приймати рішення про створення органу самоорганізації населення, визначення його назви;</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2) подавати заяву до </w:t>
      </w:r>
      <w:r w:rsidR="00624773">
        <w:rPr>
          <w:rFonts w:ascii="Times New Roman" w:hAnsi="Times New Roman"/>
          <w:color w:val="auto"/>
          <w:sz w:val="28"/>
          <w:szCs w:val="28"/>
          <w:lang w:val="uk-UA"/>
        </w:rPr>
        <w:t xml:space="preserve">Житомирської </w:t>
      </w:r>
      <w:r w:rsidRPr="00127BEF">
        <w:rPr>
          <w:rFonts w:ascii="Times New Roman" w:hAnsi="Times New Roman"/>
          <w:color w:val="auto"/>
          <w:sz w:val="28"/>
          <w:szCs w:val="28"/>
          <w:lang w:val="uk-UA"/>
        </w:rPr>
        <w:t>міської ради про створення органу самоорганізації населення;</w:t>
      </w:r>
    </w:p>
    <w:p w:rsidR="00635916" w:rsidRPr="00127BEF" w:rsidRDefault="00624773"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3</w:t>
      </w:r>
      <w:r w:rsidR="00635916" w:rsidRPr="00127BEF">
        <w:rPr>
          <w:rFonts w:ascii="Times New Roman" w:hAnsi="Times New Roman"/>
          <w:color w:val="auto"/>
          <w:sz w:val="28"/>
          <w:szCs w:val="28"/>
          <w:lang w:val="uk-UA"/>
        </w:rPr>
        <w:t xml:space="preserve">) 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w:t>
      </w:r>
      <w:r w:rsidR="00C24A32">
        <w:rPr>
          <w:rFonts w:ascii="Times New Roman" w:hAnsi="Times New Roman"/>
          <w:color w:val="auto"/>
          <w:sz w:val="28"/>
          <w:szCs w:val="28"/>
          <w:lang w:val="uk-UA"/>
        </w:rPr>
        <w:t>«</w:t>
      </w:r>
      <w:r w:rsidR="00635916" w:rsidRPr="00127BEF">
        <w:rPr>
          <w:rFonts w:ascii="Times New Roman" w:hAnsi="Times New Roman"/>
          <w:color w:val="auto"/>
          <w:sz w:val="28"/>
          <w:szCs w:val="28"/>
          <w:lang w:val="uk-UA"/>
        </w:rPr>
        <w:t>Про органи самоорганізації населення</w:t>
      </w:r>
      <w:r w:rsidR="00C24A32">
        <w:rPr>
          <w:rFonts w:ascii="Times New Roman" w:hAnsi="Times New Roman"/>
          <w:color w:val="auto"/>
          <w:sz w:val="28"/>
          <w:szCs w:val="28"/>
          <w:lang w:val="uk-UA"/>
        </w:rPr>
        <w:t>»</w:t>
      </w:r>
      <w:r w:rsidR="00635916" w:rsidRPr="00127BEF">
        <w:rPr>
          <w:rFonts w:ascii="Times New Roman" w:hAnsi="Times New Roman"/>
          <w:color w:val="auto"/>
          <w:sz w:val="28"/>
          <w:szCs w:val="28"/>
          <w:lang w:val="uk-UA"/>
        </w:rPr>
        <w:t>;</w:t>
      </w:r>
    </w:p>
    <w:p w:rsidR="00635916" w:rsidRPr="00127BEF" w:rsidRDefault="00624773"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4</w:t>
      </w:r>
      <w:r w:rsidR="00635916" w:rsidRPr="00127BEF">
        <w:rPr>
          <w:rFonts w:ascii="Times New Roman" w:hAnsi="Times New Roman"/>
          <w:color w:val="auto"/>
          <w:sz w:val="28"/>
          <w:szCs w:val="28"/>
          <w:lang w:val="uk-UA"/>
        </w:rPr>
        <w:t>) затверджувати Положення про орган самоорганізації населення, вносити до нього зміни;</w:t>
      </w:r>
    </w:p>
    <w:p w:rsidR="00635916" w:rsidRPr="00127BEF" w:rsidRDefault="00624773" w:rsidP="005D345E">
      <w:pPr>
        <w:pStyle w:val="HTML"/>
        <w:ind w:firstLine="709"/>
        <w:jc w:val="both"/>
        <w:rPr>
          <w:rFonts w:ascii="Times New Roman" w:hAnsi="Times New Roman"/>
          <w:color w:val="auto"/>
          <w:sz w:val="28"/>
          <w:szCs w:val="28"/>
          <w:lang w:val="uk-UA"/>
        </w:rPr>
      </w:pPr>
      <w:r>
        <w:rPr>
          <w:rFonts w:ascii="Times New Roman" w:hAnsi="Times New Roman"/>
          <w:color w:val="auto"/>
          <w:sz w:val="28"/>
          <w:szCs w:val="28"/>
          <w:lang w:val="uk-UA"/>
        </w:rPr>
        <w:t>5</w:t>
      </w:r>
      <w:r w:rsidR="00635916" w:rsidRPr="00127BEF">
        <w:rPr>
          <w:rFonts w:ascii="Times New Roman" w:hAnsi="Times New Roman"/>
          <w:color w:val="auto"/>
          <w:sz w:val="28"/>
          <w:szCs w:val="28"/>
          <w:lang w:val="uk-UA"/>
        </w:rPr>
        <w:t>) визначати кількісний склад та обирати персональний склад (голову, заступників голови, секретаря та членів) органу самоорганізації населення;</w:t>
      </w:r>
    </w:p>
    <w:p w:rsidR="00635916" w:rsidRPr="00127BEF" w:rsidRDefault="00624773" w:rsidP="005D345E">
      <w:pPr>
        <w:pStyle w:val="HTML"/>
        <w:ind w:firstLine="709"/>
        <w:jc w:val="both"/>
        <w:rPr>
          <w:rFonts w:ascii="Times New Roman" w:hAnsi="Times New Roman"/>
          <w:b/>
          <w:color w:val="auto"/>
          <w:sz w:val="28"/>
          <w:szCs w:val="28"/>
          <w:lang w:val="uk-UA"/>
        </w:rPr>
      </w:pPr>
      <w:r>
        <w:rPr>
          <w:rFonts w:ascii="Times New Roman" w:hAnsi="Times New Roman"/>
          <w:color w:val="auto"/>
          <w:sz w:val="28"/>
          <w:szCs w:val="28"/>
          <w:lang w:val="uk-UA"/>
        </w:rPr>
        <w:t>6</w:t>
      </w:r>
      <w:r w:rsidR="00635916" w:rsidRPr="00127BEF">
        <w:rPr>
          <w:rFonts w:ascii="Times New Roman" w:hAnsi="Times New Roman"/>
          <w:color w:val="auto"/>
          <w:sz w:val="28"/>
          <w:szCs w:val="28"/>
          <w:lang w:val="uk-UA"/>
        </w:rPr>
        <w:t xml:space="preserve">) переобирати склад органу самоорганізації населення, відкликати, обирати окремих його членів замість </w:t>
      </w:r>
      <w:r w:rsidR="00E879ED">
        <w:rPr>
          <w:rFonts w:ascii="Times New Roman" w:hAnsi="Times New Roman"/>
          <w:color w:val="auto"/>
          <w:sz w:val="28"/>
          <w:szCs w:val="28"/>
          <w:lang w:val="uk-UA"/>
        </w:rPr>
        <w:t xml:space="preserve">тих, хто </w:t>
      </w:r>
      <w:r w:rsidR="00635916" w:rsidRPr="00127BEF">
        <w:rPr>
          <w:rFonts w:ascii="Times New Roman" w:hAnsi="Times New Roman"/>
          <w:color w:val="auto"/>
          <w:sz w:val="28"/>
          <w:szCs w:val="28"/>
          <w:lang w:val="uk-UA"/>
        </w:rPr>
        <w:t>вибу</w:t>
      </w:r>
      <w:r w:rsidR="00E879ED">
        <w:rPr>
          <w:rFonts w:ascii="Times New Roman" w:hAnsi="Times New Roman"/>
          <w:color w:val="auto"/>
          <w:sz w:val="28"/>
          <w:szCs w:val="28"/>
          <w:lang w:val="uk-UA"/>
        </w:rPr>
        <w:t>в</w:t>
      </w:r>
      <w:r w:rsidR="00635916" w:rsidRPr="00127BEF">
        <w:rPr>
          <w:rFonts w:ascii="Times New Roman" w:hAnsi="Times New Roman"/>
          <w:color w:val="auto"/>
          <w:sz w:val="28"/>
          <w:szCs w:val="28"/>
          <w:lang w:val="uk-UA"/>
        </w:rPr>
        <w:t>, змінювати кількісний склад органу самоорганізації населення.</w:t>
      </w:r>
    </w:p>
    <w:p w:rsidR="00635916" w:rsidRDefault="00635916" w:rsidP="005D345E">
      <w:pPr>
        <w:pStyle w:val="HTML"/>
        <w:ind w:firstLine="709"/>
        <w:jc w:val="both"/>
        <w:rPr>
          <w:rFonts w:ascii="Times New Roman" w:hAnsi="Times New Roman"/>
          <w:b/>
          <w:color w:val="auto"/>
          <w:sz w:val="28"/>
          <w:szCs w:val="28"/>
          <w:lang w:val="uk-UA"/>
        </w:rPr>
      </w:pPr>
    </w:p>
    <w:p w:rsidR="000E1ED1" w:rsidRDefault="000E1ED1" w:rsidP="005D345E">
      <w:pPr>
        <w:pStyle w:val="HTML"/>
        <w:ind w:firstLine="709"/>
        <w:jc w:val="both"/>
        <w:rPr>
          <w:rFonts w:ascii="Times New Roman" w:hAnsi="Times New Roman"/>
          <w:b/>
          <w:color w:val="auto"/>
          <w:sz w:val="28"/>
          <w:szCs w:val="28"/>
          <w:lang w:val="uk-UA"/>
        </w:rPr>
      </w:pPr>
    </w:p>
    <w:p w:rsidR="000E1ED1" w:rsidRPr="00127BEF" w:rsidRDefault="000E1ED1" w:rsidP="005D345E">
      <w:pPr>
        <w:pStyle w:val="HTML"/>
        <w:ind w:firstLine="709"/>
        <w:jc w:val="both"/>
        <w:rPr>
          <w:rFonts w:ascii="Times New Roman" w:hAnsi="Times New Roman"/>
          <w:b/>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lastRenderedPageBreak/>
        <w:t xml:space="preserve">Стаття 5. Повноваження конференції </w:t>
      </w:r>
      <w:r w:rsidR="00913C1D">
        <w:rPr>
          <w:rFonts w:ascii="Times New Roman" w:hAnsi="Times New Roman"/>
          <w:b/>
          <w:color w:val="auto"/>
          <w:sz w:val="28"/>
          <w:szCs w:val="28"/>
          <w:lang w:val="uk-UA"/>
        </w:rPr>
        <w:t>представників громадян</w:t>
      </w:r>
      <w:r w:rsidRPr="00127BEF">
        <w:rPr>
          <w:rFonts w:ascii="Times New Roman" w:hAnsi="Times New Roman"/>
          <w:b/>
          <w:color w:val="auto"/>
          <w:sz w:val="28"/>
          <w:szCs w:val="28"/>
          <w:lang w:val="uk-UA"/>
        </w:rPr>
        <w:t xml:space="preserve"> територіальної громади за місцем проживання</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На конференції можуть розглядати та вирішувати</w:t>
      </w:r>
      <w:r w:rsidR="00E879ED">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 xml:space="preserve">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rsidR="00635916" w:rsidRPr="00127BEF" w:rsidRDefault="00635916" w:rsidP="005D345E">
      <w:pPr>
        <w:pStyle w:val="HTML"/>
        <w:ind w:firstLine="709"/>
        <w:jc w:val="both"/>
        <w:rPr>
          <w:rFonts w:ascii="Times New Roman" w:hAnsi="Times New Roman"/>
          <w:b/>
          <w:color w:val="auto"/>
          <w:sz w:val="28"/>
          <w:szCs w:val="28"/>
          <w:lang w:val="uk-UA"/>
        </w:rPr>
      </w:pP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РОЗДІЛ III. ПОРЯДОК СКЛИКАННЯ І ПІДГОТОВКИ ЗАГАЛЬНИХ ЗБОРІВ (КОНФЕРЕНЦІЙ)</w:t>
      </w:r>
    </w:p>
    <w:p w:rsidR="00635916" w:rsidRPr="00127BEF" w:rsidRDefault="00635916" w:rsidP="005D345E">
      <w:pPr>
        <w:pStyle w:val="HTML"/>
        <w:ind w:firstLine="709"/>
        <w:jc w:val="both"/>
        <w:rPr>
          <w:rFonts w:ascii="Times New Roman" w:hAnsi="Times New Roman"/>
          <w:b/>
          <w:color w:val="auto"/>
          <w:sz w:val="28"/>
          <w:szCs w:val="28"/>
          <w:lang w:val="uk-UA"/>
        </w:rPr>
      </w:pP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Стаття 6. Ініціатори загальних зборів (конференцій)</w:t>
      </w:r>
    </w:p>
    <w:p w:rsidR="0077049C" w:rsidRPr="00127BEF" w:rsidRDefault="004F772A"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r>
      <w:bookmarkStart w:id="0" w:name="o43"/>
      <w:bookmarkEnd w:id="0"/>
      <w:r w:rsidR="00D41656" w:rsidRPr="00127BEF">
        <w:rPr>
          <w:rFonts w:ascii="Times New Roman" w:hAnsi="Times New Roman"/>
          <w:color w:val="auto"/>
          <w:sz w:val="28"/>
          <w:szCs w:val="28"/>
          <w:lang w:val="uk-UA"/>
        </w:rPr>
        <w:t xml:space="preserve">     </w:t>
      </w:r>
    </w:p>
    <w:p w:rsidR="00D37B38" w:rsidRPr="00127BEF" w:rsidRDefault="00A0305C" w:rsidP="005D345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olor w:val="auto"/>
          <w:sz w:val="28"/>
          <w:szCs w:val="28"/>
          <w:lang w:val="uk-UA"/>
        </w:rPr>
      </w:pPr>
      <w:r>
        <w:rPr>
          <w:rFonts w:ascii="Times New Roman" w:hAnsi="Times New Roman"/>
          <w:color w:val="auto"/>
          <w:sz w:val="28"/>
          <w:szCs w:val="28"/>
          <w:lang w:val="uk-UA"/>
        </w:rPr>
        <w:t>Загальні з</w:t>
      </w:r>
      <w:r w:rsidR="00D41656" w:rsidRPr="00127BEF">
        <w:rPr>
          <w:rFonts w:ascii="Times New Roman" w:hAnsi="Times New Roman"/>
          <w:color w:val="auto"/>
          <w:sz w:val="28"/>
          <w:szCs w:val="28"/>
          <w:lang w:val="uk-UA"/>
        </w:rPr>
        <w:t>бори скликають за  пропозиці</w:t>
      </w:r>
      <w:r w:rsidR="00340AC0" w:rsidRPr="00127BEF">
        <w:rPr>
          <w:rFonts w:ascii="Times New Roman" w:hAnsi="Times New Roman"/>
          <w:color w:val="auto"/>
          <w:sz w:val="28"/>
          <w:szCs w:val="28"/>
          <w:lang w:val="uk-UA"/>
        </w:rPr>
        <w:t>єю  не  менш</w:t>
      </w:r>
      <w:r w:rsidR="00E879ED">
        <w:rPr>
          <w:rFonts w:ascii="Times New Roman" w:hAnsi="Times New Roman"/>
          <w:color w:val="auto"/>
          <w:sz w:val="28"/>
          <w:szCs w:val="28"/>
          <w:lang w:val="uk-UA"/>
        </w:rPr>
        <w:t>е</w:t>
      </w:r>
      <w:r w:rsidR="00340AC0" w:rsidRPr="00127BEF">
        <w:rPr>
          <w:rFonts w:ascii="Times New Roman" w:hAnsi="Times New Roman"/>
          <w:color w:val="auto"/>
          <w:sz w:val="28"/>
          <w:szCs w:val="28"/>
          <w:lang w:val="uk-UA"/>
        </w:rPr>
        <w:t xml:space="preserve">    третини  від </w:t>
      </w:r>
      <w:r w:rsidR="00D41656" w:rsidRPr="00127BEF">
        <w:rPr>
          <w:rFonts w:ascii="Times New Roman" w:hAnsi="Times New Roman"/>
          <w:color w:val="auto"/>
          <w:sz w:val="28"/>
          <w:szCs w:val="28"/>
          <w:lang w:val="uk-UA"/>
        </w:rPr>
        <w:t>загальної  кількості  громадян,  які</w:t>
      </w:r>
      <w:r w:rsidR="00340AC0" w:rsidRPr="00127BEF">
        <w:rPr>
          <w:rFonts w:ascii="Times New Roman" w:hAnsi="Times New Roman"/>
          <w:color w:val="auto"/>
          <w:sz w:val="28"/>
          <w:szCs w:val="28"/>
          <w:lang w:val="uk-UA"/>
        </w:rPr>
        <w:t xml:space="preserve">  проживають  у   відповідному </w:t>
      </w:r>
      <w:r w:rsidR="00D41656" w:rsidRPr="00127BEF">
        <w:rPr>
          <w:rFonts w:ascii="Times New Roman" w:hAnsi="Times New Roman"/>
          <w:color w:val="auto"/>
          <w:sz w:val="28"/>
          <w:szCs w:val="28"/>
          <w:lang w:val="uk-UA"/>
        </w:rPr>
        <w:t>територіальному  утворенні</w:t>
      </w:r>
      <w:r w:rsidR="00536572" w:rsidRPr="00127BEF">
        <w:rPr>
          <w:rFonts w:ascii="Times New Roman" w:hAnsi="Times New Roman"/>
          <w:color w:val="auto"/>
          <w:sz w:val="28"/>
          <w:szCs w:val="28"/>
          <w:lang w:val="uk-UA"/>
        </w:rPr>
        <w:t xml:space="preserve"> (село, селище, мікрорайон,</w:t>
      </w:r>
      <w:r w:rsidR="00CE7C7A" w:rsidRPr="00127BEF">
        <w:rPr>
          <w:rFonts w:ascii="Times New Roman" w:hAnsi="Times New Roman"/>
          <w:color w:val="auto"/>
          <w:sz w:val="28"/>
          <w:szCs w:val="28"/>
          <w:lang w:val="uk-UA"/>
        </w:rPr>
        <w:t xml:space="preserve"> </w:t>
      </w:r>
      <w:r w:rsidR="00536572" w:rsidRPr="00127BEF">
        <w:rPr>
          <w:rFonts w:ascii="Times New Roman" w:hAnsi="Times New Roman"/>
          <w:color w:val="auto"/>
          <w:sz w:val="28"/>
          <w:szCs w:val="28"/>
          <w:lang w:val="uk-UA"/>
        </w:rPr>
        <w:t>житловий комплекс, вулиця, квартал, будинок)</w:t>
      </w:r>
      <w:r w:rsidR="00D41656" w:rsidRPr="00127BEF">
        <w:rPr>
          <w:rFonts w:ascii="Times New Roman" w:hAnsi="Times New Roman"/>
          <w:color w:val="auto"/>
          <w:sz w:val="28"/>
          <w:szCs w:val="28"/>
          <w:lang w:val="uk-UA"/>
        </w:rPr>
        <w:t xml:space="preserve">, </w:t>
      </w:r>
      <w:r w:rsidR="00406315" w:rsidRPr="00127BEF">
        <w:rPr>
          <w:rFonts w:ascii="Times New Roman" w:hAnsi="Times New Roman"/>
          <w:color w:val="auto"/>
          <w:sz w:val="28"/>
          <w:szCs w:val="28"/>
          <w:lang w:val="uk-UA"/>
        </w:rPr>
        <w:t>не менш</w:t>
      </w:r>
      <w:r w:rsidR="00E879ED">
        <w:rPr>
          <w:rFonts w:ascii="Times New Roman" w:hAnsi="Times New Roman"/>
          <w:color w:val="auto"/>
          <w:sz w:val="28"/>
          <w:szCs w:val="28"/>
          <w:lang w:val="uk-UA"/>
        </w:rPr>
        <w:t>е</w:t>
      </w:r>
      <w:r w:rsidR="00536572" w:rsidRPr="00127BEF">
        <w:rPr>
          <w:rFonts w:ascii="Times New Roman" w:hAnsi="Times New Roman"/>
          <w:color w:val="auto"/>
          <w:sz w:val="28"/>
          <w:szCs w:val="28"/>
          <w:lang w:val="uk-UA"/>
        </w:rPr>
        <w:t xml:space="preserve">  третини </w:t>
      </w:r>
      <w:r w:rsidR="00D41656" w:rsidRPr="00127BEF">
        <w:rPr>
          <w:rFonts w:ascii="Times New Roman" w:hAnsi="Times New Roman"/>
          <w:color w:val="auto"/>
          <w:sz w:val="28"/>
          <w:szCs w:val="28"/>
          <w:lang w:val="uk-UA"/>
        </w:rPr>
        <w:t>депутаті</w:t>
      </w:r>
      <w:r w:rsidR="00340AC0" w:rsidRPr="00127BEF">
        <w:rPr>
          <w:rFonts w:ascii="Times New Roman" w:hAnsi="Times New Roman"/>
          <w:color w:val="auto"/>
          <w:sz w:val="28"/>
          <w:szCs w:val="28"/>
          <w:lang w:val="uk-UA"/>
        </w:rPr>
        <w:t xml:space="preserve">в  Ради, </w:t>
      </w:r>
      <w:r w:rsidR="00536572" w:rsidRPr="00127BEF">
        <w:rPr>
          <w:rFonts w:ascii="Times New Roman" w:hAnsi="Times New Roman"/>
          <w:color w:val="auto"/>
          <w:sz w:val="28"/>
          <w:szCs w:val="28"/>
          <w:lang w:val="uk-UA"/>
        </w:rPr>
        <w:t xml:space="preserve"> </w:t>
      </w:r>
      <w:r w:rsidR="00340AC0" w:rsidRPr="00127BEF">
        <w:rPr>
          <w:rFonts w:ascii="Times New Roman" w:hAnsi="Times New Roman"/>
          <w:color w:val="auto"/>
          <w:sz w:val="28"/>
          <w:szCs w:val="28"/>
          <w:lang w:val="uk-UA"/>
        </w:rPr>
        <w:t xml:space="preserve">членів      постійної </w:t>
      </w:r>
      <w:r w:rsidR="00D41656" w:rsidRPr="00127BEF">
        <w:rPr>
          <w:rFonts w:ascii="Times New Roman" w:hAnsi="Times New Roman"/>
          <w:color w:val="auto"/>
          <w:sz w:val="28"/>
          <w:szCs w:val="28"/>
          <w:lang w:val="uk-UA"/>
        </w:rPr>
        <w:t>комісії,  депутатської  групи,  трудового  колекти</w:t>
      </w:r>
      <w:r w:rsidR="00340AC0" w:rsidRPr="00127BEF">
        <w:rPr>
          <w:rFonts w:ascii="Times New Roman" w:hAnsi="Times New Roman"/>
          <w:color w:val="auto"/>
          <w:sz w:val="28"/>
          <w:szCs w:val="28"/>
          <w:lang w:val="uk-UA"/>
        </w:rPr>
        <w:t xml:space="preserve">ву,   об'єднання </w:t>
      </w:r>
      <w:r w:rsidR="00D41656" w:rsidRPr="00127BEF">
        <w:rPr>
          <w:rFonts w:ascii="Times New Roman" w:hAnsi="Times New Roman"/>
          <w:color w:val="auto"/>
          <w:sz w:val="28"/>
          <w:szCs w:val="28"/>
          <w:lang w:val="uk-UA"/>
        </w:rPr>
        <w:t>громадян.</w:t>
      </w:r>
      <w:r w:rsidR="00D37B38" w:rsidRPr="00127BEF">
        <w:rPr>
          <w:rFonts w:ascii="Times New Roman" w:hAnsi="Times New Roman"/>
          <w:color w:val="auto"/>
          <w:sz w:val="28"/>
          <w:szCs w:val="28"/>
          <w:lang w:val="uk-UA"/>
        </w:rPr>
        <w:t xml:space="preserve"> </w:t>
      </w:r>
    </w:p>
    <w:p w:rsidR="00D41656" w:rsidRPr="00127BEF" w:rsidRDefault="00D37B38" w:rsidP="005D345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У випадках,  коли  скликання </w:t>
      </w:r>
      <w:r w:rsidR="00A0305C">
        <w:rPr>
          <w:rFonts w:ascii="Times New Roman" w:hAnsi="Times New Roman"/>
          <w:color w:val="auto"/>
          <w:sz w:val="28"/>
          <w:szCs w:val="28"/>
          <w:lang w:val="uk-UA"/>
        </w:rPr>
        <w:t>загальних</w:t>
      </w:r>
      <w:r w:rsidRPr="00127BEF">
        <w:rPr>
          <w:rFonts w:ascii="Times New Roman" w:hAnsi="Times New Roman"/>
          <w:color w:val="auto"/>
          <w:sz w:val="28"/>
          <w:szCs w:val="28"/>
          <w:lang w:val="uk-UA"/>
        </w:rPr>
        <w:t xml:space="preserve"> зборів  пов'язане  з   певними </w:t>
      </w:r>
      <w:r w:rsidR="00536572" w:rsidRPr="00127BEF">
        <w:rPr>
          <w:rFonts w:ascii="Times New Roman" w:hAnsi="Times New Roman"/>
          <w:color w:val="auto"/>
          <w:sz w:val="28"/>
          <w:szCs w:val="28"/>
          <w:lang w:val="uk-UA"/>
        </w:rPr>
        <w:t xml:space="preserve">об’єктивними </w:t>
      </w:r>
      <w:r w:rsidRPr="00127BEF">
        <w:rPr>
          <w:rFonts w:ascii="Times New Roman" w:hAnsi="Times New Roman"/>
          <w:color w:val="auto"/>
          <w:sz w:val="28"/>
          <w:szCs w:val="28"/>
          <w:lang w:val="uk-UA"/>
        </w:rPr>
        <w:t>організаційними складнощами, можуть скликати збори (конференції) представників громадян населених пунктів,  мікрорайонів,  житлових комплексів, вулиць, кварталів,</w:t>
      </w:r>
      <w:r w:rsidR="00CE7C7A" w:rsidRPr="00127BEF">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 xml:space="preserve">будинків  та  інших  територіальних утворень. </w:t>
      </w:r>
      <w:r w:rsidR="00A0305C">
        <w:rPr>
          <w:rFonts w:ascii="Times New Roman" w:hAnsi="Times New Roman"/>
          <w:color w:val="auto"/>
          <w:sz w:val="28"/>
          <w:szCs w:val="28"/>
          <w:lang w:val="uk-UA"/>
        </w:rPr>
        <w:t>Рекомендована н</w:t>
      </w:r>
      <w:r w:rsidRPr="00127BEF">
        <w:rPr>
          <w:rFonts w:ascii="Times New Roman" w:hAnsi="Times New Roman"/>
          <w:color w:val="auto"/>
          <w:sz w:val="28"/>
          <w:szCs w:val="28"/>
          <w:lang w:val="uk-UA"/>
        </w:rPr>
        <w:t>орма представництва на таких зборах (конференціях)</w:t>
      </w:r>
      <w:r w:rsidR="00CE7C7A" w:rsidRPr="00127BEF">
        <w:rPr>
          <w:rFonts w:ascii="Times New Roman" w:hAnsi="Times New Roman"/>
          <w:color w:val="auto"/>
          <w:sz w:val="28"/>
          <w:szCs w:val="28"/>
          <w:lang w:val="uk-UA"/>
        </w:rPr>
        <w:t xml:space="preserve"> </w:t>
      </w:r>
      <w:r w:rsidR="00AF4D4D" w:rsidRPr="00127BEF">
        <w:rPr>
          <w:rFonts w:ascii="Times New Roman" w:hAnsi="Times New Roman"/>
          <w:color w:val="auto"/>
          <w:sz w:val="28"/>
          <w:szCs w:val="28"/>
          <w:lang w:val="uk-UA"/>
        </w:rPr>
        <w:t>становить не менш</w:t>
      </w:r>
      <w:r w:rsidR="00E879ED">
        <w:rPr>
          <w:rFonts w:ascii="Times New Roman" w:hAnsi="Times New Roman"/>
          <w:color w:val="auto"/>
          <w:sz w:val="28"/>
          <w:szCs w:val="28"/>
          <w:lang w:val="uk-UA"/>
        </w:rPr>
        <w:t>е</w:t>
      </w:r>
      <w:r w:rsidR="00AF4D4D" w:rsidRPr="00127BEF">
        <w:rPr>
          <w:rFonts w:ascii="Times New Roman" w:hAnsi="Times New Roman"/>
          <w:color w:val="auto"/>
          <w:sz w:val="28"/>
          <w:szCs w:val="28"/>
          <w:lang w:val="uk-UA"/>
        </w:rPr>
        <w:t xml:space="preserve">  </w:t>
      </w:r>
      <w:r w:rsidR="00CE7C7A" w:rsidRPr="00127BEF">
        <w:rPr>
          <w:rFonts w:ascii="Times New Roman" w:hAnsi="Times New Roman"/>
          <w:color w:val="auto"/>
          <w:sz w:val="28"/>
          <w:szCs w:val="28"/>
          <w:lang w:val="uk-UA"/>
        </w:rPr>
        <w:t>16</w:t>
      </w:r>
      <w:r w:rsidR="00AF4D4D" w:rsidRPr="00127BEF">
        <w:rPr>
          <w:rFonts w:ascii="Times New Roman" w:hAnsi="Times New Roman"/>
          <w:color w:val="auto"/>
          <w:sz w:val="28"/>
          <w:szCs w:val="28"/>
          <w:lang w:val="uk-UA"/>
        </w:rPr>
        <w:t xml:space="preserve"> представників з кожного територіального утворення.</w:t>
      </w:r>
    </w:p>
    <w:p w:rsidR="00EB31A6" w:rsidRPr="00127BEF" w:rsidRDefault="00D41656" w:rsidP="005D345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olor w:val="auto"/>
          <w:sz w:val="28"/>
          <w:szCs w:val="28"/>
          <w:lang w:val="uk-UA"/>
        </w:rPr>
      </w:pPr>
      <w:bookmarkStart w:id="1" w:name="o44"/>
      <w:bookmarkEnd w:id="1"/>
      <w:r w:rsidRPr="00127BEF">
        <w:rPr>
          <w:rFonts w:ascii="Times New Roman" w:hAnsi="Times New Roman"/>
          <w:color w:val="auto"/>
          <w:sz w:val="28"/>
          <w:szCs w:val="28"/>
          <w:lang w:val="uk-UA"/>
        </w:rPr>
        <w:t>Представник</w:t>
      </w:r>
      <w:r w:rsidR="003F328F">
        <w:rPr>
          <w:rFonts w:ascii="Times New Roman" w:hAnsi="Times New Roman"/>
          <w:color w:val="auto"/>
          <w:sz w:val="28"/>
          <w:szCs w:val="28"/>
          <w:lang w:val="uk-UA"/>
        </w:rPr>
        <w:t>ів</w:t>
      </w:r>
      <w:r w:rsidRPr="00127BEF">
        <w:rPr>
          <w:rFonts w:ascii="Times New Roman" w:hAnsi="Times New Roman"/>
          <w:color w:val="auto"/>
          <w:sz w:val="28"/>
          <w:szCs w:val="28"/>
          <w:lang w:val="uk-UA"/>
        </w:rPr>
        <w:t xml:space="preserve">  громадян  для  участі  в  збора</w:t>
      </w:r>
      <w:r w:rsidR="00340AC0" w:rsidRPr="00127BEF">
        <w:rPr>
          <w:rFonts w:ascii="Times New Roman" w:hAnsi="Times New Roman"/>
          <w:color w:val="auto"/>
          <w:sz w:val="28"/>
          <w:szCs w:val="28"/>
          <w:lang w:val="uk-UA"/>
        </w:rPr>
        <w:t xml:space="preserve">х  (конференції) </w:t>
      </w:r>
      <w:r w:rsidRPr="00127BEF">
        <w:rPr>
          <w:rFonts w:ascii="Times New Roman" w:hAnsi="Times New Roman"/>
          <w:color w:val="auto"/>
          <w:sz w:val="28"/>
          <w:szCs w:val="28"/>
          <w:lang w:val="uk-UA"/>
        </w:rPr>
        <w:t>обирають</w:t>
      </w:r>
      <w:r w:rsidR="003F328F">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 xml:space="preserve"> </w:t>
      </w:r>
      <w:r w:rsidR="00A0305C">
        <w:rPr>
          <w:rFonts w:ascii="Times New Roman" w:hAnsi="Times New Roman"/>
          <w:color w:val="auto"/>
          <w:sz w:val="28"/>
          <w:szCs w:val="28"/>
          <w:lang w:val="uk-UA"/>
        </w:rPr>
        <w:t>загальними</w:t>
      </w:r>
      <w:r w:rsidRPr="00127BEF">
        <w:rPr>
          <w:rFonts w:ascii="Times New Roman" w:hAnsi="Times New Roman"/>
          <w:color w:val="auto"/>
          <w:sz w:val="28"/>
          <w:szCs w:val="28"/>
          <w:lang w:val="uk-UA"/>
        </w:rPr>
        <w:t xml:space="preserve"> зборами  відповідних  те</w:t>
      </w:r>
      <w:r w:rsidR="00340AC0" w:rsidRPr="00127BEF">
        <w:rPr>
          <w:rFonts w:ascii="Times New Roman" w:hAnsi="Times New Roman"/>
          <w:color w:val="auto"/>
          <w:sz w:val="28"/>
          <w:szCs w:val="28"/>
          <w:lang w:val="uk-UA"/>
        </w:rPr>
        <w:t xml:space="preserve">риторіальних   утворень    або </w:t>
      </w:r>
      <w:r w:rsidR="003F328F">
        <w:rPr>
          <w:rFonts w:ascii="Times New Roman" w:hAnsi="Times New Roman"/>
          <w:color w:val="auto"/>
          <w:sz w:val="28"/>
          <w:szCs w:val="28"/>
          <w:lang w:val="uk-UA"/>
        </w:rPr>
        <w:t xml:space="preserve">їх </w:t>
      </w:r>
      <w:r w:rsidRPr="00127BEF">
        <w:rPr>
          <w:rFonts w:ascii="Times New Roman" w:hAnsi="Times New Roman"/>
          <w:color w:val="auto"/>
          <w:sz w:val="28"/>
          <w:szCs w:val="28"/>
          <w:lang w:val="uk-UA"/>
        </w:rPr>
        <w:t>визначають  органи  територіальн</w:t>
      </w:r>
      <w:r w:rsidR="00340AC0" w:rsidRPr="00127BEF">
        <w:rPr>
          <w:rFonts w:ascii="Times New Roman" w:hAnsi="Times New Roman"/>
          <w:color w:val="auto"/>
          <w:sz w:val="28"/>
          <w:szCs w:val="28"/>
          <w:lang w:val="uk-UA"/>
        </w:rPr>
        <w:t xml:space="preserve">ої  самоорганізації   громадян </w:t>
      </w:r>
      <w:r w:rsidRPr="00127BEF">
        <w:rPr>
          <w:rFonts w:ascii="Times New Roman" w:hAnsi="Times New Roman"/>
          <w:color w:val="auto"/>
          <w:sz w:val="28"/>
          <w:szCs w:val="28"/>
          <w:lang w:val="uk-UA"/>
        </w:rPr>
        <w:t>(громадськ</w:t>
      </w:r>
      <w:r w:rsidR="003F328F">
        <w:rPr>
          <w:rFonts w:ascii="Times New Roman" w:hAnsi="Times New Roman"/>
          <w:color w:val="auto"/>
          <w:sz w:val="28"/>
          <w:szCs w:val="28"/>
          <w:lang w:val="uk-UA"/>
        </w:rPr>
        <w:t>і</w:t>
      </w:r>
      <w:r w:rsidRPr="00127BEF">
        <w:rPr>
          <w:rFonts w:ascii="Times New Roman" w:hAnsi="Times New Roman"/>
          <w:color w:val="auto"/>
          <w:sz w:val="28"/>
          <w:szCs w:val="28"/>
          <w:lang w:val="uk-UA"/>
        </w:rPr>
        <w:t xml:space="preserve">  комітети  і   рад</w:t>
      </w:r>
      <w:r w:rsidR="00340AC0" w:rsidRPr="00127BEF">
        <w:rPr>
          <w:rFonts w:ascii="Times New Roman" w:hAnsi="Times New Roman"/>
          <w:color w:val="auto"/>
          <w:sz w:val="28"/>
          <w:szCs w:val="28"/>
          <w:lang w:val="uk-UA"/>
        </w:rPr>
        <w:t xml:space="preserve">и    мікрорайонів,    житлових </w:t>
      </w:r>
      <w:r w:rsidRPr="00127BEF">
        <w:rPr>
          <w:rFonts w:ascii="Times New Roman" w:hAnsi="Times New Roman"/>
          <w:color w:val="auto"/>
          <w:sz w:val="28"/>
          <w:szCs w:val="28"/>
          <w:lang w:val="uk-UA"/>
        </w:rPr>
        <w:t>комплексів,  сільськ</w:t>
      </w:r>
      <w:r w:rsidR="003F328F">
        <w:rPr>
          <w:rFonts w:ascii="Times New Roman" w:hAnsi="Times New Roman"/>
          <w:color w:val="auto"/>
          <w:sz w:val="28"/>
          <w:szCs w:val="28"/>
          <w:lang w:val="uk-UA"/>
        </w:rPr>
        <w:t>і</w:t>
      </w:r>
      <w:r w:rsidRPr="00127BEF">
        <w:rPr>
          <w:rFonts w:ascii="Times New Roman" w:hAnsi="Times New Roman"/>
          <w:color w:val="auto"/>
          <w:sz w:val="28"/>
          <w:szCs w:val="28"/>
          <w:lang w:val="uk-UA"/>
        </w:rPr>
        <w:t>,  селищн</w:t>
      </w:r>
      <w:r w:rsidR="003F328F">
        <w:rPr>
          <w:rFonts w:ascii="Times New Roman" w:hAnsi="Times New Roman"/>
          <w:color w:val="auto"/>
          <w:sz w:val="28"/>
          <w:szCs w:val="28"/>
          <w:lang w:val="uk-UA"/>
        </w:rPr>
        <w:t>і</w:t>
      </w:r>
      <w:r w:rsidRPr="00127BEF">
        <w:rPr>
          <w:rFonts w:ascii="Times New Roman" w:hAnsi="Times New Roman"/>
          <w:color w:val="auto"/>
          <w:sz w:val="28"/>
          <w:szCs w:val="28"/>
          <w:lang w:val="uk-UA"/>
        </w:rPr>
        <w:t>,</w:t>
      </w:r>
      <w:r w:rsidR="00340AC0" w:rsidRPr="00127BEF">
        <w:rPr>
          <w:rFonts w:ascii="Times New Roman" w:hAnsi="Times New Roman"/>
          <w:color w:val="auto"/>
          <w:sz w:val="28"/>
          <w:szCs w:val="28"/>
          <w:lang w:val="uk-UA"/>
        </w:rPr>
        <w:t xml:space="preserve">   вуличн</w:t>
      </w:r>
      <w:r w:rsidR="003F328F">
        <w:rPr>
          <w:rFonts w:ascii="Times New Roman" w:hAnsi="Times New Roman"/>
          <w:color w:val="auto"/>
          <w:sz w:val="28"/>
          <w:szCs w:val="28"/>
          <w:lang w:val="uk-UA"/>
        </w:rPr>
        <w:t>і</w:t>
      </w:r>
      <w:r w:rsidR="00340AC0" w:rsidRPr="00127BEF">
        <w:rPr>
          <w:rFonts w:ascii="Times New Roman" w:hAnsi="Times New Roman"/>
          <w:color w:val="auto"/>
          <w:sz w:val="28"/>
          <w:szCs w:val="28"/>
          <w:lang w:val="uk-UA"/>
        </w:rPr>
        <w:t>,    квартальн</w:t>
      </w:r>
      <w:r w:rsidR="003F328F">
        <w:rPr>
          <w:rFonts w:ascii="Times New Roman" w:hAnsi="Times New Roman"/>
          <w:color w:val="auto"/>
          <w:sz w:val="28"/>
          <w:szCs w:val="28"/>
          <w:lang w:val="uk-UA"/>
        </w:rPr>
        <w:t>і</w:t>
      </w:r>
      <w:r w:rsidR="00340AC0" w:rsidRPr="00127BEF">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домов</w:t>
      </w:r>
      <w:r w:rsidR="003F328F">
        <w:rPr>
          <w:rFonts w:ascii="Times New Roman" w:hAnsi="Times New Roman"/>
          <w:color w:val="auto"/>
          <w:sz w:val="28"/>
          <w:szCs w:val="28"/>
          <w:lang w:val="uk-UA"/>
        </w:rPr>
        <w:t>і</w:t>
      </w:r>
      <w:r w:rsidRPr="00127BEF">
        <w:rPr>
          <w:rFonts w:ascii="Times New Roman" w:hAnsi="Times New Roman"/>
          <w:color w:val="auto"/>
          <w:sz w:val="28"/>
          <w:szCs w:val="28"/>
          <w:lang w:val="uk-UA"/>
        </w:rPr>
        <w:t xml:space="preserve"> комітети).</w:t>
      </w:r>
      <w:bookmarkStart w:id="2" w:name="o46"/>
      <w:bookmarkEnd w:id="2"/>
    </w:p>
    <w:p w:rsidR="00536572" w:rsidRPr="00127BEF" w:rsidRDefault="00536572" w:rsidP="005D345E">
      <w:pPr>
        <w:pStyle w:val="HTML"/>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Депутати Житомирської міської ради,  постійна депутатська комісія, депутатська група ухвалюють рішення про ініціювання  скликання загаль</w:t>
      </w:r>
      <w:r w:rsidR="00A0305C">
        <w:rPr>
          <w:rFonts w:ascii="Times New Roman" w:hAnsi="Times New Roman"/>
          <w:color w:val="auto"/>
          <w:sz w:val="28"/>
          <w:szCs w:val="28"/>
          <w:lang w:val="uk-UA"/>
        </w:rPr>
        <w:t xml:space="preserve">них зборів </w:t>
      </w:r>
      <w:r w:rsidRPr="00127BEF">
        <w:rPr>
          <w:rFonts w:ascii="Times New Roman" w:hAnsi="Times New Roman"/>
          <w:color w:val="auto"/>
          <w:sz w:val="28"/>
          <w:szCs w:val="28"/>
          <w:lang w:val="uk-UA"/>
        </w:rPr>
        <w:t xml:space="preserve">шляхом підписання повідомлення про ініціювання скликання загальних зборів. </w:t>
      </w:r>
    </w:p>
    <w:p w:rsidR="00536572" w:rsidRPr="00127BEF" w:rsidRDefault="0077049C" w:rsidP="005D345E">
      <w:pPr>
        <w:pStyle w:val="HTML"/>
        <w:tabs>
          <w:tab w:val="left" w:pos="993"/>
        </w:tabs>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5</w:t>
      </w:r>
      <w:r w:rsidR="00536572" w:rsidRPr="00127BEF">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 xml:space="preserve"> </w:t>
      </w:r>
      <w:r w:rsidR="00536572" w:rsidRPr="00127BEF">
        <w:rPr>
          <w:rFonts w:ascii="Times New Roman" w:hAnsi="Times New Roman"/>
          <w:color w:val="auto"/>
          <w:sz w:val="28"/>
          <w:szCs w:val="28"/>
          <w:lang w:val="uk-UA"/>
        </w:rPr>
        <w:t xml:space="preserve">Органи самоорганізації населення ухвалюють рішення ініціювання скликання загальних зборів (конференцій) відповідно до їхніх статутних документів. </w:t>
      </w:r>
    </w:p>
    <w:p w:rsidR="0067567F" w:rsidRPr="00127BEF" w:rsidRDefault="0077049C" w:rsidP="005D34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6</w:t>
      </w:r>
      <w:r w:rsidR="00406315" w:rsidRPr="00127BEF">
        <w:rPr>
          <w:rFonts w:ascii="Times New Roman" w:hAnsi="Times New Roman"/>
          <w:color w:val="auto"/>
          <w:sz w:val="28"/>
          <w:szCs w:val="28"/>
          <w:lang w:val="uk-UA"/>
        </w:rPr>
        <w:t>.</w:t>
      </w:r>
      <w:r w:rsidRPr="00127BEF">
        <w:rPr>
          <w:rFonts w:ascii="Times New Roman" w:hAnsi="Times New Roman"/>
          <w:color w:val="auto"/>
          <w:sz w:val="28"/>
          <w:szCs w:val="28"/>
          <w:lang w:val="uk-UA"/>
        </w:rPr>
        <w:t xml:space="preserve"> </w:t>
      </w:r>
      <w:r w:rsidR="001E0064" w:rsidRPr="00127BEF">
        <w:rPr>
          <w:rFonts w:ascii="Times New Roman" w:hAnsi="Times New Roman"/>
          <w:color w:val="auto"/>
          <w:sz w:val="28"/>
          <w:szCs w:val="28"/>
          <w:lang w:val="uk-UA"/>
        </w:rPr>
        <w:tab/>
      </w:r>
      <w:r w:rsidR="00406315" w:rsidRPr="00127BEF">
        <w:rPr>
          <w:rFonts w:ascii="Times New Roman" w:hAnsi="Times New Roman"/>
          <w:color w:val="auto"/>
          <w:sz w:val="28"/>
          <w:szCs w:val="28"/>
          <w:lang w:val="uk-UA"/>
        </w:rPr>
        <w:t xml:space="preserve">Кожен з членів ініціативної групи громадян-жителів відповідного територіального утворення підписує повідомлення про ініціювання проведення загальних зборів, зазначає ім’я, прізвище та по-батькові, дату народження, адресу реєстрації місця проживання, контактний телефон та інше згідно з Додатком 1 до цього Положення.    </w:t>
      </w:r>
    </w:p>
    <w:p w:rsidR="00E523C5" w:rsidRPr="00127BEF" w:rsidRDefault="0077049C"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7. </w:t>
      </w:r>
      <w:r w:rsidR="0067567F" w:rsidRPr="00127BEF">
        <w:rPr>
          <w:rFonts w:ascii="Times New Roman" w:hAnsi="Times New Roman"/>
          <w:color w:val="auto"/>
          <w:sz w:val="28"/>
          <w:szCs w:val="28"/>
          <w:lang w:val="uk-UA"/>
        </w:rPr>
        <w:t xml:space="preserve">Після оформлення рішення, повідомлення про ініціювання загальних зборів таке рішення чи повідомлення </w:t>
      </w:r>
      <w:r w:rsidR="00D81898" w:rsidRPr="00127BEF">
        <w:rPr>
          <w:rFonts w:ascii="Times New Roman" w:hAnsi="Times New Roman"/>
          <w:color w:val="auto"/>
          <w:sz w:val="28"/>
          <w:szCs w:val="28"/>
          <w:lang w:val="uk-UA"/>
        </w:rPr>
        <w:t xml:space="preserve">не пізніше ніж за </w:t>
      </w:r>
      <w:r w:rsidR="00CE7C7A" w:rsidRPr="00127BEF">
        <w:rPr>
          <w:rFonts w:ascii="Times New Roman" w:hAnsi="Times New Roman"/>
          <w:color w:val="auto"/>
          <w:sz w:val="28"/>
          <w:szCs w:val="28"/>
          <w:lang w:val="uk-UA"/>
        </w:rPr>
        <w:t>15</w:t>
      </w:r>
      <w:r w:rsidR="00D81898" w:rsidRPr="00127BEF">
        <w:rPr>
          <w:rFonts w:ascii="Times New Roman" w:hAnsi="Times New Roman"/>
          <w:color w:val="auto"/>
          <w:sz w:val="28"/>
          <w:szCs w:val="28"/>
          <w:lang w:val="uk-UA"/>
        </w:rPr>
        <w:t xml:space="preserve"> робочих днів до </w:t>
      </w:r>
      <w:r w:rsidR="00D81898" w:rsidRPr="00127BEF">
        <w:rPr>
          <w:rFonts w:ascii="Times New Roman" w:hAnsi="Times New Roman"/>
          <w:color w:val="auto"/>
          <w:sz w:val="28"/>
          <w:szCs w:val="28"/>
          <w:lang w:val="uk-UA"/>
        </w:rPr>
        <w:lastRenderedPageBreak/>
        <w:t>запланованої дати проведення загальних зборів надсила</w:t>
      </w:r>
      <w:r w:rsidR="003F328F">
        <w:rPr>
          <w:rFonts w:ascii="Times New Roman" w:hAnsi="Times New Roman"/>
          <w:color w:val="auto"/>
          <w:sz w:val="28"/>
          <w:szCs w:val="28"/>
          <w:lang w:val="uk-UA"/>
        </w:rPr>
        <w:t>ють</w:t>
      </w:r>
      <w:r w:rsidR="00D81898" w:rsidRPr="00127BEF">
        <w:rPr>
          <w:rFonts w:ascii="Times New Roman" w:hAnsi="Times New Roman"/>
          <w:color w:val="auto"/>
          <w:sz w:val="28"/>
          <w:szCs w:val="28"/>
          <w:lang w:val="uk-UA"/>
        </w:rPr>
        <w:t xml:space="preserve"> поштою або </w:t>
      </w:r>
      <w:r w:rsidR="0067567F" w:rsidRPr="00127BEF">
        <w:rPr>
          <w:rFonts w:ascii="Times New Roman" w:hAnsi="Times New Roman"/>
          <w:color w:val="auto"/>
          <w:sz w:val="28"/>
          <w:szCs w:val="28"/>
          <w:lang w:val="uk-UA"/>
        </w:rPr>
        <w:t xml:space="preserve">на офіційну електронну адресу Житомирської міської ради для подальшого опрацювання та прийняття </w:t>
      </w:r>
      <w:r w:rsidR="003F328F">
        <w:rPr>
          <w:rFonts w:ascii="Times New Roman" w:hAnsi="Times New Roman"/>
          <w:color w:val="auto"/>
          <w:sz w:val="28"/>
          <w:szCs w:val="28"/>
          <w:lang w:val="uk-UA"/>
        </w:rPr>
        <w:t>у</w:t>
      </w:r>
      <w:r w:rsidR="0067567F" w:rsidRPr="00127BEF">
        <w:rPr>
          <w:rFonts w:ascii="Times New Roman" w:hAnsi="Times New Roman"/>
          <w:color w:val="auto"/>
          <w:sz w:val="28"/>
          <w:szCs w:val="28"/>
          <w:lang w:val="uk-UA"/>
        </w:rPr>
        <w:t>повноваженими особами рішення про можливість реєстрації такої ініціативи та скликання загальних зборів.</w:t>
      </w:r>
    </w:p>
    <w:p w:rsidR="00584B73"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8. </w:t>
      </w:r>
      <w:r w:rsidR="00584B73" w:rsidRPr="00127BEF">
        <w:rPr>
          <w:rFonts w:ascii="Times New Roman" w:hAnsi="Times New Roman"/>
          <w:color w:val="auto"/>
          <w:sz w:val="28"/>
          <w:szCs w:val="28"/>
          <w:lang w:val="uk-UA"/>
        </w:rPr>
        <w:t xml:space="preserve">Рішення чи повідомлення про ініціювання загальних зборів має </w:t>
      </w:r>
      <w:r w:rsidR="00E642C3" w:rsidRPr="00127BEF">
        <w:rPr>
          <w:rFonts w:ascii="Times New Roman" w:hAnsi="Times New Roman"/>
          <w:color w:val="auto"/>
          <w:sz w:val="28"/>
          <w:szCs w:val="28"/>
          <w:lang w:val="uk-UA"/>
        </w:rPr>
        <w:t xml:space="preserve">обов’язково </w:t>
      </w:r>
      <w:r w:rsidR="00584B73" w:rsidRPr="00127BEF">
        <w:rPr>
          <w:rFonts w:ascii="Times New Roman" w:hAnsi="Times New Roman"/>
          <w:color w:val="auto"/>
          <w:sz w:val="28"/>
          <w:szCs w:val="28"/>
          <w:lang w:val="uk-UA"/>
        </w:rPr>
        <w:t xml:space="preserve">містити </w:t>
      </w:r>
      <w:r w:rsidR="00EB3614" w:rsidRPr="00127BEF">
        <w:rPr>
          <w:rFonts w:ascii="Times New Roman" w:hAnsi="Times New Roman"/>
          <w:color w:val="auto"/>
          <w:sz w:val="28"/>
          <w:szCs w:val="28"/>
          <w:lang w:val="uk-UA"/>
        </w:rPr>
        <w:t>контакти відповідальної особи з ініціативної групи (ініціатора),</w:t>
      </w:r>
      <w:r w:rsidR="00A0305C">
        <w:rPr>
          <w:rFonts w:ascii="Times New Roman" w:hAnsi="Times New Roman"/>
          <w:color w:val="auto"/>
          <w:sz w:val="28"/>
          <w:szCs w:val="28"/>
          <w:lang w:val="uk-UA"/>
        </w:rPr>
        <w:t xml:space="preserve"> </w:t>
      </w:r>
      <w:r w:rsidR="00E642C3" w:rsidRPr="00127BEF">
        <w:rPr>
          <w:rFonts w:ascii="Times New Roman" w:hAnsi="Times New Roman"/>
          <w:color w:val="auto"/>
          <w:sz w:val="28"/>
          <w:szCs w:val="28"/>
          <w:lang w:val="uk-UA"/>
        </w:rPr>
        <w:t xml:space="preserve">вичерпний </w:t>
      </w:r>
      <w:r w:rsidR="00584B73" w:rsidRPr="00127BEF">
        <w:rPr>
          <w:rFonts w:ascii="Times New Roman" w:hAnsi="Times New Roman"/>
          <w:color w:val="auto"/>
          <w:sz w:val="28"/>
          <w:szCs w:val="28"/>
          <w:lang w:val="uk-UA"/>
        </w:rPr>
        <w:t>перелік питань</w:t>
      </w:r>
      <w:r w:rsidR="00E642C3" w:rsidRPr="00127BEF">
        <w:rPr>
          <w:rFonts w:ascii="Times New Roman" w:hAnsi="Times New Roman"/>
          <w:color w:val="auto"/>
          <w:sz w:val="28"/>
          <w:szCs w:val="28"/>
          <w:lang w:val="uk-UA"/>
        </w:rPr>
        <w:t>,</w:t>
      </w:r>
      <w:r w:rsidR="00584B73" w:rsidRPr="00127BEF">
        <w:rPr>
          <w:rFonts w:ascii="Times New Roman" w:hAnsi="Times New Roman"/>
          <w:color w:val="auto"/>
          <w:sz w:val="28"/>
          <w:szCs w:val="28"/>
          <w:lang w:val="uk-UA"/>
        </w:rPr>
        <w:t xml:space="preserve"> з яких збирають загальні збори</w:t>
      </w:r>
      <w:r w:rsidR="00E642C3" w:rsidRPr="00127BEF">
        <w:rPr>
          <w:rFonts w:ascii="Times New Roman" w:hAnsi="Times New Roman"/>
          <w:color w:val="auto"/>
          <w:sz w:val="28"/>
          <w:szCs w:val="28"/>
          <w:lang w:val="uk-UA"/>
        </w:rPr>
        <w:t>, заплановану дату</w:t>
      </w:r>
      <w:r w:rsidR="00EB3614" w:rsidRPr="00127BEF">
        <w:rPr>
          <w:rFonts w:ascii="Times New Roman" w:hAnsi="Times New Roman"/>
          <w:color w:val="auto"/>
          <w:sz w:val="28"/>
          <w:szCs w:val="28"/>
          <w:lang w:val="uk-UA"/>
        </w:rPr>
        <w:t>, час та місце</w:t>
      </w:r>
      <w:r w:rsidR="00E642C3" w:rsidRPr="00127BEF">
        <w:rPr>
          <w:rFonts w:ascii="Times New Roman" w:hAnsi="Times New Roman"/>
          <w:color w:val="auto"/>
          <w:sz w:val="28"/>
          <w:szCs w:val="28"/>
          <w:lang w:val="uk-UA"/>
        </w:rPr>
        <w:t xml:space="preserve"> проведення загальних зборів, приблизну кільк</w:t>
      </w:r>
      <w:r w:rsidR="00EB3614" w:rsidRPr="00127BEF">
        <w:rPr>
          <w:rFonts w:ascii="Times New Roman" w:hAnsi="Times New Roman"/>
          <w:color w:val="auto"/>
          <w:sz w:val="28"/>
          <w:szCs w:val="28"/>
          <w:lang w:val="uk-UA"/>
        </w:rPr>
        <w:t>ість учасників загальних зборів, пропонований список запрошених до участі у загальних зборах посадових осіб органів місцевого самоврядування, органів виконавчої влади, представників підприємств, установ, організацій</w:t>
      </w:r>
      <w:r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b/>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 xml:space="preserve">Стаття 7. </w:t>
      </w:r>
      <w:r w:rsidR="002F357D" w:rsidRPr="00127BEF">
        <w:rPr>
          <w:rFonts w:ascii="Times New Roman" w:hAnsi="Times New Roman"/>
          <w:b/>
          <w:color w:val="auto"/>
          <w:sz w:val="28"/>
          <w:szCs w:val="28"/>
          <w:lang w:val="uk-UA"/>
        </w:rPr>
        <w:t xml:space="preserve">Порядок </w:t>
      </w:r>
      <w:r w:rsidRPr="00127BEF">
        <w:rPr>
          <w:rFonts w:ascii="Times New Roman" w:hAnsi="Times New Roman"/>
          <w:b/>
          <w:color w:val="auto"/>
          <w:sz w:val="28"/>
          <w:szCs w:val="28"/>
          <w:lang w:val="uk-UA"/>
        </w:rPr>
        <w:t>скликання загальних зборів (конференцій)</w:t>
      </w:r>
    </w:p>
    <w:p w:rsidR="001E0064" w:rsidRPr="00127BEF" w:rsidRDefault="001E0064" w:rsidP="005D3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val="uk-UA"/>
        </w:rPr>
      </w:pPr>
    </w:p>
    <w:p w:rsidR="00EB3614" w:rsidRPr="00127BEF" w:rsidRDefault="00EB3614" w:rsidP="005D345E">
      <w:pPr>
        <w:numPr>
          <w:ilvl w:val="0"/>
          <w:numId w:val="10"/>
        </w:numPr>
        <w:shd w:val="clear" w:color="auto" w:fill="FFFFFF"/>
        <w:tabs>
          <w:tab w:val="left" w:pos="993"/>
        </w:tabs>
        <w:suppressAutoHyphens w:val="0"/>
        <w:ind w:left="0" w:firstLine="709"/>
        <w:jc w:val="both"/>
        <w:rPr>
          <w:lang w:val="uk-UA"/>
        </w:rPr>
      </w:pPr>
      <w:r w:rsidRPr="00127BEF">
        <w:rPr>
          <w:lang w:val="uk-UA"/>
        </w:rPr>
        <w:t>Рішення або повідомлення з ініціативою про проведення загальних зборів громадян, що надійшло у встановлений статтею 6 цього Положення строк,  невідкладно передається уповноваженій посадовій особі чи виконавчому органу міської ради для опрацювання та прийняття рішення про можливість реєстрації ініціативи</w:t>
      </w:r>
    </w:p>
    <w:p w:rsidR="00EB3614" w:rsidRPr="00127BEF" w:rsidRDefault="001E0064" w:rsidP="005D345E">
      <w:pPr>
        <w:tabs>
          <w:tab w:val="left" w:pos="1080"/>
        </w:tabs>
        <w:ind w:firstLine="709"/>
        <w:jc w:val="both"/>
        <w:rPr>
          <w:lang w:val="uk-UA"/>
        </w:rPr>
      </w:pPr>
      <w:r w:rsidRPr="00127BEF">
        <w:rPr>
          <w:lang w:val="uk-UA"/>
        </w:rPr>
        <w:t xml:space="preserve">2. </w:t>
      </w:r>
      <w:r w:rsidR="00EB3614" w:rsidRPr="00127BEF">
        <w:rPr>
          <w:lang w:val="uk-UA"/>
        </w:rPr>
        <w:t xml:space="preserve">Протягом </w:t>
      </w:r>
      <w:r w:rsidR="00CE7C7A" w:rsidRPr="00127BEF">
        <w:rPr>
          <w:lang w:val="uk-UA"/>
        </w:rPr>
        <w:t>трьох</w:t>
      </w:r>
      <w:r w:rsidR="00EB3614" w:rsidRPr="00127BEF">
        <w:rPr>
          <w:lang w:val="uk-UA"/>
        </w:rPr>
        <w:t xml:space="preserve"> ро</w:t>
      </w:r>
      <w:r w:rsidR="00CE7C7A" w:rsidRPr="00127BEF">
        <w:rPr>
          <w:lang w:val="uk-UA"/>
        </w:rPr>
        <w:t>бочих днів</w:t>
      </w:r>
      <w:r w:rsidR="00EB3614" w:rsidRPr="00127BEF">
        <w:rPr>
          <w:lang w:val="uk-UA"/>
        </w:rPr>
        <w:t xml:space="preserve"> з моменту отримання рішення чи повідомлення про ініціювання скликання загальних зборів (конференції) уповноважена посадова особа чи вповноважений виконавчий орган міської ради реєструє це </w:t>
      </w:r>
      <w:r w:rsidR="00CE7C7A" w:rsidRPr="00127BEF">
        <w:rPr>
          <w:lang w:val="uk-UA"/>
        </w:rPr>
        <w:t>рішення</w:t>
      </w:r>
      <w:r w:rsidR="00EB3614" w:rsidRPr="00127BEF">
        <w:rPr>
          <w:lang w:val="uk-UA"/>
        </w:rPr>
        <w:t xml:space="preserve"> чи повідомлення  у Книзі реєстрації громадської участі</w:t>
      </w:r>
      <w:r w:rsidR="005838B8" w:rsidRPr="00127BEF">
        <w:rPr>
          <w:lang w:val="uk-UA"/>
        </w:rPr>
        <w:t xml:space="preserve">. </w:t>
      </w:r>
      <w:r w:rsidR="00EB3614" w:rsidRPr="00127BEF">
        <w:rPr>
          <w:lang w:val="uk-UA"/>
        </w:rPr>
        <w:t xml:space="preserve">У межах того ж </w:t>
      </w:r>
      <w:r w:rsidR="00CE7C7A" w:rsidRPr="00127BEF">
        <w:rPr>
          <w:lang w:val="uk-UA"/>
        </w:rPr>
        <w:t>триденного</w:t>
      </w:r>
      <w:r w:rsidR="00EB3614" w:rsidRPr="00127BEF">
        <w:rPr>
          <w:lang w:val="uk-UA"/>
        </w:rPr>
        <w:t xml:space="preserve"> строку про реєстрацію повідомляють ініціатора в письмовій формі, зазначаючи номер реєстрації ініціативи. </w:t>
      </w:r>
    </w:p>
    <w:p w:rsidR="00EB3614" w:rsidRPr="00127BEF" w:rsidRDefault="00EB3614" w:rsidP="005D345E">
      <w:pPr>
        <w:pStyle w:val="af2"/>
        <w:tabs>
          <w:tab w:val="left" w:pos="1080"/>
        </w:tabs>
        <w:ind w:firstLine="709"/>
        <w:jc w:val="both"/>
        <w:rPr>
          <w:szCs w:val="28"/>
          <w:lang w:val="uk-UA"/>
        </w:rPr>
      </w:pPr>
      <w:r w:rsidRPr="00127BEF">
        <w:rPr>
          <w:szCs w:val="28"/>
          <w:lang w:val="uk-UA"/>
        </w:rPr>
        <w:t>3. Рішення чи повідомлення про ініціювання скликання загальних зборів (конференції) може бути повернуто без реєстрації для усунення недоліків у випадку, якщо:</w:t>
      </w:r>
    </w:p>
    <w:p w:rsidR="00EB3614" w:rsidRPr="00127BEF" w:rsidRDefault="00EB3614" w:rsidP="005D345E">
      <w:pPr>
        <w:pStyle w:val="af2"/>
        <w:tabs>
          <w:tab w:val="left" w:pos="1080"/>
        </w:tabs>
        <w:ind w:firstLine="709"/>
        <w:jc w:val="both"/>
        <w:rPr>
          <w:szCs w:val="28"/>
          <w:lang w:val="uk-UA"/>
        </w:rPr>
      </w:pPr>
      <w:r w:rsidRPr="00127BEF">
        <w:rPr>
          <w:szCs w:val="28"/>
          <w:lang w:val="uk-UA"/>
        </w:rPr>
        <w:t>-  не дотримано вимог статті 6 цього Положення;</w:t>
      </w:r>
    </w:p>
    <w:p w:rsidR="00EB3614" w:rsidRPr="00127BEF" w:rsidRDefault="00EB3614"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питання, запропоновані на розгляд загальних зборів (конференції), не належать до відання місцевого самоврядування;</w:t>
      </w:r>
    </w:p>
    <w:p w:rsidR="00EB3614" w:rsidRPr="00127BEF" w:rsidRDefault="00EB3614"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з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rsidR="00EB3614" w:rsidRPr="00127BEF" w:rsidRDefault="00EB3614" w:rsidP="005D345E">
      <w:pPr>
        <w:pStyle w:val="af2"/>
        <w:tabs>
          <w:tab w:val="left" w:pos="1080"/>
        </w:tabs>
        <w:ind w:firstLine="709"/>
        <w:jc w:val="both"/>
        <w:rPr>
          <w:szCs w:val="28"/>
          <w:lang w:val="uk-UA"/>
        </w:rPr>
      </w:pPr>
      <w:r w:rsidRPr="00127BEF">
        <w:rPr>
          <w:szCs w:val="28"/>
          <w:lang w:val="uk-UA"/>
        </w:rPr>
        <w:t xml:space="preserve">4. Рішення чи повідомлення має бути доопрацьоване і подане  </w:t>
      </w:r>
      <w:r w:rsidR="00202FC8">
        <w:rPr>
          <w:szCs w:val="28"/>
          <w:lang w:val="uk-UA"/>
        </w:rPr>
        <w:t>у</w:t>
      </w:r>
      <w:r w:rsidRPr="00127BEF">
        <w:rPr>
          <w:szCs w:val="28"/>
          <w:lang w:val="uk-UA"/>
        </w:rPr>
        <w:t>повноважен</w:t>
      </w:r>
      <w:r w:rsidR="00C24A32">
        <w:rPr>
          <w:szCs w:val="28"/>
          <w:lang w:val="uk-UA"/>
        </w:rPr>
        <w:t>ій особі</w:t>
      </w:r>
      <w:r w:rsidRPr="00127BEF">
        <w:rPr>
          <w:szCs w:val="28"/>
          <w:lang w:val="uk-UA"/>
        </w:rPr>
        <w:t xml:space="preserve"> або виконавчо</w:t>
      </w:r>
      <w:r w:rsidR="00C24A32">
        <w:rPr>
          <w:szCs w:val="28"/>
          <w:lang w:val="uk-UA"/>
        </w:rPr>
        <w:t>му</w:t>
      </w:r>
      <w:r w:rsidRPr="00127BEF">
        <w:rPr>
          <w:szCs w:val="28"/>
          <w:lang w:val="uk-UA"/>
        </w:rPr>
        <w:t xml:space="preserve"> органу впродовж п’яти робочих днів з моменту отримання ініціатором відповідного письмового повідомлення</w:t>
      </w:r>
      <w:r w:rsidR="00CE7C7A" w:rsidRPr="00127BEF">
        <w:rPr>
          <w:szCs w:val="28"/>
          <w:lang w:val="uk-UA"/>
        </w:rPr>
        <w:t>,</w:t>
      </w:r>
      <w:r w:rsidRPr="00127BEF">
        <w:rPr>
          <w:szCs w:val="28"/>
          <w:lang w:val="uk-UA"/>
        </w:rPr>
        <w:t xml:space="preserve"> але не пізніше трьох робочих днів до запланованого проведення загальних зборів. У разі</w:t>
      </w:r>
      <w:r w:rsidR="00202FC8">
        <w:rPr>
          <w:szCs w:val="28"/>
          <w:lang w:val="uk-UA"/>
        </w:rPr>
        <w:t>,</w:t>
      </w:r>
      <w:r w:rsidRPr="00127BEF">
        <w:rPr>
          <w:szCs w:val="28"/>
          <w:lang w:val="uk-UA"/>
        </w:rPr>
        <w:t xml:space="preserve"> якщо недоліки в цей строк не усунуто, рішення чи повідомлення залиша</w:t>
      </w:r>
      <w:r w:rsidR="00202FC8">
        <w:rPr>
          <w:szCs w:val="28"/>
          <w:lang w:val="uk-UA"/>
        </w:rPr>
        <w:t>ю</w:t>
      </w:r>
      <w:r w:rsidRPr="00127BEF">
        <w:rPr>
          <w:szCs w:val="28"/>
          <w:lang w:val="uk-UA"/>
        </w:rPr>
        <w:t>ть без розгляду та не реєстру</w:t>
      </w:r>
      <w:r w:rsidR="00202FC8">
        <w:rPr>
          <w:szCs w:val="28"/>
          <w:lang w:val="uk-UA"/>
        </w:rPr>
        <w:t>ю</w:t>
      </w:r>
      <w:r w:rsidRPr="00127BEF">
        <w:rPr>
          <w:szCs w:val="28"/>
          <w:lang w:val="uk-UA"/>
        </w:rPr>
        <w:t>ть.</w:t>
      </w:r>
    </w:p>
    <w:p w:rsidR="00EB3614" w:rsidRPr="00127BEF" w:rsidRDefault="001E0064" w:rsidP="005D3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292B2C"/>
          <w:lang w:val="uk-UA" w:eastAsia="ru-RU"/>
        </w:rPr>
      </w:pPr>
      <w:r w:rsidRPr="00127BEF">
        <w:rPr>
          <w:lang w:val="uk-UA" w:eastAsia="ru-RU"/>
        </w:rPr>
        <w:t xml:space="preserve">5. </w:t>
      </w:r>
      <w:r w:rsidR="00A0305C">
        <w:rPr>
          <w:lang w:val="uk-UA" w:eastAsia="ru-RU"/>
        </w:rPr>
        <w:t>Загальні з</w:t>
      </w:r>
      <w:r w:rsidR="00EB3614" w:rsidRPr="00127BEF">
        <w:rPr>
          <w:lang w:eastAsia="ru-RU"/>
        </w:rPr>
        <w:t xml:space="preserve">бори </w:t>
      </w:r>
      <w:proofErr w:type="spellStart"/>
      <w:r w:rsidR="00EB3614" w:rsidRPr="00127BEF">
        <w:rPr>
          <w:lang w:eastAsia="ru-RU"/>
        </w:rPr>
        <w:t>склика</w:t>
      </w:r>
      <w:proofErr w:type="spellEnd"/>
      <w:r w:rsidR="00202FC8">
        <w:rPr>
          <w:lang w:val="uk-UA" w:eastAsia="ru-RU"/>
        </w:rPr>
        <w:t xml:space="preserve">є </w:t>
      </w:r>
      <w:r w:rsidR="00EB3614" w:rsidRPr="00127BEF">
        <w:rPr>
          <w:lang w:val="uk-UA" w:eastAsia="ru-RU"/>
        </w:rPr>
        <w:t>міськи</w:t>
      </w:r>
      <w:r w:rsidR="00202FC8">
        <w:rPr>
          <w:lang w:val="uk-UA" w:eastAsia="ru-RU"/>
        </w:rPr>
        <w:t>й</w:t>
      </w:r>
      <w:r w:rsidR="00EB3614" w:rsidRPr="00127BEF">
        <w:rPr>
          <w:lang w:val="uk-UA" w:eastAsia="ru-RU"/>
        </w:rPr>
        <w:t xml:space="preserve"> голов</w:t>
      </w:r>
      <w:r w:rsidR="00202FC8">
        <w:rPr>
          <w:lang w:val="uk-UA" w:eastAsia="ru-RU"/>
        </w:rPr>
        <w:t>а</w:t>
      </w:r>
      <w:r w:rsidR="00EB3614" w:rsidRPr="00127BEF">
        <w:rPr>
          <w:lang w:eastAsia="ru-RU"/>
        </w:rPr>
        <w:t xml:space="preserve">  </w:t>
      </w:r>
      <w:proofErr w:type="spellStart"/>
      <w:r w:rsidR="00EB3614" w:rsidRPr="00127BEF">
        <w:rPr>
          <w:lang w:eastAsia="ru-RU"/>
        </w:rPr>
        <w:t>або</w:t>
      </w:r>
      <w:proofErr w:type="spellEnd"/>
      <w:r w:rsidR="00EB3614" w:rsidRPr="00127BEF">
        <w:rPr>
          <w:lang w:eastAsia="ru-RU"/>
        </w:rPr>
        <w:t xml:space="preserve">  </w:t>
      </w:r>
      <w:r w:rsidR="0038000B">
        <w:rPr>
          <w:lang w:val="uk-UA" w:eastAsia="ru-RU"/>
        </w:rPr>
        <w:t>у</w:t>
      </w:r>
      <w:r w:rsidRPr="00127BEF">
        <w:rPr>
          <w:lang w:val="uk-UA" w:eastAsia="ru-RU"/>
        </w:rPr>
        <w:t>повноважени</w:t>
      </w:r>
      <w:r w:rsidR="0038000B">
        <w:rPr>
          <w:lang w:val="uk-UA" w:eastAsia="ru-RU"/>
        </w:rPr>
        <w:t>й</w:t>
      </w:r>
      <w:r w:rsidRPr="00127BEF">
        <w:rPr>
          <w:lang w:val="uk-UA" w:eastAsia="ru-RU"/>
        </w:rPr>
        <w:t xml:space="preserve"> </w:t>
      </w:r>
      <w:proofErr w:type="spellStart"/>
      <w:r w:rsidRPr="00127BEF">
        <w:rPr>
          <w:lang w:eastAsia="ru-RU"/>
        </w:rPr>
        <w:t>виконавчи</w:t>
      </w:r>
      <w:proofErr w:type="spellEnd"/>
      <w:r w:rsidR="0038000B">
        <w:rPr>
          <w:lang w:val="uk-UA" w:eastAsia="ru-RU"/>
        </w:rPr>
        <w:t>й</w:t>
      </w:r>
      <w:r w:rsidRPr="00127BEF">
        <w:rPr>
          <w:lang w:eastAsia="ru-RU"/>
        </w:rPr>
        <w:t xml:space="preserve"> </w:t>
      </w:r>
      <w:r w:rsidR="00EB3614" w:rsidRPr="00127BEF">
        <w:rPr>
          <w:lang w:eastAsia="ru-RU"/>
        </w:rPr>
        <w:t>орган</w:t>
      </w:r>
      <w:r w:rsidR="00EB3614" w:rsidRPr="00127BEF">
        <w:rPr>
          <w:lang w:val="uk-UA" w:eastAsia="ru-RU"/>
        </w:rPr>
        <w:t xml:space="preserve"> Житомирської міської ради. </w:t>
      </w:r>
      <w:r w:rsidR="00EB3614" w:rsidRPr="00127BEF">
        <w:rPr>
          <w:lang w:val="uk-UA"/>
        </w:rPr>
        <w:t xml:space="preserve">Житомирський міський голова видає розпорядження про скликання загальних зборів (конференцій), а виконавчий орган міської ради – наказ. Розпорядження чи наказ про </w:t>
      </w:r>
      <w:r w:rsidR="00EB3614" w:rsidRPr="00127BEF">
        <w:rPr>
          <w:lang w:val="uk-UA"/>
        </w:rPr>
        <w:lastRenderedPageBreak/>
        <w:t xml:space="preserve">проведення </w:t>
      </w:r>
      <w:r w:rsidR="00A0305C">
        <w:rPr>
          <w:lang w:val="uk-UA"/>
        </w:rPr>
        <w:t xml:space="preserve">загальних </w:t>
      </w:r>
      <w:r w:rsidR="00EB3614" w:rsidRPr="00127BEF">
        <w:rPr>
          <w:lang w:val="uk-UA"/>
        </w:rPr>
        <w:t xml:space="preserve">зборів (конференцій) розміщують разом з усіма підготовленими матеріалами на офіційному веб-сайті Житомирської міської  ради </w:t>
      </w:r>
      <w:r w:rsidR="0038000B">
        <w:rPr>
          <w:lang w:val="uk-UA"/>
        </w:rPr>
        <w:t>у</w:t>
      </w:r>
      <w:r w:rsidR="00EB3614" w:rsidRPr="00127BEF">
        <w:rPr>
          <w:lang w:val="uk-UA"/>
        </w:rPr>
        <w:t xml:space="preserve"> спеціальному розділі "Громадські обговорення, слухання, місцеві ініціативи».</w:t>
      </w:r>
    </w:p>
    <w:p w:rsidR="00486F73"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6</w:t>
      </w:r>
      <w:r w:rsidR="00EB3614" w:rsidRPr="00127BEF">
        <w:rPr>
          <w:rFonts w:ascii="Times New Roman" w:hAnsi="Times New Roman"/>
          <w:color w:val="C00000"/>
          <w:sz w:val="28"/>
          <w:szCs w:val="28"/>
          <w:lang w:val="uk-UA"/>
        </w:rPr>
        <w:t xml:space="preserve">. </w:t>
      </w:r>
      <w:r w:rsidR="00EB3614" w:rsidRPr="00127BEF">
        <w:rPr>
          <w:rFonts w:ascii="Times New Roman" w:hAnsi="Times New Roman"/>
          <w:color w:val="auto"/>
          <w:sz w:val="28"/>
          <w:szCs w:val="28"/>
          <w:lang w:val="uk-UA"/>
        </w:rPr>
        <w:t>Не</w:t>
      </w:r>
      <w:r w:rsidR="0038000B">
        <w:rPr>
          <w:rFonts w:ascii="Times New Roman" w:hAnsi="Times New Roman"/>
          <w:color w:val="auto"/>
          <w:sz w:val="28"/>
          <w:szCs w:val="28"/>
          <w:lang w:val="uk-UA"/>
        </w:rPr>
        <w:t xml:space="preserve"> </w:t>
      </w:r>
      <w:r w:rsidR="00EB3614" w:rsidRPr="00127BEF">
        <w:rPr>
          <w:rFonts w:ascii="Times New Roman" w:hAnsi="Times New Roman"/>
          <w:color w:val="auto"/>
          <w:sz w:val="28"/>
          <w:szCs w:val="28"/>
          <w:lang w:val="uk-UA"/>
        </w:rPr>
        <w:t>зареєстроване рішення або повідомлення про ініціативу скликання загальних зборів з підстав, вказаних у цій статті, не переда</w:t>
      </w:r>
      <w:r w:rsidR="0038000B">
        <w:rPr>
          <w:rFonts w:ascii="Times New Roman" w:hAnsi="Times New Roman"/>
          <w:color w:val="auto"/>
          <w:sz w:val="28"/>
          <w:szCs w:val="28"/>
          <w:lang w:val="uk-UA"/>
        </w:rPr>
        <w:t>ю</w:t>
      </w:r>
      <w:r w:rsidR="00EB3614" w:rsidRPr="00127BEF">
        <w:rPr>
          <w:rFonts w:ascii="Times New Roman" w:hAnsi="Times New Roman"/>
          <w:color w:val="auto"/>
          <w:sz w:val="28"/>
          <w:szCs w:val="28"/>
          <w:lang w:val="uk-UA"/>
        </w:rPr>
        <w:t xml:space="preserve">ть </w:t>
      </w:r>
      <w:r w:rsidR="0038000B">
        <w:rPr>
          <w:rFonts w:ascii="Times New Roman" w:hAnsi="Times New Roman"/>
          <w:color w:val="auto"/>
          <w:sz w:val="28"/>
          <w:szCs w:val="28"/>
          <w:lang w:val="uk-UA"/>
        </w:rPr>
        <w:t>у</w:t>
      </w:r>
      <w:r w:rsidR="00EB3614" w:rsidRPr="00127BEF">
        <w:rPr>
          <w:rFonts w:ascii="Times New Roman" w:hAnsi="Times New Roman"/>
          <w:color w:val="auto"/>
          <w:sz w:val="28"/>
          <w:szCs w:val="28"/>
          <w:lang w:val="uk-UA"/>
        </w:rPr>
        <w:t xml:space="preserve">повноваженим особам для прийняття рішення про скликання загальних зборів. </w:t>
      </w:r>
    </w:p>
    <w:p w:rsidR="005D345E" w:rsidRPr="00127BEF" w:rsidRDefault="005D345E" w:rsidP="005D345E">
      <w:pPr>
        <w:pStyle w:val="HTML"/>
        <w:ind w:firstLine="709"/>
        <w:jc w:val="both"/>
        <w:rPr>
          <w:rFonts w:ascii="Times New Roman" w:hAnsi="Times New Roman"/>
          <w:color w:val="auto"/>
          <w:sz w:val="28"/>
          <w:szCs w:val="28"/>
          <w:lang w:val="uk-UA"/>
        </w:rPr>
      </w:pPr>
    </w:p>
    <w:p w:rsidR="00635916"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Стаття 8</w:t>
      </w:r>
      <w:r w:rsidR="00635916" w:rsidRPr="00127BEF">
        <w:rPr>
          <w:rFonts w:ascii="Times New Roman" w:hAnsi="Times New Roman"/>
          <w:b/>
          <w:color w:val="auto"/>
          <w:sz w:val="28"/>
          <w:szCs w:val="28"/>
          <w:lang w:val="uk-UA"/>
        </w:rPr>
        <w:t>. Підготовка загальних зборів (конференцій)</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1. Підготовк</w:t>
      </w:r>
      <w:r w:rsidR="0038000B">
        <w:rPr>
          <w:rFonts w:ascii="Times New Roman" w:hAnsi="Times New Roman"/>
          <w:color w:val="auto"/>
          <w:sz w:val="28"/>
          <w:szCs w:val="28"/>
          <w:lang w:val="uk-UA"/>
        </w:rPr>
        <w:t>у</w:t>
      </w:r>
      <w:r w:rsidRPr="00127BEF">
        <w:rPr>
          <w:rFonts w:ascii="Times New Roman" w:hAnsi="Times New Roman"/>
          <w:color w:val="auto"/>
          <w:sz w:val="28"/>
          <w:szCs w:val="28"/>
          <w:lang w:val="uk-UA"/>
        </w:rPr>
        <w:t xml:space="preserve"> та проведення загальних зборів (конференцій) здійсню</w:t>
      </w:r>
      <w:r w:rsidR="0038000B">
        <w:rPr>
          <w:rFonts w:ascii="Times New Roman" w:hAnsi="Times New Roman"/>
          <w:color w:val="auto"/>
          <w:sz w:val="28"/>
          <w:szCs w:val="28"/>
          <w:lang w:val="uk-UA"/>
        </w:rPr>
        <w:t>ю</w:t>
      </w:r>
      <w:r w:rsidRPr="00127BEF">
        <w:rPr>
          <w:rFonts w:ascii="Times New Roman" w:hAnsi="Times New Roman"/>
          <w:color w:val="auto"/>
          <w:sz w:val="28"/>
          <w:szCs w:val="28"/>
          <w:lang w:val="uk-UA"/>
        </w:rPr>
        <w:t xml:space="preserve">ть ініціатори скликання </w:t>
      </w:r>
      <w:r w:rsidR="00A0305C">
        <w:rPr>
          <w:rFonts w:ascii="Times New Roman" w:hAnsi="Times New Roman"/>
          <w:color w:val="auto"/>
          <w:sz w:val="28"/>
          <w:szCs w:val="28"/>
          <w:lang w:val="uk-UA"/>
        </w:rPr>
        <w:t xml:space="preserve">загальних </w:t>
      </w:r>
      <w:r w:rsidRPr="00127BEF">
        <w:rPr>
          <w:rFonts w:ascii="Times New Roman" w:hAnsi="Times New Roman"/>
          <w:color w:val="auto"/>
          <w:sz w:val="28"/>
          <w:szCs w:val="28"/>
          <w:lang w:val="uk-UA"/>
        </w:rPr>
        <w:t xml:space="preserve">зборів (конференцій) у співпраці з уповноваженою посадовою особою чи </w:t>
      </w:r>
      <w:r w:rsidR="0038000B">
        <w:rPr>
          <w:rFonts w:ascii="Times New Roman" w:hAnsi="Times New Roman"/>
          <w:color w:val="auto"/>
          <w:sz w:val="28"/>
          <w:szCs w:val="28"/>
          <w:lang w:val="uk-UA"/>
        </w:rPr>
        <w:t>у</w:t>
      </w:r>
      <w:r w:rsidR="00E2589B" w:rsidRPr="00127BEF">
        <w:rPr>
          <w:rFonts w:ascii="Times New Roman" w:hAnsi="Times New Roman"/>
          <w:color w:val="auto"/>
          <w:sz w:val="28"/>
          <w:szCs w:val="28"/>
          <w:lang w:val="uk-UA"/>
        </w:rPr>
        <w:t>повноваженим виконавчим органом</w:t>
      </w:r>
      <w:r w:rsidRPr="00127BEF">
        <w:rPr>
          <w:rFonts w:ascii="Times New Roman" w:hAnsi="Times New Roman"/>
          <w:color w:val="auto"/>
          <w:sz w:val="28"/>
          <w:szCs w:val="28"/>
          <w:lang w:val="uk-UA"/>
        </w:rPr>
        <w:t>.</w:t>
      </w:r>
      <w:r w:rsidR="008E3B2D" w:rsidRPr="008E3B2D">
        <w:t xml:space="preserve"> </w:t>
      </w:r>
      <w:r w:rsidR="008E3B2D" w:rsidRPr="008E3B2D">
        <w:rPr>
          <w:rFonts w:ascii="Times New Roman" w:hAnsi="Times New Roman"/>
          <w:color w:val="auto"/>
          <w:sz w:val="28"/>
          <w:szCs w:val="28"/>
          <w:lang w:val="uk-UA"/>
        </w:rPr>
        <w:t>Місце проведення загальних зборів обирається таким чином, аби забезпечити</w:t>
      </w:r>
      <w:r w:rsidR="00C24A32">
        <w:rPr>
          <w:rFonts w:ascii="Times New Roman" w:hAnsi="Times New Roman"/>
          <w:color w:val="auto"/>
          <w:sz w:val="28"/>
          <w:szCs w:val="28"/>
          <w:lang w:val="uk-UA"/>
        </w:rPr>
        <w:t xml:space="preserve"> </w:t>
      </w:r>
      <w:proofErr w:type="spellStart"/>
      <w:r w:rsidR="008E3B2D">
        <w:rPr>
          <w:rFonts w:ascii="Times New Roman" w:hAnsi="Times New Roman"/>
          <w:color w:val="auto"/>
          <w:sz w:val="28"/>
          <w:szCs w:val="28"/>
          <w:lang w:val="uk-UA"/>
        </w:rPr>
        <w:t>б</w:t>
      </w:r>
      <w:r w:rsidR="008E3B2D" w:rsidRPr="008E3B2D">
        <w:rPr>
          <w:rFonts w:ascii="Times New Roman" w:hAnsi="Times New Roman"/>
          <w:color w:val="auto"/>
          <w:sz w:val="28"/>
          <w:szCs w:val="28"/>
          <w:lang w:val="uk-UA"/>
        </w:rPr>
        <w:t>езбар</w:t>
      </w:r>
      <w:r w:rsidR="008E3B2D">
        <w:rPr>
          <w:rFonts w:ascii="Times New Roman" w:hAnsi="Times New Roman"/>
          <w:color w:val="auto"/>
          <w:sz w:val="28"/>
          <w:szCs w:val="28"/>
          <w:lang w:val="uk-UA"/>
        </w:rPr>
        <w:t>’</w:t>
      </w:r>
      <w:r w:rsidR="008E3B2D" w:rsidRPr="008E3B2D">
        <w:rPr>
          <w:rFonts w:ascii="Times New Roman" w:hAnsi="Times New Roman"/>
          <w:color w:val="auto"/>
          <w:sz w:val="28"/>
          <w:szCs w:val="28"/>
          <w:lang w:val="uk-UA"/>
        </w:rPr>
        <w:t>єрний</w:t>
      </w:r>
      <w:proofErr w:type="spellEnd"/>
      <w:r w:rsidR="008E3B2D" w:rsidRPr="008E3B2D">
        <w:rPr>
          <w:rFonts w:ascii="Times New Roman" w:hAnsi="Times New Roman"/>
          <w:color w:val="auto"/>
          <w:sz w:val="28"/>
          <w:szCs w:val="28"/>
          <w:lang w:val="uk-UA"/>
        </w:rPr>
        <w:t xml:space="preserve"> доступ громадян різних соціальних категорій.</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2. Загальні збори (конференція) проводять у дату, час та місце, зазначені в розпорядженні</w:t>
      </w:r>
      <w:r w:rsidR="00E2589B" w:rsidRPr="00127BEF">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 xml:space="preserve"> чи </w:t>
      </w:r>
      <w:r w:rsidR="00584B73" w:rsidRPr="00127BEF">
        <w:rPr>
          <w:rFonts w:ascii="Times New Roman" w:hAnsi="Times New Roman"/>
          <w:color w:val="auto"/>
          <w:sz w:val="28"/>
          <w:szCs w:val="28"/>
          <w:lang w:val="uk-UA"/>
        </w:rPr>
        <w:t>наказі</w:t>
      </w:r>
      <w:r w:rsidRPr="00127BEF">
        <w:rPr>
          <w:rFonts w:ascii="Times New Roman" w:hAnsi="Times New Roman"/>
          <w:color w:val="auto"/>
          <w:sz w:val="28"/>
          <w:szCs w:val="28"/>
          <w:lang w:val="uk-UA"/>
        </w:rPr>
        <w:t xml:space="preserve"> про скликання загальних зборів (конференції).</w:t>
      </w:r>
    </w:p>
    <w:p w:rsidR="00635916" w:rsidRPr="00127BEF" w:rsidRDefault="00635916" w:rsidP="005D345E">
      <w:pPr>
        <w:pStyle w:val="HTML"/>
        <w:ind w:firstLine="709"/>
        <w:jc w:val="both"/>
        <w:rPr>
          <w:rFonts w:ascii="Times New Roman" w:hAnsi="Times New Roman"/>
          <w:sz w:val="28"/>
          <w:szCs w:val="28"/>
          <w:lang w:val="uk-UA"/>
        </w:rPr>
      </w:pPr>
      <w:r w:rsidRPr="00127BEF">
        <w:rPr>
          <w:rFonts w:ascii="Times New Roman" w:hAnsi="Times New Roman"/>
          <w:color w:val="auto"/>
          <w:sz w:val="28"/>
          <w:szCs w:val="28"/>
          <w:lang w:val="uk-UA"/>
        </w:rPr>
        <w:t xml:space="preserve">3. Якщо з об’єктивних причин неможливо організувати проведення загальних зборів (конференції) у дату, час та місце, зазначені в </w:t>
      </w:r>
      <w:r w:rsidR="00584B73" w:rsidRPr="00127BEF">
        <w:rPr>
          <w:rFonts w:ascii="Times New Roman" w:hAnsi="Times New Roman"/>
          <w:color w:val="auto"/>
          <w:sz w:val="28"/>
          <w:szCs w:val="28"/>
          <w:lang w:val="uk-UA"/>
        </w:rPr>
        <w:t xml:space="preserve"> рішенні чи повідомленні про ініціювання</w:t>
      </w:r>
      <w:r w:rsidRPr="00127BEF">
        <w:rPr>
          <w:rFonts w:ascii="Times New Roman" w:hAnsi="Times New Roman"/>
          <w:color w:val="auto"/>
          <w:sz w:val="28"/>
          <w:szCs w:val="28"/>
          <w:lang w:val="uk-UA"/>
        </w:rPr>
        <w:t xml:space="preserve"> скликання загальних зборів (конференції), уповноважена посадова особа чи </w:t>
      </w:r>
      <w:r w:rsidR="00E2589B" w:rsidRPr="00127BEF">
        <w:rPr>
          <w:rFonts w:ascii="Times New Roman" w:hAnsi="Times New Roman"/>
          <w:color w:val="auto"/>
          <w:sz w:val="28"/>
          <w:szCs w:val="28"/>
          <w:lang w:val="uk-UA"/>
        </w:rPr>
        <w:t>виконавчий орган ради</w:t>
      </w:r>
      <w:r w:rsidRPr="00127BEF">
        <w:rPr>
          <w:rFonts w:ascii="Times New Roman" w:hAnsi="Times New Roman"/>
          <w:color w:val="auto"/>
          <w:sz w:val="28"/>
          <w:szCs w:val="28"/>
          <w:lang w:val="uk-UA"/>
        </w:rPr>
        <w:t xml:space="preserve"> може запропонувати іншу дату, час та місце проведення </w:t>
      </w:r>
      <w:r w:rsidR="00A0305C">
        <w:rPr>
          <w:rFonts w:ascii="Times New Roman" w:hAnsi="Times New Roman"/>
          <w:color w:val="auto"/>
          <w:sz w:val="28"/>
          <w:szCs w:val="28"/>
          <w:lang w:val="uk-UA"/>
        </w:rPr>
        <w:t xml:space="preserve">загальних </w:t>
      </w:r>
      <w:r w:rsidRPr="00127BEF">
        <w:rPr>
          <w:rFonts w:ascii="Times New Roman" w:hAnsi="Times New Roman"/>
          <w:color w:val="auto"/>
          <w:sz w:val="28"/>
          <w:szCs w:val="28"/>
          <w:lang w:val="uk-UA"/>
        </w:rPr>
        <w:t>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w:t>
      </w:r>
      <w:r w:rsidR="0038000B">
        <w:rPr>
          <w:rFonts w:ascii="Times New Roman" w:hAnsi="Times New Roman"/>
          <w:color w:val="auto"/>
          <w:sz w:val="28"/>
          <w:szCs w:val="28"/>
          <w:lang w:val="uk-UA"/>
        </w:rPr>
        <w:t>ю</w:t>
      </w:r>
      <w:r w:rsidRPr="00127BEF">
        <w:rPr>
          <w:rFonts w:ascii="Times New Roman" w:hAnsi="Times New Roman"/>
          <w:color w:val="auto"/>
          <w:sz w:val="28"/>
          <w:szCs w:val="28"/>
          <w:lang w:val="uk-UA"/>
        </w:rPr>
        <w:t>ть за згодою</w:t>
      </w:r>
      <w:r w:rsidR="00584B73" w:rsidRPr="00127BEF">
        <w:rPr>
          <w:rFonts w:ascii="Times New Roman" w:hAnsi="Times New Roman"/>
          <w:color w:val="auto"/>
          <w:sz w:val="28"/>
          <w:szCs w:val="28"/>
          <w:lang w:val="uk-UA"/>
        </w:rPr>
        <w:t xml:space="preserve"> ініціатора проведення загальних зборів</w:t>
      </w:r>
      <w:r w:rsidRPr="00127BEF">
        <w:rPr>
          <w:rFonts w:ascii="Times New Roman" w:hAnsi="Times New Roman"/>
          <w:color w:val="auto"/>
          <w:sz w:val="28"/>
          <w:szCs w:val="28"/>
          <w:lang w:val="uk-UA"/>
        </w:rPr>
        <w:t xml:space="preserve">. </w:t>
      </w:r>
    </w:p>
    <w:p w:rsidR="00635916" w:rsidRPr="00127BEF" w:rsidRDefault="00635916" w:rsidP="005D345E">
      <w:pPr>
        <w:tabs>
          <w:tab w:val="left" w:pos="900"/>
        </w:tabs>
        <w:ind w:firstLine="709"/>
        <w:jc w:val="both"/>
        <w:rPr>
          <w:lang w:val="uk-UA"/>
        </w:rPr>
      </w:pPr>
      <w:r w:rsidRPr="00127BEF">
        <w:rPr>
          <w:lang w:val="uk-UA"/>
        </w:rPr>
        <w:t xml:space="preserve">4. Органи, посадові особи місцевого самоврядування, комунальних підприємств, установ та організацій сприяють та надають допомогу у проведенні </w:t>
      </w:r>
      <w:r w:rsidR="00A0305C">
        <w:rPr>
          <w:lang w:val="uk-UA"/>
        </w:rPr>
        <w:t xml:space="preserve">загальних </w:t>
      </w:r>
      <w:r w:rsidRPr="00127BEF">
        <w:rPr>
          <w:lang w:val="uk-UA"/>
        </w:rPr>
        <w:t xml:space="preserve">зборів, у тому числі надають потрібну для проведення </w:t>
      </w:r>
      <w:r w:rsidR="00A0305C">
        <w:rPr>
          <w:lang w:val="uk-UA"/>
        </w:rPr>
        <w:t xml:space="preserve">загальних </w:t>
      </w:r>
      <w:r w:rsidRPr="00127BEF">
        <w:rPr>
          <w:lang w:val="uk-UA"/>
        </w:rPr>
        <w:t xml:space="preserve">зборів інформацію </w:t>
      </w:r>
      <w:r w:rsidR="0038000B">
        <w:rPr>
          <w:lang w:val="uk-UA"/>
        </w:rPr>
        <w:t>у</w:t>
      </w:r>
      <w:r w:rsidRPr="00127BEF">
        <w:rPr>
          <w:lang w:val="uk-UA"/>
        </w:rPr>
        <w:t xml:space="preserve"> порядку, передбаченому законами України </w:t>
      </w:r>
      <w:r w:rsidR="00C24A32">
        <w:rPr>
          <w:lang w:val="uk-UA"/>
        </w:rPr>
        <w:t>«</w:t>
      </w:r>
      <w:r w:rsidRPr="00127BEF">
        <w:rPr>
          <w:lang w:val="uk-UA"/>
        </w:rPr>
        <w:t>Про інформацію</w:t>
      </w:r>
      <w:r w:rsidR="00C24A32">
        <w:rPr>
          <w:lang w:val="uk-UA"/>
        </w:rPr>
        <w:t>»</w:t>
      </w:r>
      <w:r w:rsidRPr="00127BEF">
        <w:rPr>
          <w:lang w:val="uk-UA"/>
        </w:rPr>
        <w:t xml:space="preserve"> та </w:t>
      </w:r>
      <w:r w:rsidR="00C24A32">
        <w:rPr>
          <w:lang w:val="uk-UA"/>
        </w:rPr>
        <w:t>«</w:t>
      </w:r>
      <w:r w:rsidRPr="00127BEF">
        <w:rPr>
          <w:lang w:val="uk-UA"/>
        </w:rPr>
        <w:t>Про доступ до публічної інформації</w:t>
      </w:r>
      <w:r w:rsidR="00C24A32">
        <w:rPr>
          <w:lang w:val="uk-UA"/>
        </w:rPr>
        <w:t>»</w:t>
      </w:r>
      <w:r w:rsidRPr="00127BEF">
        <w:rPr>
          <w:lang w:val="uk-UA"/>
        </w:rPr>
        <w:t>.</w:t>
      </w:r>
    </w:p>
    <w:p w:rsidR="00635916" w:rsidRPr="00127BEF" w:rsidRDefault="00635916" w:rsidP="005D345E">
      <w:pPr>
        <w:tabs>
          <w:tab w:val="left" w:pos="900"/>
        </w:tabs>
        <w:ind w:firstLine="709"/>
        <w:jc w:val="both"/>
        <w:rPr>
          <w:lang w:val="uk-UA"/>
        </w:rPr>
      </w:pPr>
    </w:p>
    <w:p w:rsidR="00635916" w:rsidRPr="00127BEF" w:rsidRDefault="001E0064" w:rsidP="005D345E">
      <w:pPr>
        <w:tabs>
          <w:tab w:val="left" w:pos="900"/>
        </w:tabs>
        <w:ind w:firstLine="709"/>
        <w:jc w:val="both"/>
        <w:rPr>
          <w:lang w:val="uk-UA"/>
        </w:rPr>
      </w:pPr>
      <w:r w:rsidRPr="00127BEF">
        <w:rPr>
          <w:b/>
          <w:lang w:val="uk-UA"/>
        </w:rPr>
        <w:t>Стаття 9</w:t>
      </w:r>
      <w:r w:rsidR="00635916" w:rsidRPr="00127BEF">
        <w:rPr>
          <w:b/>
          <w:lang w:val="uk-UA"/>
        </w:rPr>
        <w:t xml:space="preserve">. Інформування </w:t>
      </w:r>
      <w:r w:rsidR="00E438E9" w:rsidRPr="00127BEF">
        <w:rPr>
          <w:b/>
          <w:lang w:val="uk-UA"/>
        </w:rPr>
        <w:t>жителів</w:t>
      </w:r>
      <w:r w:rsidR="00635916" w:rsidRPr="00127BEF">
        <w:rPr>
          <w:b/>
          <w:lang w:val="uk-UA"/>
        </w:rPr>
        <w:t xml:space="preserve"> територіальної громади про проведення загальних зборів (конференцій)</w:t>
      </w:r>
    </w:p>
    <w:p w:rsidR="00635916" w:rsidRPr="00127BEF" w:rsidRDefault="00635916" w:rsidP="005D345E">
      <w:pPr>
        <w:tabs>
          <w:tab w:val="left" w:pos="900"/>
        </w:tabs>
        <w:ind w:firstLine="709"/>
        <w:jc w:val="both"/>
        <w:rPr>
          <w:lang w:val="uk-UA"/>
        </w:rPr>
      </w:pPr>
    </w:p>
    <w:p w:rsidR="00635916" w:rsidRPr="00127BEF" w:rsidRDefault="00635916" w:rsidP="005D345E">
      <w:pPr>
        <w:tabs>
          <w:tab w:val="left" w:pos="900"/>
        </w:tabs>
        <w:ind w:firstLine="709"/>
        <w:jc w:val="both"/>
        <w:rPr>
          <w:lang w:val="uk-UA"/>
        </w:rPr>
      </w:pPr>
      <w:r w:rsidRPr="00127BEF">
        <w:rPr>
          <w:lang w:val="uk-UA"/>
        </w:rPr>
        <w:t>1. Ініціатори проведення загальних зборів (конференцій) доводять інформацію про їх проведення до відома мешканців відповідної території не пізніше ніж за сім календарних днів до дня проведення загальних зборів (конференції).</w:t>
      </w:r>
    </w:p>
    <w:p w:rsidR="00635916" w:rsidRPr="00127BEF" w:rsidRDefault="00635916" w:rsidP="005D345E">
      <w:pPr>
        <w:ind w:firstLine="709"/>
        <w:jc w:val="both"/>
        <w:rPr>
          <w:lang w:val="uk-UA"/>
        </w:rPr>
      </w:pPr>
      <w:r w:rsidRPr="00127BEF">
        <w:rPr>
          <w:lang w:val="uk-UA"/>
        </w:rPr>
        <w:t>2. У разі особливої необхідності членам територіальної громади додатково, крім терміну, передбаченого частиною 1 цієї статті, повідомля</w:t>
      </w:r>
      <w:r w:rsidR="0038000B">
        <w:rPr>
          <w:lang w:val="uk-UA"/>
        </w:rPr>
        <w:t>ю</w:t>
      </w:r>
      <w:r w:rsidRPr="00127BEF">
        <w:rPr>
          <w:lang w:val="uk-UA"/>
        </w:rPr>
        <w:t>ть про скликання загальних зборів (конференцій) у день їх проведення.</w:t>
      </w:r>
    </w:p>
    <w:p w:rsidR="00635916" w:rsidRPr="00127BEF" w:rsidRDefault="00635916" w:rsidP="005D345E">
      <w:pPr>
        <w:ind w:firstLine="709"/>
        <w:jc w:val="both"/>
        <w:rPr>
          <w:lang w:val="uk-UA"/>
        </w:rPr>
      </w:pPr>
      <w:r w:rsidRPr="00127BEF">
        <w:rPr>
          <w:lang w:val="uk-UA"/>
        </w:rPr>
        <w:lastRenderedPageBreak/>
        <w:t xml:space="preserve">3. Інформаційне повідомлення про проведення загальних зборів (конференцій), інформаційно-аналітичні матеріали розміщують на офіційному веб-сайті </w:t>
      </w:r>
      <w:r w:rsidR="00A0305C">
        <w:rPr>
          <w:lang w:val="uk-UA"/>
        </w:rPr>
        <w:t xml:space="preserve">Житомирської </w:t>
      </w:r>
      <w:r w:rsidRPr="00127BEF">
        <w:rPr>
          <w:lang w:val="uk-UA"/>
        </w:rPr>
        <w:t xml:space="preserve">міської ради у спеціальному розділі </w:t>
      </w:r>
      <w:r w:rsidR="00C24A32">
        <w:rPr>
          <w:lang w:val="uk-UA"/>
        </w:rPr>
        <w:t>«</w:t>
      </w:r>
      <w:r w:rsidR="00B0645E" w:rsidRPr="00127BEF">
        <w:rPr>
          <w:lang w:val="uk-UA"/>
        </w:rPr>
        <w:t>Громадські обговорення, слухання, місцеві ініціативи</w:t>
      </w:r>
      <w:r w:rsidR="00C24A32">
        <w:rPr>
          <w:lang w:val="uk-UA"/>
        </w:rPr>
        <w:t>»</w:t>
      </w:r>
      <w:r w:rsidRPr="00127BEF">
        <w:rPr>
          <w:lang w:val="uk-UA"/>
        </w:rPr>
        <w:t xml:space="preserve"> та в електронних медіа, соціальних мережах та поширю</w:t>
      </w:r>
      <w:r w:rsidR="0038000B">
        <w:rPr>
          <w:lang w:val="uk-UA"/>
        </w:rPr>
        <w:t>ю</w:t>
      </w:r>
      <w:r w:rsidRPr="00127BEF">
        <w:rPr>
          <w:lang w:val="uk-UA"/>
        </w:rPr>
        <w:t xml:space="preserve">ть будь-якими іншими доступними способами з метою ознайомлення з ними якомога більшої частини </w:t>
      </w:r>
      <w:r w:rsidR="00E438E9" w:rsidRPr="00127BEF">
        <w:rPr>
          <w:lang w:val="uk-UA"/>
        </w:rPr>
        <w:t>жителів</w:t>
      </w:r>
      <w:r w:rsidRPr="00127BEF">
        <w:rPr>
          <w:lang w:val="uk-UA"/>
        </w:rPr>
        <w:t xml:space="preserve"> територіальної громади.</w:t>
      </w:r>
    </w:p>
    <w:p w:rsidR="00635916" w:rsidRPr="00127BEF" w:rsidRDefault="00635916" w:rsidP="005D345E">
      <w:pPr>
        <w:tabs>
          <w:tab w:val="left" w:pos="900"/>
        </w:tabs>
        <w:ind w:firstLine="709"/>
        <w:jc w:val="both"/>
        <w:rPr>
          <w:lang w:val="uk-UA"/>
        </w:rPr>
      </w:pPr>
      <w:r w:rsidRPr="00127BEF">
        <w:rPr>
          <w:lang w:val="uk-UA"/>
        </w:rPr>
        <w:t>4. В інформаційному повідомленні зазнача</w:t>
      </w:r>
      <w:r w:rsidR="0038000B">
        <w:rPr>
          <w:lang w:val="uk-UA"/>
        </w:rPr>
        <w:t>ю</w:t>
      </w:r>
      <w:r w:rsidRPr="00127BEF">
        <w:rPr>
          <w:lang w:val="uk-UA"/>
        </w:rPr>
        <w:t>ть вичерпн</w:t>
      </w:r>
      <w:r w:rsidR="0038000B">
        <w:rPr>
          <w:lang w:val="uk-UA"/>
        </w:rPr>
        <w:t>у</w:t>
      </w:r>
      <w:r w:rsidRPr="00127BEF">
        <w:rPr>
          <w:lang w:val="uk-UA"/>
        </w:rPr>
        <w:t xml:space="preserve"> інформаці</w:t>
      </w:r>
      <w:r w:rsidR="0038000B">
        <w:rPr>
          <w:lang w:val="uk-UA"/>
        </w:rPr>
        <w:t>ю</w:t>
      </w:r>
      <w:r w:rsidRPr="00127BEF">
        <w:rPr>
          <w:lang w:val="uk-UA"/>
        </w:rPr>
        <w:t xml:space="preserve"> про дату, час і місце проведення загальних зборів (конференцій), ініціатора їх скликання і питання, що виносять на розгляд. </w:t>
      </w:r>
    </w:p>
    <w:p w:rsidR="00130DBB" w:rsidRPr="00127BEF" w:rsidRDefault="00130DBB" w:rsidP="005D345E">
      <w:pPr>
        <w:tabs>
          <w:tab w:val="left" w:pos="900"/>
          <w:tab w:val="left" w:pos="1080"/>
          <w:tab w:val="left" w:pos="1260"/>
        </w:tabs>
        <w:ind w:firstLine="709"/>
        <w:jc w:val="both"/>
        <w:rPr>
          <w:lang w:val="uk-UA"/>
        </w:rPr>
      </w:pPr>
      <w:r w:rsidRPr="00127BEF">
        <w:rPr>
          <w:lang w:val="uk-UA"/>
        </w:rPr>
        <w:t>5. Оголошення про дату, час, місце і предмет загальних зборів також розміщу</w:t>
      </w:r>
      <w:r w:rsidR="0038000B">
        <w:rPr>
          <w:lang w:val="uk-UA"/>
        </w:rPr>
        <w:t>ю</w:t>
      </w:r>
      <w:r w:rsidRPr="00127BEF">
        <w:rPr>
          <w:lang w:val="uk-UA"/>
        </w:rPr>
        <w:t>ть на дошках оголошень за необхідністю, якщо загальні збори</w:t>
      </w:r>
      <w:r w:rsidR="003A3137" w:rsidRPr="00127BEF">
        <w:rPr>
          <w:lang w:val="uk-UA"/>
        </w:rPr>
        <w:t xml:space="preserve"> проводять</w:t>
      </w:r>
      <w:r w:rsidRPr="00127BEF">
        <w:rPr>
          <w:lang w:val="uk-UA"/>
        </w:rPr>
        <w:t xml:space="preserve"> за межами міста.</w:t>
      </w:r>
    </w:p>
    <w:p w:rsidR="00635916" w:rsidRPr="00127BEF" w:rsidRDefault="00635916" w:rsidP="005D345E">
      <w:pPr>
        <w:pStyle w:val="HTML"/>
        <w:ind w:firstLine="709"/>
        <w:jc w:val="both"/>
        <w:rPr>
          <w:rFonts w:ascii="Times New Roman" w:hAnsi="Times New Roman"/>
          <w:b/>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 xml:space="preserve">РОЗДІЛ IV. ПОРЯДОК ПРОВЕДЕННЯ ЗАГАЛЬНИХ ЗБОРІВ (КОНФЕРЕНЦІЙ) </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Стаття 10</w:t>
      </w:r>
      <w:r w:rsidR="00635916" w:rsidRPr="00127BEF">
        <w:rPr>
          <w:rFonts w:ascii="Times New Roman" w:hAnsi="Times New Roman"/>
          <w:b/>
          <w:color w:val="auto"/>
          <w:sz w:val="28"/>
          <w:szCs w:val="28"/>
          <w:lang w:val="uk-UA"/>
        </w:rPr>
        <w:t>. Реєстрація учасників загальних зборів (конференцій)</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1. Перед початком загальних зборів (конференції) ініціатор скликання </w:t>
      </w:r>
      <w:r w:rsidR="002448AD">
        <w:rPr>
          <w:rFonts w:ascii="Times New Roman" w:hAnsi="Times New Roman"/>
          <w:color w:val="auto"/>
          <w:sz w:val="28"/>
          <w:szCs w:val="28"/>
          <w:lang w:val="uk-UA"/>
        </w:rPr>
        <w:t xml:space="preserve">загальних </w:t>
      </w:r>
      <w:r w:rsidRPr="00127BEF">
        <w:rPr>
          <w:rFonts w:ascii="Times New Roman" w:hAnsi="Times New Roman"/>
          <w:color w:val="auto"/>
          <w:sz w:val="28"/>
          <w:szCs w:val="28"/>
          <w:lang w:val="uk-UA"/>
        </w:rPr>
        <w:t>зборів проводить реєстрацію учасників зборів (конференції). У списку реєстрації зазнача</w:t>
      </w:r>
      <w:r w:rsidR="00FA6E06">
        <w:rPr>
          <w:rFonts w:ascii="Times New Roman" w:hAnsi="Times New Roman"/>
          <w:color w:val="auto"/>
          <w:sz w:val="28"/>
          <w:szCs w:val="28"/>
          <w:lang w:val="uk-UA"/>
        </w:rPr>
        <w:t>ю</w:t>
      </w:r>
      <w:r w:rsidRPr="00127BEF">
        <w:rPr>
          <w:rFonts w:ascii="Times New Roman" w:hAnsi="Times New Roman"/>
          <w:color w:val="auto"/>
          <w:sz w:val="28"/>
          <w:szCs w:val="28"/>
          <w:lang w:val="uk-UA"/>
        </w:rPr>
        <w:t>ть так</w:t>
      </w:r>
      <w:r w:rsidR="00FA6E06">
        <w:rPr>
          <w:rFonts w:ascii="Times New Roman" w:hAnsi="Times New Roman"/>
          <w:color w:val="auto"/>
          <w:sz w:val="28"/>
          <w:szCs w:val="28"/>
          <w:lang w:val="uk-UA"/>
        </w:rPr>
        <w:t>у</w:t>
      </w:r>
      <w:r w:rsidRPr="00127BEF">
        <w:rPr>
          <w:rFonts w:ascii="Times New Roman" w:hAnsi="Times New Roman"/>
          <w:color w:val="auto"/>
          <w:sz w:val="28"/>
          <w:szCs w:val="28"/>
          <w:lang w:val="uk-UA"/>
        </w:rPr>
        <w:t xml:space="preserve"> інформаці</w:t>
      </w:r>
      <w:r w:rsidR="00FA6E06">
        <w:rPr>
          <w:rFonts w:ascii="Times New Roman" w:hAnsi="Times New Roman"/>
          <w:color w:val="auto"/>
          <w:sz w:val="28"/>
          <w:szCs w:val="28"/>
          <w:lang w:val="uk-UA"/>
        </w:rPr>
        <w:t>ю</w:t>
      </w:r>
      <w:r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прізвище, ім’я, по батькові учасника загальних зборів (конференції);</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дата і рік народження;</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адреса реєстрації</w:t>
      </w:r>
      <w:r w:rsidR="00E2589B" w:rsidRPr="00127BEF">
        <w:rPr>
          <w:rFonts w:ascii="Times New Roman" w:hAnsi="Times New Roman"/>
          <w:color w:val="auto"/>
          <w:sz w:val="28"/>
          <w:szCs w:val="28"/>
          <w:lang w:val="uk-UA"/>
        </w:rPr>
        <w:t xml:space="preserve"> місця проживання</w:t>
      </w:r>
      <w:r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особистий підпис.</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Незареєстровані особи не можуть брати участь у загальних зборах (конференції).</w:t>
      </w:r>
    </w:p>
    <w:p w:rsidR="00635916" w:rsidRPr="00127BEF" w:rsidRDefault="008C615F"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2</w:t>
      </w:r>
      <w:r w:rsidR="00635916" w:rsidRPr="00127BEF">
        <w:rPr>
          <w:rFonts w:ascii="Times New Roman" w:hAnsi="Times New Roman"/>
          <w:color w:val="auto"/>
          <w:sz w:val="28"/>
          <w:szCs w:val="28"/>
          <w:lang w:val="uk-UA"/>
        </w:rPr>
        <w:t xml:space="preserve">. Під час реєстрації ініціатори скликання </w:t>
      </w:r>
      <w:r w:rsidR="002448AD">
        <w:rPr>
          <w:rFonts w:ascii="Times New Roman" w:hAnsi="Times New Roman"/>
          <w:color w:val="auto"/>
          <w:sz w:val="28"/>
          <w:szCs w:val="28"/>
          <w:lang w:val="uk-UA"/>
        </w:rPr>
        <w:t xml:space="preserve">загальних </w:t>
      </w:r>
      <w:r w:rsidR="00635916" w:rsidRPr="00127BEF">
        <w:rPr>
          <w:rFonts w:ascii="Times New Roman" w:hAnsi="Times New Roman"/>
          <w:color w:val="auto"/>
          <w:sz w:val="28"/>
          <w:szCs w:val="28"/>
          <w:lang w:val="uk-UA"/>
        </w:rPr>
        <w:t>зборів (конференції) видають учасникам  мандати для голосування.</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Стаття 11</w:t>
      </w:r>
      <w:r w:rsidR="00635916" w:rsidRPr="00127BEF">
        <w:rPr>
          <w:rFonts w:ascii="Times New Roman" w:hAnsi="Times New Roman"/>
          <w:b/>
          <w:color w:val="auto"/>
          <w:sz w:val="28"/>
          <w:szCs w:val="28"/>
          <w:lang w:val="uk-UA"/>
        </w:rPr>
        <w:t>. Право</w:t>
      </w:r>
      <w:r w:rsidR="00FA6E06">
        <w:rPr>
          <w:rFonts w:ascii="Times New Roman" w:hAnsi="Times New Roman"/>
          <w:b/>
          <w:color w:val="auto"/>
          <w:sz w:val="28"/>
          <w:szCs w:val="28"/>
          <w:lang w:val="uk-UA"/>
        </w:rPr>
        <w:t>чин</w:t>
      </w:r>
      <w:r w:rsidR="00635916" w:rsidRPr="00127BEF">
        <w:rPr>
          <w:rFonts w:ascii="Times New Roman" w:hAnsi="Times New Roman"/>
          <w:b/>
          <w:color w:val="auto"/>
          <w:sz w:val="28"/>
          <w:szCs w:val="28"/>
          <w:lang w:val="uk-UA"/>
        </w:rPr>
        <w:t>ність загальних зборів (конференцій)</w:t>
      </w:r>
    </w:p>
    <w:p w:rsidR="00CE7C7A" w:rsidRPr="00127BEF" w:rsidRDefault="00CE7C7A" w:rsidP="005D3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val="uk-UA" w:eastAsia="ru-RU"/>
        </w:rPr>
      </w:pPr>
    </w:p>
    <w:p w:rsidR="002C1853" w:rsidRPr="00127BEF" w:rsidRDefault="00CE7C7A" w:rsidP="005D3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val="uk-UA" w:eastAsia="ru-RU"/>
        </w:rPr>
      </w:pPr>
      <w:r w:rsidRPr="00127BEF">
        <w:rPr>
          <w:lang w:val="uk-UA" w:eastAsia="ru-RU"/>
        </w:rPr>
        <w:t xml:space="preserve">Загальні збори </w:t>
      </w:r>
      <w:proofErr w:type="spellStart"/>
      <w:r w:rsidR="002C1853" w:rsidRPr="00127BEF">
        <w:rPr>
          <w:lang w:eastAsia="ru-RU"/>
        </w:rPr>
        <w:t>є</w:t>
      </w:r>
      <w:proofErr w:type="spellEnd"/>
      <w:r w:rsidR="002C1853" w:rsidRPr="00127BEF">
        <w:rPr>
          <w:lang w:eastAsia="ru-RU"/>
        </w:rPr>
        <w:t xml:space="preserve"> </w:t>
      </w:r>
      <w:proofErr w:type="spellStart"/>
      <w:r w:rsidR="002C1853" w:rsidRPr="00127BEF">
        <w:rPr>
          <w:lang w:eastAsia="ru-RU"/>
        </w:rPr>
        <w:t>правоч</w:t>
      </w:r>
      <w:proofErr w:type="spellEnd"/>
      <w:r w:rsidR="00FA6E06">
        <w:rPr>
          <w:lang w:val="uk-UA" w:eastAsia="ru-RU"/>
        </w:rPr>
        <w:t>и</w:t>
      </w:r>
      <w:r w:rsidR="002C1853" w:rsidRPr="00127BEF">
        <w:rPr>
          <w:lang w:eastAsia="ru-RU"/>
        </w:rPr>
        <w:t xml:space="preserve">ними </w:t>
      </w:r>
      <w:r w:rsidRPr="00127BEF">
        <w:rPr>
          <w:lang w:eastAsia="ru-RU"/>
        </w:rPr>
        <w:t xml:space="preserve">за </w:t>
      </w:r>
      <w:proofErr w:type="spellStart"/>
      <w:r w:rsidR="00FA6E06">
        <w:rPr>
          <w:lang w:val="uk-UA" w:eastAsia="ru-RU"/>
        </w:rPr>
        <w:t>присут</w:t>
      </w:r>
      <w:r w:rsidRPr="00127BEF">
        <w:rPr>
          <w:lang w:eastAsia="ru-RU"/>
        </w:rPr>
        <w:t>ності</w:t>
      </w:r>
      <w:proofErr w:type="spellEnd"/>
      <w:r w:rsidRPr="00127BEF">
        <w:rPr>
          <w:lang w:eastAsia="ru-RU"/>
        </w:rPr>
        <w:t xml:space="preserve"> на них </w:t>
      </w:r>
      <w:proofErr w:type="spellStart"/>
      <w:r w:rsidRPr="00127BEF">
        <w:rPr>
          <w:lang w:eastAsia="ru-RU"/>
        </w:rPr>
        <w:t>більше</w:t>
      </w:r>
      <w:proofErr w:type="spellEnd"/>
      <w:r w:rsidRPr="00127BEF">
        <w:rPr>
          <w:lang w:eastAsia="ru-RU"/>
        </w:rPr>
        <w:t xml:space="preserve"> </w:t>
      </w:r>
      <w:proofErr w:type="spellStart"/>
      <w:r w:rsidR="002C1853" w:rsidRPr="00127BEF">
        <w:rPr>
          <w:lang w:eastAsia="ru-RU"/>
        </w:rPr>
        <w:t>половини</w:t>
      </w:r>
      <w:proofErr w:type="spellEnd"/>
      <w:r w:rsidR="002C1853" w:rsidRPr="00127BEF">
        <w:rPr>
          <w:lang w:eastAsia="ru-RU"/>
        </w:rPr>
        <w:t xml:space="preserve"> </w:t>
      </w:r>
      <w:proofErr w:type="spellStart"/>
      <w:r w:rsidR="002C1853" w:rsidRPr="00127BEF">
        <w:rPr>
          <w:lang w:eastAsia="ru-RU"/>
        </w:rPr>
        <w:t>громадян</w:t>
      </w:r>
      <w:proofErr w:type="spellEnd"/>
      <w:r w:rsidR="002C1853" w:rsidRPr="00127BEF">
        <w:rPr>
          <w:lang w:eastAsia="ru-RU"/>
        </w:rPr>
        <w:t xml:space="preserve">, </w:t>
      </w:r>
      <w:proofErr w:type="spellStart"/>
      <w:r w:rsidR="002C1853" w:rsidRPr="00127BEF">
        <w:rPr>
          <w:lang w:eastAsia="ru-RU"/>
        </w:rPr>
        <w:t>які</w:t>
      </w:r>
      <w:proofErr w:type="spellEnd"/>
      <w:r w:rsidR="002C1853" w:rsidRPr="00127BEF">
        <w:rPr>
          <w:lang w:eastAsia="ru-RU"/>
        </w:rPr>
        <w:t xml:space="preserve"> </w:t>
      </w:r>
      <w:proofErr w:type="spellStart"/>
      <w:r w:rsidR="002C1853" w:rsidRPr="00127BEF">
        <w:rPr>
          <w:lang w:eastAsia="ru-RU"/>
        </w:rPr>
        <w:t>проживають</w:t>
      </w:r>
      <w:proofErr w:type="spellEnd"/>
      <w:r w:rsidR="002C1853" w:rsidRPr="00127BEF">
        <w:rPr>
          <w:lang w:eastAsia="ru-RU"/>
        </w:rPr>
        <w:t xml:space="preserve"> </w:t>
      </w:r>
      <w:r w:rsidRPr="00127BEF">
        <w:rPr>
          <w:lang w:eastAsia="ru-RU"/>
        </w:rPr>
        <w:t xml:space="preserve">на </w:t>
      </w:r>
      <w:proofErr w:type="spellStart"/>
      <w:r w:rsidRPr="00127BEF">
        <w:rPr>
          <w:lang w:eastAsia="ru-RU"/>
        </w:rPr>
        <w:t>відповідній</w:t>
      </w:r>
      <w:proofErr w:type="spellEnd"/>
      <w:r w:rsidRPr="00127BEF">
        <w:rPr>
          <w:lang w:eastAsia="ru-RU"/>
        </w:rPr>
        <w:t xml:space="preserve"> </w:t>
      </w:r>
      <w:proofErr w:type="spellStart"/>
      <w:r w:rsidRPr="00127BEF">
        <w:rPr>
          <w:lang w:eastAsia="ru-RU"/>
        </w:rPr>
        <w:t>території</w:t>
      </w:r>
      <w:proofErr w:type="spellEnd"/>
      <w:r w:rsidRPr="00127BEF">
        <w:rPr>
          <w:lang w:eastAsia="ru-RU"/>
        </w:rPr>
        <w:t xml:space="preserve"> </w:t>
      </w:r>
      <w:proofErr w:type="spellStart"/>
      <w:r w:rsidRPr="00127BEF">
        <w:rPr>
          <w:lang w:eastAsia="ru-RU"/>
        </w:rPr>
        <w:t>і</w:t>
      </w:r>
      <w:proofErr w:type="spellEnd"/>
      <w:r w:rsidRPr="00127BEF">
        <w:rPr>
          <w:lang w:eastAsia="ru-RU"/>
        </w:rPr>
        <w:t xml:space="preserve"> </w:t>
      </w:r>
      <w:proofErr w:type="spellStart"/>
      <w:r w:rsidR="002C1853" w:rsidRPr="00127BEF">
        <w:rPr>
          <w:lang w:eastAsia="ru-RU"/>
        </w:rPr>
        <w:t>мають</w:t>
      </w:r>
      <w:proofErr w:type="spellEnd"/>
      <w:r w:rsidR="002C1853" w:rsidRPr="00127BEF">
        <w:rPr>
          <w:lang w:eastAsia="ru-RU"/>
        </w:rPr>
        <w:t xml:space="preserve"> право </w:t>
      </w:r>
      <w:proofErr w:type="spellStart"/>
      <w:r w:rsidR="002C1853" w:rsidRPr="00127BEF">
        <w:rPr>
          <w:lang w:eastAsia="ru-RU"/>
        </w:rPr>
        <w:t>брати</w:t>
      </w:r>
      <w:proofErr w:type="spellEnd"/>
      <w:r w:rsidR="002C1853" w:rsidRPr="00127BEF">
        <w:rPr>
          <w:lang w:eastAsia="ru-RU"/>
        </w:rPr>
        <w:t xml:space="preserve"> участь у </w:t>
      </w:r>
      <w:proofErr w:type="spellStart"/>
      <w:r w:rsidR="002C1853" w:rsidRPr="00127BEF">
        <w:rPr>
          <w:lang w:eastAsia="ru-RU"/>
        </w:rPr>
        <w:t>зборах</w:t>
      </w:r>
      <w:proofErr w:type="spellEnd"/>
      <w:r w:rsidR="002C1853" w:rsidRPr="00127BEF">
        <w:rPr>
          <w:lang w:eastAsia="ru-RU"/>
        </w:rPr>
        <w:t xml:space="preserve">, </w:t>
      </w:r>
      <w:r w:rsidRPr="00127BEF">
        <w:rPr>
          <w:lang w:eastAsia="ru-RU"/>
        </w:rPr>
        <w:t xml:space="preserve">а в </w:t>
      </w:r>
      <w:proofErr w:type="spellStart"/>
      <w:r w:rsidRPr="00127BEF">
        <w:rPr>
          <w:lang w:eastAsia="ru-RU"/>
        </w:rPr>
        <w:t>разі</w:t>
      </w:r>
      <w:proofErr w:type="spellEnd"/>
      <w:r w:rsidRPr="00127BEF">
        <w:rPr>
          <w:lang w:eastAsia="ru-RU"/>
        </w:rPr>
        <w:t xml:space="preserve"> </w:t>
      </w:r>
      <w:proofErr w:type="spellStart"/>
      <w:r w:rsidRPr="00127BEF">
        <w:rPr>
          <w:lang w:eastAsia="ru-RU"/>
        </w:rPr>
        <w:t>скликання</w:t>
      </w:r>
      <w:proofErr w:type="spellEnd"/>
      <w:r w:rsidRPr="00127BEF">
        <w:rPr>
          <w:lang w:eastAsia="ru-RU"/>
        </w:rPr>
        <w:t xml:space="preserve"> </w:t>
      </w:r>
      <w:proofErr w:type="spellStart"/>
      <w:r w:rsidRPr="00127BEF">
        <w:rPr>
          <w:lang w:eastAsia="ru-RU"/>
        </w:rPr>
        <w:t>зборів</w:t>
      </w:r>
      <w:proofErr w:type="spellEnd"/>
      <w:r w:rsidRPr="00127BEF">
        <w:rPr>
          <w:lang w:eastAsia="ru-RU"/>
        </w:rPr>
        <w:t xml:space="preserve"> </w:t>
      </w:r>
      <w:r w:rsidR="002C1853" w:rsidRPr="00127BEF">
        <w:rPr>
          <w:lang w:eastAsia="ru-RU"/>
        </w:rPr>
        <w:t>(</w:t>
      </w:r>
      <w:proofErr w:type="spellStart"/>
      <w:r w:rsidR="002C1853" w:rsidRPr="00127BEF">
        <w:rPr>
          <w:lang w:eastAsia="ru-RU"/>
        </w:rPr>
        <w:t>конференції</w:t>
      </w:r>
      <w:proofErr w:type="spellEnd"/>
      <w:r w:rsidR="002C1853" w:rsidRPr="00127BEF">
        <w:rPr>
          <w:lang w:eastAsia="ru-RU"/>
        </w:rPr>
        <w:t xml:space="preserve">) </w:t>
      </w:r>
      <w:proofErr w:type="spellStart"/>
      <w:r w:rsidR="002C1853" w:rsidRPr="00127BEF">
        <w:rPr>
          <w:lang w:eastAsia="ru-RU"/>
        </w:rPr>
        <w:t>представників</w:t>
      </w:r>
      <w:proofErr w:type="spellEnd"/>
      <w:r w:rsidR="002C1853" w:rsidRPr="00127BEF">
        <w:rPr>
          <w:lang w:eastAsia="ru-RU"/>
        </w:rPr>
        <w:t xml:space="preserve"> </w:t>
      </w:r>
      <w:proofErr w:type="spellStart"/>
      <w:r w:rsidR="002C1853" w:rsidRPr="00127BEF">
        <w:rPr>
          <w:lang w:eastAsia="ru-RU"/>
        </w:rPr>
        <w:t>громадян</w:t>
      </w:r>
      <w:proofErr w:type="spellEnd"/>
      <w:r w:rsidR="005D345E">
        <w:rPr>
          <w:lang w:val="uk-UA" w:eastAsia="ru-RU"/>
        </w:rPr>
        <w:t xml:space="preserve"> – </w:t>
      </w:r>
      <w:r w:rsidRPr="00127BEF">
        <w:rPr>
          <w:lang w:eastAsia="ru-RU"/>
        </w:rPr>
        <w:t>не</w:t>
      </w:r>
      <w:r w:rsidR="005D345E">
        <w:rPr>
          <w:lang w:val="uk-UA" w:eastAsia="ru-RU"/>
        </w:rPr>
        <w:t xml:space="preserve"> </w:t>
      </w:r>
      <w:proofErr w:type="spellStart"/>
      <w:r w:rsidRPr="00127BEF">
        <w:rPr>
          <w:lang w:eastAsia="ru-RU"/>
        </w:rPr>
        <w:t>менш</w:t>
      </w:r>
      <w:proofErr w:type="spellEnd"/>
      <w:r w:rsidR="00FA6E06">
        <w:rPr>
          <w:lang w:val="uk-UA" w:eastAsia="ru-RU"/>
        </w:rPr>
        <w:t>е</w:t>
      </w:r>
      <w:r w:rsidRPr="00127BEF">
        <w:rPr>
          <w:lang w:eastAsia="ru-RU"/>
        </w:rPr>
        <w:t xml:space="preserve"> </w:t>
      </w:r>
      <w:proofErr w:type="spellStart"/>
      <w:r w:rsidRPr="00127BEF">
        <w:rPr>
          <w:lang w:eastAsia="ru-RU"/>
        </w:rPr>
        <w:t>двох</w:t>
      </w:r>
      <w:proofErr w:type="spellEnd"/>
      <w:r w:rsidRPr="00127BEF">
        <w:rPr>
          <w:lang w:eastAsia="ru-RU"/>
        </w:rPr>
        <w:t xml:space="preserve"> </w:t>
      </w:r>
      <w:proofErr w:type="spellStart"/>
      <w:r w:rsidRPr="00127BEF">
        <w:rPr>
          <w:lang w:eastAsia="ru-RU"/>
        </w:rPr>
        <w:t>третин</w:t>
      </w:r>
      <w:proofErr w:type="spellEnd"/>
      <w:r w:rsidRPr="00127BEF">
        <w:rPr>
          <w:lang w:val="uk-UA" w:eastAsia="ru-RU"/>
        </w:rPr>
        <w:t xml:space="preserve"> </w:t>
      </w:r>
      <w:proofErr w:type="spellStart"/>
      <w:r w:rsidR="002C1853" w:rsidRPr="00127BEF">
        <w:rPr>
          <w:lang w:eastAsia="ru-RU"/>
        </w:rPr>
        <w:t>представників</w:t>
      </w:r>
      <w:proofErr w:type="spellEnd"/>
      <w:r w:rsidR="002C1853" w:rsidRPr="00127BEF">
        <w:rPr>
          <w:lang w:eastAsia="ru-RU"/>
        </w:rPr>
        <w:t xml:space="preserve"> </w:t>
      </w:r>
      <w:proofErr w:type="spellStart"/>
      <w:r w:rsidR="002C1853" w:rsidRPr="00127BEF">
        <w:rPr>
          <w:lang w:eastAsia="ru-RU"/>
        </w:rPr>
        <w:t>відповідних</w:t>
      </w:r>
      <w:proofErr w:type="spellEnd"/>
      <w:r w:rsidR="002C1853" w:rsidRPr="00127BEF">
        <w:rPr>
          <w:lang w:eastAsia="ru-RU"/>
        </w:rPr>
        <w:t xml:space="preserve"> </w:t>
      </w:r>
      <w:proofErr w:type="spellStart"/>
      <w:r w:rsidR="002C1853" w:rsidRPr="00127BEF">
        <w:rPr>
          <w:lang w:eastAsia="ru-RU"/>
        </w:rPr>
        <w:t>територіальних</w:t>
      </w:r>
      <w:proofErr w:type="spellEnd"/>
      <w:r w:rsidR="002C1853" w:rsidRPr="00127BEF">
        <w:rPr>
          <w:lang w:eastAsia="ru-RU"/>
        </w:rPr>
        <w:t xml:space="preserve"> </w:t>
      </w:r>
      <w:proofErr w:type="spellStart"/>
      <w:r w:rsidR="002C1853" w:rsidRPr="00127BEF">
        <w:rPr>
          <w:lang w:eastAsia="ru-RU"/>
        </w:rPr>
        <w:t>утворень</w:t>
      </w:r>
      <w:proofErr w:type="spellEnd"/>
      <w:r w:rsidR="002C1853" w:rsidRPr="00127BEF">
        <w:rPr>
          <w:lang w:eastAsia="ru-RU"/>
        </w:rPr>
        <w:t xml:space="preserve">. </w:t>
      </w: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ab/>
      </w:r>
    </w:p>
    <w:p w:rsidR="00635916"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Стаття 12</w:t>
      </w:r>
      <w:r w:rsidR="00635916" w:rsidRPr="00127BEF">
        <w:rPr>
          <w:rFonts w:ascii="Times New Roman" w:hAnsi="Times New Roman"/>
          <w:b/>
          <w:color w:val="auto"/>
          <w:sz w:val="28"/>
          <w:szCs w:val="28"/>
          <w:lang w:val="uk-UA"/>
        </w:rPr>
        <w:t xml:space="preserve">. Проведення загальних зборів (конференцій) </w:t>
      </w:r>
    </w:p>
    <w:p w:rsidR="00635916" w:rsidRPr="00127BEF" w:rsidRDefault="00635916" w:rsidP="005D345E">
      <w:pPr>
        <w:pStyle w:val="HTML"/>
        <w:ind w:firstLine="709"/>
        <w:jc w:val="both"/>
        <w:rPr>
          <w:rFonts w:ascii="Times New Roman" w:hAnsi="Times New Roman"/>
          <w:color w:val="auto"/>
          <w:sz w:val="28"/>
          <w:szCs w:val="28"/>
          <w:lang w:val="uk-UA"/>
        </w:rPr>
      </w:pPr>
    </w:p>
    <w:p w:rsidR="009A2FF2" w:rsidRPr="00127BEF" w:rsidRDefault="00635916" w:rsidP="005D345E">
      <w:pPr>
        <w:pStyle w:val="HTML"/>
        <w:shd w:val="clear" w:color="auto" w:fill="FFFFFF"/>
        <w:ind w:firstLine="709"/>
        <w:jc w:val="both"/>
        <w:rPr>
          <w:rFonts w:ascii="Times New Roman" w:hAnsi="Times New Roman"/>
          <w:color w:val="auto"/>
          <w:sz w:val="28"/>
          <w:szCs w:val="28"/>
          <w:lang w:val="uk-UA" w:eastAsia="ru-RU"/>
        </w:rPr>
      </w:pPr>
      <w:r w:rsidRPr="00127BEF">
        <w:rPr>
          <w:rFonts w:ascii="Times New Roman" w:hAnsi="Times New Roman"/>
          <w:color w:val="auto"/>
          <w:sz w:val="28"/>
          <w:szCs w:val="28"/>
          <w:lang w:val="uk-UA"/>
        </w:rPr>
        <w:t>1</w:t>
      </w:r>
      <w:r w:rsidR="00CE7C7A" w:rsidRPr="00127BEF">
        <w:rPr>
          <w:rFonts w:ascii="Times New Roman" w:hAnsi="Times New Roman"/>
          <w:color w:val="auto"/>
          <w:sz w:val="28"/>
          <w:szCs w:val="28"/>
          <w:lang w:val="uk-UA"/>
        </w:rPr>
        <w:t>.</w:t>
      </w:r>
      <w:r w:rsidR="009A2FF2" w:rsidRPr="00127BEF">
        <w:rPr>
          <w:rFonts w:ascii="Times New Roman" w:hAnsi="Times New Roman"/>
          <w:color w:val="auto"/>
          <w:sz w:val="28"/>
          <w:szCs w:val="28"/>
          <w:lang w:val="uk-UA"/>
        </w:rPr>
        <w:t xml:space="preserve"> </w:t>
      </w:r>
      <w:r w:rsidR="002448AD">
        <w:rPr>
          <w:rFonts w:ascii="Times New Roman" w:hAnsi="Times New Roman"/>
          <w:color w:val="auto"/>
          <w:sz w:val="28"/>
          <w:szCs w:val="28"/>
          <w:lang w:val="uk-UA"/>
        </w:rPr>
        <w:t xml:space="preserve">Загальні </w:t>
      </w:r>
      <w:r w:rsidR="002448AD">
        <w:rPr>
          <w:rFonts w:ascii="Times New Roman" w:hAnsi="Times New Roman"/>
          <w:color w:val="auto"/>
          <w:sz w:val="28"/>
          <w:szCs w:val="28"/>
          <w:lang w:val="uk-UA" w:eastAsia="ru-RU"/>
        </w:rPr>
        <w:t>з</w:t>
      </w:r>
      <w:r w:rsidR="009A2FF2" w:rsidRPr="00127BEF">
        <w:rPr>
          <w:rFonts w:ascii="Times New Roman" w:hAnsi="Times New Roman"/>
          <w:color w:val="auto"/>
          <w:sz w:val="28"/>
          <w:szCs w:val="28"/>
          <w:lang w:val="uk-UA" w:eastAsia="ru-RU"/>
        </w:rPr>
        <w:t>бори відкриває і  в</w:t>
      </w:r>
      <w:r w:rsidR="00CE7C7A" w:rsidRPr="00127BEF">
        <w:rPr>
          <w:rFonts w:ascii="Times New Roman" w:hAnsi="Times New Roman"/>
          <w:color w:val="auto"/>
          <w:sz w:val="28"/>
          <w:szCs w:val="28"/>
          <w:lang w:val="uk-UA" w:eastAsia="ru-RU"/>
        </w:rPr>
        <w:t xml:space="preserve">еде  голова  відповідної  Ради  </w:t>
      </w:r>
      <w:r w:rsidR="00C24A32">
        <w:rPr>
          <w:rFonts w:ascii="Times New Roman" w:hAnsi="Times New Roman"/>
          <w:color w:val="auto"/>
          <w:sz w:val="28"/>
          <w:szCs w:val="28"/>
          <w:lang w:val="uk-UA" w:eastAsia="ru-RU"/>
        </w:rPr>
        <w:t>або його заступник, а в  разі,</w:t>
      </w:r>
      <w:r w:rsidR="009A2FF2" w:rsidRPr="00127BEF">
        <w:rPr>
          <w:rFonts w:ascii="Times New Roman" w:hAnsi="Times New Roman"/>
          <w:color w:val="auto"/>
          <w:sz w:val="28"/>
          <w:szCs w:val="28"/>
          <w:lang w:val="uk-UA" w:eastAsia="ru-RU"/>
        </w:rPr>
        <w:t xml:space="preserve"> коли </w:t>
      </w:r>
      <w:r w:rsidR="002448AD">
        <w:rPr>
          <w:rFonts w:ascii="Times New Roman" w:hAnsi="Times New Roman"/>
          <w:color w:val="auto"/>
          <w:sz w:val="28"/>
          <w:szCs w:val="28"/>
          <w:lang w:val="uk-UA" w:eastAsia="ru-RU"/>
        </w:rPr>
        <w:t>загальні</w:t>
      </w:r>
      <w:r w:rsidR="00CE7C7A" w:rsidRPr="00127BEF">
        <w:rPr>
          <w:rFonts w:ascii="Times New Roman" w:hAnsi="Times New Roman"/>
          <w:color w:val="auto"/>
          <w:sz w:val="28"/>
          <w:szCs w:val="28"/>
          <w:lang w:val="uk-UA" w:eastAsia="ru-RU"/>
        </w:rPr>
        <w:t xml:space="preserve"> збори  скликано  за  рішенням </w:t>
      </w:r>
      <w:r w:rsidR="009A2FF2" w:rsidRPr="00127BEF">
        <w:rPr>
          <w:rFonts w:ascii="Times New Roman" w:hAnsi="Times New Roman"/>
          <w:color w:val="auto"/>
          <w:sz w:val="28"/>
          <w:szCs w:val="28"/>
          <w:lang w:val="uk-UA" w:eastAsia="ru-RU"/>
        </w:rPr>
        <w:t xml:space="preserve">відповідного органу  територіальної </w:t>
      </w:r>
      <w:r w:rsidR="00CE7C7A" w:rsidRPr="00127BEF">
        <w:rPr>
          <w:rFonts w:ascii="Times New Roman" w:hAnsi="Times New Roman"/>
          <w:color w:val="auto"/>
          <w:sz w:val="28"/>
          <w:szCs w:val="28"/>
          <w:lang w:val="uk-UA" w:eastAsia="ru-RU"/>
        </w:rPr>
        <w:t xml:space="preserve"> самоорганізації  громадян,</w:t>
      </w:r>
      <w:r w:rsidR="00C24A32">
        <w:rPr>
          <w:rFonts w:ascii="Times New Roman" w:hAnsi="Times New Roman"/>
          <w:color w:val="auto"/>
          <w:sz w:val="28"/>
          <w:szCs w:val="28"/>
          <w:lang w:val="uk-UA" w:eastAsia="ru-RU"/>
        </w:rPr>
        <w:t xml:space="preserve"> </w:t>
      </w:r>
      <w:r w:rsidR="00C24A32" w:rsidRPr="00127BEF">
        <w:rPr>
          <w:rFonts w:ascii="Times New Roman" w:hAnsi="Times New Roman"/>
          <w:color w:val="auto"/>
          <w:sz w:val="28"/>
          <w:szCs w:val="28"/>
          <w:lang w:val="uk-UA"/>
        </w:rPr>
        <w:t>–</w:t>
      </w:r>
      <w:r w:rsidR="00C24A32">
        <w:rPr>
          <w:rFonts w:ascii="Times New Roman" w:hAnsi="Times New Roman"/>
          <w:color w:val="auto"/>
          <w:sz w:val="28"/>
          <w:szCs w:val="28"/>
          <w:lang w:val="uk-UA" w:eastAsia="ru-RU"/>
        </w:rPr>
        <w:t xml:space="preserve"> </w:t>
      </w:r>
      <w:r w:rsidR="009A2FF2" w:rsidRPr="00127BEF">
        <w:rPr>
          <w:rFonts w:ascii="Times New Roman" w:hAnsi="Times New Roman"/>
          <w:color w:val="auto"/>
          <w:sz w:val="28"/>
          <w:szCs w:val="28"/>
          <w:lang w:val="uk-UA" w:eastAsia="ru-RU"/>
        </w:rPr>
        <w:t>керівник</w:t>
      </w:r>
      <w:r w:rsidR="00C24A32">
        <w:rPr>
          <w:rFonts w:ascii="Times New Roman" w:hAnsi="Times New Roman"/>
          <w:color w:val="auto"/>
          <w:sz w:val="28"/>
          <w:szCs w:val="28"/>
          <w:lang w:val="uk-UA" w:eastAsia="ru-RU"/>
        </w:rPr>
        <w:t xml:space="preserve"> </w:t>
      </w:r>
      <w:r w:rsidR="009A2FF2" w:rsidRPr="00127BEF">
        <w:rPr>
          <w:rFonts w:ascii="Times New Roman" w:hAnsi="Times New Roman"/>
          <w:color w:val="auto"/>
          <w:sz w:val="28"/>
          <w:szCs w:val="28"/>
          <w:lang w:val="uk-UA" w:eastAsia="ru-RU"/>
        </w:rPr>
        <w:t>цього органу.</w:t>
      </w:r>
    </w:p>
    <w:p w:rsidR="00CE7C7A" w:rsidRPr="00127BEF" w:rsidRDefault="00CE7C7A" w:rsidP="005D345E">
      <w:pPr>
        <w:pStyle w:val="HTML"/>
        <w:ind w:firstLine="709"/>
        <w:jc w:val="both"/>
        <w:rPr>
          <w:rFonts w:ascii="Times New Roman" w:hAnsi="Times New Roman"/>
          <w:color w:val="auto"/>
          <w:sz w:val="28"/>
          <w:szCs w:val="28"/>
          <w:lang w:val="uk-UA"/>
        </w:rPr>
      </w:pPr>
      <w:bookmarkStart w:id="3" w:name="o51"/>
      <w:bookmarkEnd w:id="3"/>
      <w:r w:rsidRPr="00127BEF">
        <w:rPr>
          <w:rFonts w:ascii="Times New Roman" w:hAnsi="Times New Roman"/>
          <w:color w:val="auto"/>
          <w:sz w:val="28"/>
          <w:szCs w:val="28"/>
          <w:lang w:val="uk-UA" w:eastAsia="ru-RU"/>
        </w:rPr>
        <w:lastRenderedPageBreak/>
        <w:t>2.</w:t>
      </w:r>
      <w:r w:rsidR="009A2FF2" w:rsidRPr="00127BEF">
        <w:rPr>
          <w:rFonts w:ascii="Times New Roman" w:hAnsi="Times New Roman"/>
          <w:color w:val="auto"/>
          <w:sz w:val="28"/>
          <w:szCs w:val="28"/>
          <w:lang w:val="uk-UA" w:eastAsia="ru-RU"/>
        </w:rPr>
        <w:t xml:space="preserve"> </w:t>
      </w:r>
      <w:proofErr w:type="gramStart"/>
      <w:r w:rsidR="009A2FF2" w:rsidRPr="00127BEF">
        <w:rPr>
          <w:rFonts w:ascii="Times New Roman" w:hAnsi="Times New Roman"/>
          <w:color w:val="auto"/>
          <w:sz w:val="28"/>
          <w:szCs w:val="28"/>
          <w:lang w:eastAsia="ru-RU"/>
        </w:rPr>
        <w:t xml:space="preserve">Для </w:t>
      </w:r>
      <w:proofErr w:type="spellStart"/>
      <w:r w:rsidR="009A2FF2" w:rsidRPr="00127BEF">
        <w:rPr>
          <w:rFonts w:ascii="Times New Roman" w:hAnsi="Times New Roman"/>
          <w:color w:val="auto"/>
          <w:sz w:val="28"/>
          <w:szCs w:val="28"/>
          <w:lang w:eastAsia="ru-RU"/>
        </w:rPr>
        <w:t>ведення</w:t>
      </w:r>
      <w:proofErr w:type="spellEnd"/>
      <w:r w:rsidR="009A2FF2" w:rsidRPr="00127BEF">
        <w:rPr>
          <w:rFonts w:ascii="Times New Roman" w:hAnsi="Times New Roman"/>
          <w:color w:val="auto"/>
          <w:sz w:val="28"/>
          <w:szCs w:val="28"/>
          <w:lang w:eastAsia="ru-RU"/>
        </w:rPr>
        <w:t xml:space="preserve"> протоколу </w:t>
      </w:r>
      <w:r w:rsidR="002448AD">
        <w:rPr>
          <w:rFonts w:ascii="Times New Roman" w:hAnsi="Times New Roman"/>
          <w:color w:val="auto"/>
          <w:sz w:val="28"/>
          <w:szCs w:val="28"/>
          <w:lang w:val="uk-UA" w:eastAsia="ru-RU"/>
        </w:rPr>
        <w:t xml:space="preserve">загальних </w:t>
      </w:r>
      <w:proofErr w:type="spellStart"/>
      <w:r w:rsidR="009A2FF2" w:rsidRPr="00127BEF">
        <w:rPr>
          <w:rFonts w:ascii="Times New Roman" w:hAnsi="Times New Roman"/>
          <w:color w:val="auto"/>
          <w:sz w:val="28"/>
          <w:szCs w:val="28"/>
          <w:lang w:eastAsia="ru-RU"/>
        </w:rPr>
        <w:t>зборів</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обира</w:t>
      </w:r>
      <w:proofErr w:type="spellEnd"/>
      <w:r w:rsidR="0004198A">
        <w:rPr>
          <w:rFonts w:ascii="Times New Roman" w:hAnsi="Times New Roman"/>
          <w:color w:val="auto"/>
          <w:sz w:val="28"/>
          <w:szCs w:val="28"/>
          <w:lang w:val="uk-UA" w:eastAsia="ru-RU"/>
        </w:rPr>
        <w:t>ю</w:t>
      </w:r>
      <w:proofErr w:type="spellStart"/>
      <w:r w:rsidR="009A2FF2" w:rsidRPr="00127BEF">
        <w:rPr>
          <w:rFonts w:ascii="Times New Roman" w:hAnsi="Times New Roman"/>
          <w:color w:val="auto"/>
          <w:sz w:val="28"/>
          <w:szCs w:val="28"/>
          <w:lang w:eastAsia="ru-RU"/>
        </w:rPr>
        <w:t>ть</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секретар</w:t>
      </w:r>
      <w:proofErr w:type="spellEnd"/>
      <w:r w:rsidR="0004198A">
        <w:rPr>
          <w:rFonts w:ascii="Times New Roman" w:hAnsi="Times New Roman"/>
          <w:color w:val="auto"/>
          <w:sz w:val="28"/>
          <w:szCs w:val="28"/>
          <w:lang w:val="uk-UA" w:eastAsia="ru-RU"/>
        </w:rPr>
        <w:t>я</w:t>
      </w:r>
      <w:r w:rsidR="002448AD">
        <w:rPr>
          <w:rFonts w:ascii="Times New Roman" w:hAnsi="Times New Roman"/>
          <w:color w:val="auto"/>
          <w:sz w:val="28"/>
          <w:szCs w:val="28"/>
          <w:lang w:val="uk-UA" w:eastAsia="ru-RU"/>
        </w:rPr>
        <w:t xml:space="preserve"> загальних</w:t>
      </w:r>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зборів</w:t>
      </w:r>
      <w:proofErr w:type="spellEnd"/>
      <w:r w:rsidR="009A2FF2" w:rsidRPr="00127BEF">
        <w:rPr>
          <w:rFonts w:ascii="Times New Roman" w:hAnsi="Times New Roman"/>
          <w:color w:val="auto"/>
          <w:sz w:val="28"/>
          <w:szCs w:val="28"/>
          <w:lang w:eastAsia="ru-RU"/>
        </w:rPr>
        <w:t>.</w:t>
      </w:r>
      <w:bookmarkStart w:id="4" w:name="o52"/>
      <w:bookmarkEnd w:id="4"/>
      <w:r w:rsidRPr="00127BEF">
        <w:rPr>
          <w:rFonts w:ascii="Times New Roman" w:hAnsi="Times New Roman"/>
          <w:sz w:val="28"/>
          <w:szCs w:val="28"/>
          <w:lang w:val="uk-UA" w:eastAsia="ru-RU"/>
        </w:rPr>
        <w:t xml:space="preserve"> </w:t>
      </w:r>
      <w:r w:rsidR="009A2FF2" w:rsidRPr="00127BEF">
        <w:rPr>
          <w:rFonts w:ascii="Times New Roman" w:hAnsi="Times New Roman"/>
          <w:color w:val="auto"/>
          <w:sz w:val="28"/>
          <w:szCs w:val="28"/>
          <w:lang w:eastAsia="ru-RU"/>
        </w:rPr>
        <w:t xml:space="preserve">Для </w:t>
      </w:r>
      <w:proofErr w:type="spellStart"/>
      <w:r w:rsidR="009A2FF2" w:rsidRPr="00127BEF">
        <w:rPr>
          <w:rFonts w:ascii="Times New Roman" w:hAnsi="Times New Roman"/>
          <w:color w:val="auto"/>
          <w:sz w:val="28"/>
          <w:szCs w:val="28"/>
          <w:lang w:eastAsia="ru-RU"/>
        </w:rPr>
        <w:t>ведення</w:t>
      </w:r>
      <w:proofErr w:type="spellEnd"/>
      <w:r w:rsidR="009A2FF2" w:rsidRPr="00127BEF">
        <w:rPr>
          <w:rFonts w:ascii="Times New Roman" w:hAnsi="Times New Roman"/>
          <w:color w:val="auto"/>
          <w:sz w:val="28"/>
          <w:szCs w:val="28"/>
          <w:lang w:eastAsia="ru-RU"/>
        </w:rPr>
        <w:t xml:space="preserve"> </w:t>
      </w:r>
      <w:r w:rsidR="002448AD">
        <w:rPr>
          <w:rFonts w:ascii="Times New Roman" w:hAnsi="Times New Roman"/>
          <w:color w:val="auto"/>
          <w:sz w:val="28"/>
          <w:szCs w:val="28"/>
          <w:lang w:val="uk-UA" w:eastAsia="ru-RU"/>
        </w:rPr>
        <w:t xml:space="preserve">загальних </w:t>
      </w:r>
      <w:proofErr w:type="spellStart"/>
      <w:r w:rsidR="009A2FF2" w:rsidRPr="00127BEF">
        <w:rPr>
          <w:rFonts w:ascii="Times New Roman" w:hAnsi="Times New Roman"/>
          <w:color w:val="auto"/>
          <w:sz w:val="28"/>
          <w:szCs w:val="28"/>
          <w:lang w:eastAsia="ru-RU"/>
        </w:rPr>
        <w:t>зборів</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мож</w:t>
      </w:r>
      <w:r w:rsidR="00C63469">
        <w:rPr>
          <w:rFonts w:ascii="Times New Roman" w:hAnsi="Times New Roman"/>
          <w:color w:val="auto"/>
          <w:sz w:val="28"/>
          <w:szCs w:val="28"/>
          <w:lang w:val="uk-UA" w:eastAsia="ru-RU"/>
        </w:rPr>
        <w:t>уть</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обирати</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президі</w:t>
      </w:r>
      <w:proofErr w:type="spellEnd"/>
      <w:r w:rsidR="00C63469">
        <w:rPr>
          <w:rFonts w:ascii="Times New Roman" w:hAnsi="Times New Roman"/>
          <w:color w:val="auto"/>
          <w:sz w:val="28"/>
          <w:szCs w:val="28"/>
          <w:lang w:val="uk-UA" w:eastAsia="ru-RU"/>
        </w:rPr>
        <w:t>ю</w:t>
      </w:r>
      <w:r w:rsidR="009A2FF2" w:rsidRPr="00127BEF">
        <w:rPr>
          <w:rFonts w:ascii="Times New Roman" w:hAnsi="Times New Roman"/>
          <w:color w:val="auto"/>
          <w:sz w:val="28"/>
          <w:szCs w:val="28"/>
          <w:lang w:eastAsia="ru-RU"/>
        </w:rPr>
        <w:t xml:space="preserve"> </w:t>
      </w:r>
      <w:r w:rsidR="002448AD">
        <w:rPr>
          <w:rFonts w:ascii="Times New Roman" w:hAnsi="Times New Roman"/>
          <w:color w:val="auto"/>
          <w:sz w:val="28"/>
          <w:szCs w:val="28"/>
          <w:lang w:val="uk-UA" w:eastAsia="ru-RU"/>
        </w:rPr>
        <w:t xml:space="preserve">загальних </w:t>
      </w:r>
      <w:proofErr w:type="spellStart"/>
      <w:r w:rsidR="009A2FF2" w:rsidRPr="00127BEF">
        <w:rPr>
          <w:rFonts w:ascii="Times New Roman" w:hAnsi="Times New Roman"/>
          <w:color w:val="auto"/>
          <w:sz w:val="28"/>
          <w:szCs w:val="28"/>
          <w:lang w:eastAsia="ru-RU"/>
        </w:rPr>
        <w:t>зборів</w:t>
      </w:r>
      <w:proofErr w:type="spellEnd"/>
      <w:r w:rsidR="009A2FF2" w:rsidRPr="00127BEF">
        <w:rPr>
          <w:rFonts w:ascii="Times New Roman" w:hAnsi="Times New Roman"/>
          <w:color w:val="auto"/>
          <w:sz w:val="28"/>
          <w:szCs w:val="28"/>
          <w:lang w:eastAsia="ru-RU"/>
        </w:rPr>
        <w:t>.</w:t>
      </w:r>
      <w:bookmarkStart w:id="5" w:name="o53"/>
      <w:bookmarkEnd w:id="5"/>
      <w:r w:rsidRPr="00127BEF">
        <w:rPr>
          <w:rFonts w:ascii="Times New Roman" w:hAnsi="Times New Roman"/>
          <w:sz w:val="28"/>
          <w:szCs w:val="28"/>
          <w:lang w:val="uk-UA" w:eastAsia="ru-RU"/>
        </w:rPr>
        <w:t xml:space="preserve"> </w:t>
      </w:r>
      <w:r w:rsidR="002448AD">
        <w:rPr>
          <w:rFonts w:ascii="Times New Roman" w:hAnsi="Times New Roman"/>
          <w:sz w:val="28"/>
          <w:szCs w:val="28"/>
          <w:lang w:val="uk-UA" w:eastAsia="ru-RU"/>
        </w:rPr>
        <w:t xml:space="preserve">Загальні </w:t>
      </w:r>
      <w:r w:rsidR="002448AD">
        <w:rPr>
          <w:rFonts w:ascii="Times New Roman" w:hAnsi="Times New Roman"/>
          <w:color w:val="auto"/>
          <w:sz w:val="28"/>
          <w:szCs w:val="28"/>
          <w:lang w:val="uk-UA" w:eastAsia="ru-RU"/>
        </w:rPr>
        <w:t>з</w:t>
      </w:r>
      <w:r w:rsidR="009A2FF2" w:rsidRPr="00127BEF">
        <w:rPr>
          <w:rFonts w:ascii="Times New Roman" w:hAnsi="Times New Roman"/>
          <w:color w:val="auto"/>
          <w:sz w:val="28"/>
          <w:szCs w:val="28"/>
          <w:lang w:eastAsia="ru-RU"/>
        </w:rPr>
        <w:t xml:space="preserve">бори </w:t>
      </w:r>
      <w:proofErr w:type="spellStart"/>
      <w:r w:rsidR="009A2FF2" w:rsidRPr="00127BEF">
        <w:rPr>
          <w:rFonts w:ascii="Times New Roman" w:hAnsi="Times New Roman"/>
          <w:color w:val="auto"/>
          <w:sz w:val="28"/>
          <w:szCs w:val="28"/>
          <w:lang w:eastAsia="ru-RU"/>
        </w:rPr>
        <w:t>можуть</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обирати</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також</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лічильну</w:t>
      </w:r>
      <w:proofErr w:type="spellEnd"/>
      <w:r w:rsidR="009A2FF2" w:rsidRPr="00127BEF">
        <w:rPr>
          <w:rFonts w:ascii="Times New Roman" w:hAnsi="Times New Roman"/>
          <w:color w:val="auto"/>
          <w:sz w:val="28"/>
          <w:szCs w:val="28"/>
          <w:lang w:eastAsia="ru-RU"/>
        </w:rPr>
        <w:t xml:space="preserve"> </w:t>
      </w:r>
      <w:proofErr w:type="spellStart"/>
      <w:r w:rsidR="009A2FF2" w:rsidRPr="00127BEF">
        <w:rPr>
          <w:rFonts w:ascii="Times New Roman" w:hAnsi="Times New Roman"/>
          <w:color w:val="auto"/>
          <w:sz w:val="28"/>
          <w:szCs w:val="28"/>
          <w:lang w:eastAsia="ru-RU"/>
        </w:rPr>
        <w:t>комісію</w:t>
      </w:r>
      <w:bookmarkStart w:id="6" w:name="o54"/>
      <w:bookmarkEnd w:id="6"/>
      <w:proofErr w:type="spellEnd"/>
      <w:r w:rsidRPr="00127BEF">
        <w:rPr>
          <w:rFonts w:ascii="Times New Roman" w:hAnsi="Times New Roman"/>
          <w:sz w:val="28"/>
          <w:szCs w:val="28"/>
          <w:lang w:val="uk-UA" w:eastAsia="ru-RU"/>
        </w:rPr>
        <w:t xml:space="preserve"> </w:t>
      </w:r>
      <w:r w:rsidRPr="00127BEF">
        <w:rPr>
          <w:rFonts w:ascii="Times New Roman" w:hAnsi="Times New Roman"/>
          <w:color w:val="auto"/>
          <w:sz w:val="28"/>
          <w:szCs w:val="28"/>
          <w:lang w:val="uk-UA"/>
        </w:rPr>
        <w:t xml:space="preserve">у складі не менше 3 осіб. Не можуть бути членами лічильної комісії головуючий і секретар загальних зборів (конференції). </w:t>
      </w:r>
      <w:proofErr w:type="gramEnd"/>
    </w:p>
    <w:p w:rsidR="00635916" w:rsidRPr="00127BEF" w:rsidRDefault="009A2FF2" w:rsidP="005D3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127BEF">
        <w:rPr>
          <w:lang w:eastAsia="ru-RU"/>
        </w:rPr>
        <w:t xml:space="preserve"> </w:t>
      </w:r>
      <w:r w:rsidR="00CE7C7A" w:rsidRPr="00127BEF">
        <w:rPr>
          <w:lang w:val="uk-UA" w:eastAsia="ru-RU"/>
        </w:rPr>
        <w:t>3.</w:t>
      </w:r>
      <w:r w:rsidRPr="00127BEF">
        <w:rPr>
          <w:lang w:eastAsia="ru-RU"/>
        </w:rPr>
        <w:t xml:space="preserve"> Порядок </w:t>
      </w:r>
      <w:proofErr w:type="spellStart"/>
      <w:r w:rsidRPr="00127BEF">
        <w:rPr>
          <w:lang w:eastAsia="ru-RU"/>
        </w:rPr>
        <w:t>денний</w:t>
      </w:r>
      <w:proofErr w:type="spellEnd"/>
      <w:r w:rsidRPr="00127BEF">
        <w:rPr>
          <w:lang w:eastAsia="ru-RU"/>
        </w:rPr>
        <w:t xml:space="preserve"> </w:t>
      </w:r>
      <w:proofErr w:type="spellStart"/>
      <w:r w:rsidRPr="00127BEF">
        <w:rPr>
          <w:lang w:eastAsia="ru-RU"/>
        </w:rPr>
        <w:t>і</w:t>
      </w:r>
      <w:proofErr w:type="spellEnd"/>
      <w:r w:rsidRPr="00127BEF">
        <w:rPr>
          <w:lang w:eastAsia="ru-RU"/>
        </w:rPr>
        <w:t xml:space="preserve"> порядок  </w:t>
      </w:r>
      <w:proofErr w:type="spellStart"/>
      <w:r w:rsidRPr="00127BEF">
        <w:rPr>
          <w:lang w:eastAsia="ru-RU"/>
        </w:rPr>
        <w:t>ро</w:t>
      </w:r>
      <w:r w:rsidR="00CE7C7A" w:rsidRPr="00127BEF">
        <w:rPr>
          <w:lang w:eastAsia="ru-RU"/>
        </w:rPr>
        <w:t>боти</w:t>
      </w:r>
      <w:proofErr w:type="spellEnd"/>
      <w:r w:rsidR="00CE7C7A" w:rsidRPr="00127BEF">
        <w:rPr>
          <w:lang w:eastAsia="ru-RU"/>
        </w:rPr>
        <w:t xml:space="preserve">  </w:t>
      </w:r>
      <w:r w:rsidR="002448AD">
        <w:rPr>
          <w:lang w:val="uk-UA" w:eastAsia="ru-RU"/>
        </w:rPr>
        <w:t xml:space="preserve">загальних </w:t>
      </w:r>
      <w:proofErr w:type="spellStart"/>
      <w:r w:rsidR="00CE7C7A" w:rsidRPr="00127BEF">
        <w:rPr>
          <w:lang w:eastAsia="ru-RU"/>
        </w:rPr>
        <w:t>зборів</w:t>
      </w:r>
      <w:proofErr w:type="spellEnd"/>
      <w:r w:rsidR="00CE7C7A" w:rsidRPr="00127BEF">
        <w:rPr>
          <w:lang w:eastAsia="ru-RU"/>
        </w:rPr>
        <w:t xml:space="preserve">   </w:t>
      </w:r>
      <w:proofErr w:type="spellStart"/>
      <w:r w:rsidR="00CE7C7A" w:rsidRPr="00127BEF">
        <w:rPr>
          <w:lang w:eastAsia="ru-RU"/>
        </w:rPr>
        <w:t>затверджу</w:t>
      </w:r>
      <w:proofErr w:type="spellEnd"/>
      <w:r w:rsidR="00C63469">
        <w:rPr>
          <w:lang w:val="uk-UA" w:eastAsia="ru-RU"/>
        </w:rPr>
        <w:t>ю</w:t>
      </w:r>
      <w:proofErr w:type="spellStart"/>
      <w:r w:rsidR="00CE7C7A" w:rsidRPr="00127BEF">
        <w:rPr>
          <w:lang w:eastAsia="ru-RU"/>
        </w:rPr>
        <w:t>ть</w:t>
      </w:r>
      <w:proofErr w:type="spellEnd"/>
      <w:r w:rsidR="00CE7C7A" w:rsidRPr="00127BEF">
        <w:rPr>
          <w:lang w:eastAsia="ru-RU"/>
        </w:rPr>
        <w:t xml:space="preserve"> </w:t>
      </w:r>
      <w:r w:rsidR="002448AD">
        <w:rPr>
          <w:lang w:val="uk-UA" w:eastAsia="ru-RU"/>
        </w:rPr>
        <w:t>загальн</w:t>
      </w:r>
      <w:r w:rsidR="00C63469">
        <w:rPr>
          <w:lang w:val="uk-UA" w:eastAsia="ru-RU"/>
        </w:rPr>
        <w:t>і</w:t>
      </w:r>
      <w:r w:rsidR="002448AD">
        <w:rPr>
          <w:lang w:val="uk-UA" w:eastAsia="ru-RU"/>
        </w:rPr>
        <w:t xml:space="preserve"> </w:t>
      </w:r>
      <w:proofErr w:type="spellStart"/>
      <w:r w:rsidRPr="00127BEF">
        <w:rPr>
          <w:lang w:eastAsia="ru-RU"/>
        </w:rPr>
        <w:t>збори</w:t>
      </w:r>
      <w:proofErr w:type="spellEnd"/>
      <w:r w:rsidRPr="00127BEF">
        <w:rPr>
          <w:lang w:eastAsia="ru-RU"/>
        </w:rPr>
        <w:t xml:space="preserve">. </w:t>
      </w:r>
      <w:r w:rsidR="00635916" w:rsidRPr="00127BEF">
        <w:rPr>
          <w:lang w:val="uk-UA"/>
        </w:rPr>
        <w:t xml:space="preserve"> За пропозицією ініціатора скликання загальних зборів (конференції) та з урахуванням думок учасників загальн</w:t>
      </w:r>
      <w:r w:rsidR="00C63469">
        <w:rPr>
          <w:lang w:val="uk-UA"/>
        </w:rPr>
        <w:t>і</w:t>
      </w:r>
      <w:r w:rsidR="00635916" w:rsidRPr="00127BEF">
        <w:rPr>
          <w:lang w:val="uk-UA"/>
        </w:rPr>
        <w:t xml:space="preserve"> збори (конференці</w:t>
      </w:r>
      <w:r w:rsidR="00C63469">
        <w:rPr>
          <w:lang w:val="uk-UA"/>
        </w:rPr>
        <w:t>я</w:t>
      </w:r>
      <w:r w:rsidR="00635916" w:rsidRPr="00127BEF">
        <w:rPr>
          <w:lang w:val="uk-UA"/>
        </w:rPr>
        <w:t>) простою більшістю голосів затверджує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 на загальних зборах (конференції). Не допускається розгляд на загальних зборах (конференції) та прийняття рішень із питань, не передбачених порядком денним.</w:t>
      </w:r>
    </w:p>
    <w:p w:rsidR="00635916" w:rsidRPr="00127BEF" w:rsidRDefault="00CE7C7A"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4</w:t>
      </w:r>
      <w:r w:rsidR="00635916" w:rsidRPr="00127BEF">
        <w:rPr>
          <w:rFonts w:ascii="Times New Roman" w:hAnsi="Times New Roman"/>
          <w:color w:val="auto"/>
          <w:sz w:val="28"/>
          <w:szCs w:val="28"/>
          <w:lang w:val="uk-UA"/>
        </w:rPr>
        <w:t>. Головуючий на основі затвердженого регламенту загальних зборів (конференції):</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1) оголошує питання, які виносять на розгляд загальних зборів (конференції);</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2) веде загальні збори (конференцію) та підтримує на них належну дисципліну і порядок;</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3) надає слово для виступів та оголошує підсумки голосування на підставі даних лічильної комісії;</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5) виконує інші функції з проведення загальних зборів (конференції). </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b/>
          <w:color w:val="auto"/>
          <w:sz w:val="28"/>
          <w:szCs w:val="28"/>
          <w:lang w:val="uk-UA"/>
        </w:rPr>
        <w:t xml:space="preserve">РОЗДІЛ V. ОФОРМЛЕННЯ ТА ВРАХУВАННЯ РІШЕНЬ </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ЗАГАЛЬНИХ ЗБОРІВ (КОНФЕРЕНЦІЇ)</w:t>
      </w:r>
    </w:p>
    <w:p w:rsidR="00635916" w:rsidRPr="00127BEF" w:rsidRDefault="00635916" w:rsidP="005D345E">
      <w:pPr>
        <w:pStyle w:val="HTML"/>
        <w:ind w:firstLine="709"/>
        <w:jc w:val="both"/>
        <w:rPr>
          <w:rFonts w:ascii="Times New Roman" w:hAnsi="Times New Roman"/>
          <w:b/>
          <w:color w:val="auto"/>
          <w:sz w:val="28"/>
          <w:szCs w:val="28"/>
          <w:lang w:val="uk-UA"/>
        </w:rPr>
      </w:pPr>
      <w:r w:rsidRPr="00127BEF">
        <w:rPr>
          <w:rFonts w:ascii="Times New Roman" w:hAnsi="Times New Roman"/>
          <w:color w:val="auto"/>
          <w:sz w:val="28"/>
          <w:szCs w:val="28"/>
          <w:lang w:val="uk-UA"/>
        </w:rPr>
        <w:tab/>
      </w:r>
    </w:p>
    <w:p w:rsidR="00635916"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Стаття 13</w:t>
      </w:r>
      <w:r w:rsidR="00635916" w:rsidRPr="00127BEF">
        <w:rPr>
          <w:rFonts w:ascii="Times New Roman" w:hAnsi="Times New Roman"/>
          <w:b/>
          <w:color w:val="auto"/>
          <w:sz w:val="28"/>
          <w:szCs w:val="28"/>
          <w:lang w:val="uk-UA"/>
        </w:rPr>
        <w:t>. Рішення загальних зборів (конференцій)</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1. Загальні збори (конференція) з розглянутих питань ухвалюють рішення. </w:t>
      </w:r>
    </w:p>
    <w:p w:rsidR="00635916" w:rsidRPr="00127BEF" w:rsidRDefault="00CE7C7A"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2. </w:t>
      </w:r>
      <w:r w:rsidR="00635916" w:rsidRPr="00127BEF">
        <w:rPr>
          <w:rFonts w:ascii="Times New Roman" w:hAnsi="Times New Roman"/>
          <w:color w:val="auto"/>
          <w:sz w:val="28"/>
          <w:szCs w:val="28"/>
          <w:lang w:val="uk-UA"/>
        </w:rPr>
        <w:t xml:space="preserve">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w:t>
      </w:r>
      <w:r w:rsidR="00C63469">
        <w:rPr>
          <w:rFonts w:ascii="Times New Roman" w:hAnsi="Times New Roman"/>
          <w:color w:val="auto"/>
          <w:sz w:val="28"/>
          <w:szCs w:val="28"/>
          <w:lang w:val="uk-UA"/>
        </w:rPr>
        <w:t xml:space="preserve">який </w:t>
      </w:r>
      <w:r w:rsidR="00635916" w:rsidRPr="00127BEF">
        <w:rPr>
          <w:rFonts w:ascii="Times New Roman" w:hAnsi="Times New Roman"/>
          <w:color w:val="auto"/>
          <w:sz w:val="28"/>
          <w:szCs w:val="28"/>
          <w:lang w:val="uk-UA"/>
        </w:rPr>
        <w:t>затверд</w:t>
      </w:r>
      <w:r w:rsidR="00C63469">
        <w:rPr>
          <w:rFonts w:ascii="Times New Roman" w:hAnsi="Times New Roman"/>
          <w:color w:val="auto"/>
          <w:sz w:val="28"/>
          <w:szCs w:val="28"/>
          <w:lang w:val="uk-UA"/>
        </w:rPr>
        <w:t>или</w:t>
      </w:r>
      <w:r w:rsidR="00635916" w:rsidRPr="00127BEF">
        <w:rPr>
          <w:rFonts w:ascii="Times New Roman" w:hAnsi="Times New Roman"/>
          <w:color w:val="auto"/>
          <w:sz w:val="28"/>
          <w:szCs w:val="28"/>
          <w:lang w:val="uk-UA"/>
        </w:rPr>
        <w:t xml:space="preserve"> учасники загальних зборів (конференції).</w:t>
      </w:r>
    </w:p>
    <w:p w:rsidR="000E52FC"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3. Результати проведення загальних зборів </w:t>
      </w:r>
      <w:r w:rsidR="00B34E57" w:rsidRPr="00127BEF">
        <w:rPr>
          <w:rFonts w:ascii="Times New Roman" w:hAnsi="Times New Roman"/>
          <w:color w:val="auto"/>
          <w:sz w:val="28"/>
          <w:szCs w:val="28"/>
          <w:lang w:val="uk-UA"/>
        </w:rPr>
        <w:t xml:space="preserve">(конференції) </w:t>
      </w:r>
      <w:r w:rsidRPr="00127BEF">
        <w:rPr>
          <w:rFonts w:ascii="Times New Roman" w:hAnsi="Times New Roman"/>
          <w:color w:val="auto"/>
          <w:sz w:val="28"/>
          <w:szCs w:val="28"/>
          <w:lang w:val="uk-UA"/>
        </w:rPr>
        <w:t xml:space="preserve">та ухвалені на загальних зборах </w:t>
      </w:r>
      <w:r w:rsidR="00B34E57" w:rsidRPr="00127BEF">
        <w:rPr>
          <w:rFonts w:ascii="Times New Roman" w:hAnsi="Times New Roman"/>
          <w:color w:val="auto"/>
          <w:sz w:val="28"/>
          <w:szCs w:val="28"/>
          <w:lang w:val="uk-UA"/>
        </w:rPr>
        <w:t xml:space="preserve">(конференції) </w:t>
      </w:r>
      <w:r w:rsidRPr="00127BEF">
        <w:rPr>
          <w:rFonts w:ascii="Times New Roman" w:hAnsi="Times New Roman"/>
          <w:color w:val="auto"/>
          <w:sz w:val="28"/>
          <w:szCs w:val="28"/>
          <w:lang w:val="uk-UA"/>
        </w:rPr>
        <w:t>рішення оформлюють протоколом згідно з Додатк</w:t>
      </w:r>
      <w:r w:rsidR="00F32A67" w:rsidRPr="00127BEF">
        <w:rPr>
          <w:rFonts w:ascii="Times New Roman" w:hAnsi="Times New Roman"/>
          <w:color w:val="auto"/>
          <w:sz w:val="28"/>
          <w:szCs w:val="28"/>
          <w:lang w:val="uk-UA"/>
        </w:rPr>
        <w:t>ом 2</w:t>
      </w:r>
      <w:r w:rsidRPr="00127BEF">
        <w:rPr>
          <w:rFonts w:ascii="Times New Roman" w:hAnsi="Times New Roman"/>
          <w:color w:val="auto"/>
          <w:sz w:val="28"/>
          <w:szCs w:val="28"/>
          <w:lang w:val="uk-UA"/>
        </w:rPr>
        <w:t xml:space="preserve"> до цього Положення. Протокол підписує головуючи</w:t>
      </w:r>
      <w:r w:rsidR="00C63469">
        <w:rPr>
          <w:rFonts w:ascii="Times New Roman" w:hAnsi="Times New Roman"/>
          <w:color w:val="auto"/>
          <w:sz w:val="28"/>
          <w:szCs w:val="28"/>
          <w:lang w:val="uk-UA"/>
        </w:rPr>
        <w:t>й</w:t>
      </w:r>
      <w:r w:rsidR="00B34E57">
        <w:rPr>
          <w:rFonts w:ascii="Times New Roman" w:hAnsi="Times New Roman"/>
          <w:color w:val="auto"/>
          <w:sz w:val="28"/>
          <w:szCs w:val="28"/>
          <w:lang w:val="uk-UA"/>
        </w:rPr>
        <w:t xml:space="preserve"> і секретар </w:t>
      </w:r>
      <w:r w:rsidR="00B34E57">
        <w:rPr>
          <w:rFonts w:ascii="Times New Roman" w:hAnsi="Times New Roman"/>
          <w:color w:val="auto"/>
          <w:sz w:val="28"/>
          <w:szCs w:val="28"/>
          <w:lang w:val="uk-UA"/>
        </w:rPr>
        <w:lastRenderedPageBreak/>
        <w:t xml:space="preserve">загальних зборів </w:t>
      </w:r>
      <w:r w:rsidR="00B34E57" w:rsidRPr="00127BEF">
        <w:rPr>
          <w:rFonts w:ascii="Times New Roman" w:hAnsi="Times New Roman"/>
          <w:color w:val="auto"/>
          <w:sz w:val="28"/>
          <w:szCs w:val="28"/>
          <w:lang w:val="uk-UA"/>
        </w:rPr>
        <w:t xml:space="preserve">(конференції) </w:t>
      </w:r>
      <w:r w:rsidRPr="00127BEF">
        <w:rPr>
          <w:rFonts w:ascii="Times New Roman" w:hAnsi="Times New Roman"/>
          <w:color w:val="auto"/>
          <w:sz w:val="28"/>
          <w:szCs w:val="28"/>
          <w:lang w:val="uk-UA"/>
        </w:rPr>
        <w:t xml:space="preserve">не пізніше трьох днів після їх проведення та невідкладно передає (надсилає) уповноваженій посадовій особі чи </w:t>
      </w:r>
      <w:r w:rsidR="00C63469">
        <w:rPr>
          <w:rFonts w:ascii="Times New Roman" w:hAnsi="Times New Roman"/>
          <w:color w:val="auto"/>
          <w:sz w:val="28"/>
          <w:szCs w:val="28"/>
          <w:lang w:val="uk-UA"/>
        </w:rPr>
        <w:t>у</w:t>
      </w:r>
      <w:r w:rsidR="000E52FC" w:rsidRPr="00127BEF">
        <w:rPr>
          <w:rFonts w:ascii="Times New Roman" w:hAnsi="Times New Roman"/>
          <w:color w:val="auto"/>
          <w:sz w:val="28"/>
          <w:szCs w:val="28"/>
          <w:lang w:val="uk-UA"/>
        </w:rPr>
        <w:t>повноваженому виконавчому органові, до компетенції яких входить реєстрація ініціатив про скликання загальних зборів</w:t>
      </w:r>
      <w:r w:rsidR="008E317E">
        <w:rPr>
          <w:rFonts w:ascii="Times New Roman" w:hAnsi="Times New Roman"/>
          <w:color w:val="auto"/>
          <w:sz w:val="28"/>
          <w:szCs w:val="28"/>
          <w:lang w:val="uk-UA"/>
        </w:rPr>
        <w:t xml:space="preserve"> (конференції)</w:t>
      </w:r>
      <w:r w:rsidR="000E52FC" w:rsidRPr="00127BEF">
        <w:rPr>
          <w:rFonts w:ascii="Times New Roman" w:hAnsi="Times New Roman"/>
          <w:color w:val="auto"/>
          <w:sz w:val="28"/>
          <w:szCs w:val="28"/>
          <w:lang w:val="uk-UA"/>
        </w:rPr>
        <w:t>.</w:t>
      </w:r>
    </w:p>
    <w:p w:rsidR="00635916" w:rsidRPr="00127BEF" w:rsidRDefault="000E52FC"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 </w:t>
      </w:r>
      <w:r w:rsidR="00635916" w:rsidRPr="00127BEF">
        <w:rPr>
          <w:rFonts w:ascii="Times New Roman" w:hAnsi="Times New Roman"/>
          <w:color w:val="auto"/>
          <w:sz w:val="28"/>
          <w:szCs w:val="28"/>
          <w:lang w:val="uk-UA"/>
        </w:rPr>
        <w:t xml:space="preserve"> У протоколі загальних зборів (конференції) зазнача</w:t>
      </w:r>
      <w:r w:rsidR="00C63469">
        <w:rPr>
          <w:rFonts w:ascii="Times New Roman" w:hAnsi="Times New Roman"/>
          <w:color w:val="auto"/>
          <w:sz w:val="28"/>
          <w:szCs w:val="28"/>
          <w:lang w:val="uk-UA"/>
        </w:rPr>
        <w:t>ю</w:t>
      </w:r>
      <w:r w:rsidR="00635916" w:rsidRPr="00127BEF">
        <w:rPr>
          <w:rFonts w:ascii="Times New Roman" w:hAnsi="Times New Roman"/>
          <w:color w:val="auto"/>
          <w:sz w:val="28"/>
          <w:szCs w:val="28"/>
          <w:lang w:val="uk-UA"/>
        </w:rPr>
        <w:t>ть так</w:t>
      </w:r>
      <w:r w:rsidR="00C63469">
        <w:rPr>
          <w:rFonts w:ascii="Times New Roman" w:hAnsi="Times New Roman"/>
          <w:color w:val="auto"/>
          <w:sz w:val="28"/>
          <w:szCs w:val="28"/>
          <w:lang w:val="uk-UA"/>
        </w:rPr>
        <w:t>у</w:t>
      </w:r>
      <w:r w:rsidR="00635916" w:rsidRPr="00127BEF">
        <w:rPr>
          <w:rFonts w:ascii="Times New Roman" w:hAnsi="Times New Roman"/>
          <w:color w:val="auto"/>
          <w:sz w:val="28"/>
          <w:szCs w:val="28"/>
          <w:lang w:val="uk-UA"/>
        </w:rPr>
        <w:t xml:space="preserve"> інформаці</w:t>
      </w:r>
      <w:r w:rsidR="00C63469">
        <w:rPr>
          <w:rFonts w:ascii="Times New Roman" w:hAnsi="Times New Roman"/>
          <w:color w:val="auto"/>
          <w:sz w:val="28"/>
          <w:szCs w:val="28"/>
          <w:lang w:val="uk-UA"/>
        </w:rPr>
        <w:t>ю</w:t>
      </w:r>
      <w:r w:rsidR="00635916"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дата, час і місце їх проведення;</w:t>
      </w:r>
    </w:p>
    <w:p w:rsidR="000E52FC"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кількість учасників загальних зборів (конференції)</w:t>
      </w:r>
      <w:r w:rsidR="000E52FC" w:rsidRPr="00127BEF">
        <w:rPr>
          <w:rFonts w:ascii="Times New Roman" w:hAnsi="Times New Roman"/>
          <w:color w:val="auto"/>
          <w:sz w:val="28"/>
          <w:szCs w:val="28"/>
          <w:lang w:val="uk-UA"/>
        </w:rPr>
        <w:t>;</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порядок денний загальних зборів (конференції);</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xml:space="preserve">– виклад перебігу обговорення та результати розгляду питань порядку денного; </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ab/>
        <w:t>– результати голосування з кожного окремого питання та інша інформація.</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4. Протокол загальних зборів (конференції) склада</w:t>
      </w:r>
      <w:r w:rsidR="00320987">
        <w:rPr>
          <w:rFonts w:ascii="Times New Roman" w:hAnsi="Times New Roman"/>
          <w:color w:val="auto"/>
          <w:sz w:val="28"/>
          <w:szCs w:val="28"/>
          <w:lang w:val="uk-UA"/>
        </w:rPr>
        <w:t>ю</w:t>
      </w:r>
      <w:r w:rsidRPr="00127BEF">
        <w:rPr>
          <w:rFonts w:ascii="Times New Roman" w:hAnsi="Times New Roman"/>
          <w:color w:val="auto"/>
          <w:sz w:val="28"/>
          <w:szCs w:val="28"/>
          <w:lang w:val="uk-UA"/>
        </w:rPr>
        <w:t>ть у трьох примірниках не пізніше 3 днів після їх проведення</w:t>
      </w:r>
      <w:r w:rsidR="00320987">
        <w:rPr>
          <w:rFonts w:ascii="Times New Roman" w:hAnsi="Times New Roman"/>
          <w:color w:val="auto"/>
          <w:sz w:val="28"/>
          <w:szCs w:val="28"/>
          <w:lang w:val="uk-UA"/>
        </w:rPr>
        <w:t>, який</w:t>
      </w:r>
      <w:r w:rsidRPr="00127BEF">
        <w:rPr>
          <w:rFonts w:ascii="Times New Roman" w:hAnsi="Times New Roman"/>
          <w:color w:val="auto"/>
          <w:sz w:val="28"/>
          <w:szCs w:val="28"/>
          <w:lang w:val="uk-UA"/>
        </w:rPr>
        <w:t xml:space="preserve">  підписує головуючи</w:t>
      </w:r>
      <w:r w:rsidR="00320987">
        <w:rPr>
          <w:rFonts w:ascii="Times New Roman" w:hAnsi="Times New Roman"/>
          <w:color w:val="auto"/>
          <w:sz w:val="28"/>
          <w:szCs w:val="28"/>
          <w:lang w:val="uk-UA"/>
        </w:rPr>
        <w:t>й</w:t>
      </w:r>
      <w:r w:rsidRPr="00127BEF">
        <w:rPr>
          <w:rFonts w:ascii="Times New Roman" w:hAnsi="Times New Roman"/>
          <w:color w:val="auto"/>
          <w:sz w:val="28"/>
          <w:szCs w:val="28"/>
          <w:lang w:val="uk-UA"/>
        </w:rPr>
        <w:t xml:space="preserve"> і секретар загальних зборів (конференції). Один примірник протоколу загальних зборів (конференції) передають на зберігання уповноваженій посадовій особі чи структурному підрозділу з питань громадської участі.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w:t>
      </w:r>
      <w:r w:rsidR="00320987">
        <w:rPr>
          <w:rFonts w:ascii="Times New Roman" w:hAnsi="Times New Roman"/>
          <w:color w:val="auto"/>
          <w:sz w:val="28"/>
          <w:szCs w:val="28"/>
          <w:lang w:val="uk-UA"/>
        </w:rPr>
        <w:t>ю</w:t>
      </w:r>
      <w:r w:rsidRPr="00127BEF">
        <w:rPr>
          <w:rFonts w:ascii="Times New Roman" w:hAnsi="Times New Roman"/>
          <w:color w:val="auto"/>
          <w:sz w:val="28"/>
          <w:szCs w:val="28"/>
          <w:lang w:val="uk-UA"/>
        </w:rPr>
        <w:t>ть для ознайомлення в місці проведення загальних зборів (конференції)</w:t>
      </w:r>
      <w:r w:rsidR="00320987">
        <w:rPr>
          <w:rFonts w:ascii="Times New Roman" w:hAnsi="Times New Roman"/>
          <w:color w:val="auto"/>
          <w:sz w:val="28"/>
          <w:szCs w:val="28"/>
          <w:lang w:val="uk-UA"/>
        </w:rPr>
        <w:t>,</w:t>
      </w:r>
      <w:r w:rsidR="00C24A32">
        <w:rPr>
          <w:rFonts w:ascii="Times New Roman" w:hAnsi="Times New Roman"/>
          <w:color w:val="auto"/>
          <w:sz w:val="28"/>
          <w:szCs w:val="28"/>
          <w:lang w:val="uk-UA"/>
        </w:rPr>
        <w:t xml:space="preserve"> </w:t>
      </w:r>
      <w:r w:rsidR="00320987">
        <w:rPr>
          <w:rFonts w:ascii="Times New Roman" w:hAnsi="Times New Roman"/>
          <w:color w:val="auto"/>
          <w:sz w:val="28"/>
          <w:szCs w:val="28"/>
          <w:lang w:val="uk-UA"/>
        </w:rPr>
        <w:t>який</w:t>
      </w:r>
      <w:r w:rsidRPr="00127BEF">
        <w:rPr>
          <w:rFonts w:ascii="Times New Roman" w:hAnsi="Times New Roman"/>
          <w:color w:val="auto"/>
          <w:sz w:val="28"/>
          <w:szCs w:val="28"/>
          <w:lang w:val="uk-UA"/>
        </w:rPr>
        <w:t xml:space="preserve">  має бути доступним для ознайомлення не менше тридцяти календарних днів.</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До першого примірника протоколу загальних зборів (конференції) дода</w:t>
      </w:r>
      <w:r w:rsidR="00524862">
        <w:rPr>
          <w:rFonts w:ascii="Times New Roman" w:hAnsi="Times New Roman"/>
          <w:color w:val="auto"/>
          <w:sz w:val="28"/>
          <w:szCs w:val="28"/>
          <w:lang w:val="uk-UA"/>
        </w:rPr>
        <w:t>ю</w:t>
      </w:r>
      <w:r w:rsidRPr="00127BEF">
        <w:rPr>
          <w:rFonts w:ascii="Times New Roman" w:hAnsi="Times New Roman"/>
          <w:color w:val="auto"/>
          <w:sz w:val="28"/>
          <w:szCs w:val="28"/>
          <w:lang w:val="uk-UA"/>
        </w:rPr>
        <w:t xml:space="preserve">ть оригінал списку учасників загальних зборів (конференції), які брали в них участь, складений відповідно до вимог </w:t>
      </w:r>
      <w:r w:rsidR="000E52FC" w:rsidRPr="00127BEF">
        <w:rPr>
          <w:rFonts w:ascii="Times New Roman" w:hAnsi="Times New Roman"/>
          <w:color w:val="auto"/>
          <w:sz w:val="28"/>
          <w:szCs w:val="28"/>
          <w:lang w:val="uk-UA"/>
        </w:rPr>
        <w:t>цього Положення у формі</w:t>
      </w:r>
      <w:r w:rsidR="00524862">
        <w:rPr>
          <w:rFonts w:ascii="Times New Roman" w:hAnsi="Times New Roman"/>
          <w:color w:val="auto"/>
          <w:sz w:val="28"/>
          <w:szCs w:val="28"/>
          <w:lang w:val="uk-UA"/>
        </w:rPr>
        <w:t>,</w:t>
      </w:r>
      <w:r w:rsidR="000E52FC" w:rsidRPr="00127BEF">
        <w:rPr>
          <w:rFonts w:ascii="Times New Roman" w:hAnsi="Times New Roman"/>
          <w:color w:val="auto"/>
          <w:sz w:val="28"/>
          <w:szCs w:val="28"/>
          <w:lang w:val="uk-UA"/>
        </w:rPr>
        <w:t xml:space="preserve"> викладеній у Додатк</w:t>
      </w:r>
      <w:r w:rsidR="00F32A67" w:rsidRPr="00127BEF">
        <w:rPr>
          <w:rFonts w:ascii="Times New Roman" w:hAnsi="Times New Roman"/>
          <w:color w:val="auto"/>
          <w:sz w:val="28"/>
          <w:szCs w:val="28"/>
          <w:lang w:val="uk-UA"/>
        </w:rPr>
        <w:t>у 2</w:t>
      </w:r>
      <w:r w:rsidR="00C24A32">
        <w:rPr>
          <w:rFonts w:ascii="Times New Roman" w:hAnsi="Times New Roman"/>
          <w:color w:val="auto"/>
          <w:sz w:val="28"/>
          <w:szCs w:val="28"/>
          <w:lang w:val="uk-UA"/>
        </w:rPr>
        <w:t>, а в</w:t>
      </w:r>
      <w:r w:rsidRPr="00127BEF">
        <w:rPr>
          <w:rFonts w:ascii="Times New Roman" w:hAnsi="Times New Roman"/>
          <w:color w:val="auto"/>
          <w:sz w:val="28"/>
          <w:szCs w:val="28"/>
          <w:lang w:val="uk-UA"/>
        </w:rPr>
        <w:t xml:space="preserve"> разі проведення конференції до протоколу також додають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 копії зазначених документів, засвідчені підписами секретаря і головуючого.</w:t>
      </w:r>
    </w:p>
    <w:p w:rsidR="00635916" w:rsidRDefault="00827576" w:rsidP="005D345E">
      <w:pPr>
        <w:pStyle w:val="HTML"/>
        <w:numPr>
          <w:ilvl w:val="0"/>
          <w:numId w:val="8"/>
        </w:numPr>
        <w:tabs>
          <w:tab w:val="clear" w:pos="916"/>
          <w:tab w:val="clear" w:pos="1832"/>
          <w:tab w:val="left" w:pos="284"/>
          <w:tab w:val="left" w:pos="1134"/>
        </w:tabs>
        <w:ind w:left="0"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Житомирська</w:t>
      </w:r>
      <w:r w:rsidR="00635916" w:rsidRPr="00127BEF">
        <w:rPr>
          <w:rFonts w:ascii="Times New Roman" w:hAnsi="Times New Roman"/>
          <w:color w:val="auto"/>
          <w:sz w:val="28"/>
          <w:szCs w:val="28"/>
          <w:lang w:val="uk-UA"/>
        </w:rPr>
        <w:t xml:space="preserve"> міська рада забезпечує розміщення сканованого протоколу загальних зборів (конференції) з усіма додатками </w:t>
      </w:r>
      <w:r w:rsidR="00E35C93" w:rsidRPr="00127BEF">
        <w:rPr>
          <w:rFonts w:ascii="Times New Roman" w:hAnsi="Times New Roman"/>
          <w:sz w:val="28"/>
          <w:szCs w:val="28"/>
          <w:lang w:val="uk-UA"/>
        </w:rPr>
        <w:t xml:space="preserve">на офіційному веб-сайті </w:t>
      </w:r>
      <w:r w:rsidR="00545255">
        <w:rPr>
          <w:rFonts w:ascii="Times New Roman" w:hAnsi="Times New Roman"/>
          <w:sz w:val="28"/>
          <w:szCs w:val="28"/>
          <w:lang w:val="uk-UA"/>
        </w:rPr>
        <w:t xml:space="preserve">Житомирської </w:t>
      </w:r>
      <w:r w:rsidR="00E35C93" w:rsidRPr="00127BEF">
        <w:rPr>
          <w:rFonts w:ascii="Times New Roman" w:hAnsi="Times New Roman"/>
          <w:sz w:val="28"/>
          <w:szCs w:val="28"/>
          <w:lang w:val="uk-UA"/>
        </w:rPr>
        <w:t xml:space="preserve">міської ради у спеціальному розділі </w:t>
      </w:r>
      <w:r w:rsidR="00C24A32">
        <w:rPr>
          <w:rFonts w:ascii="Times New Roman" w:hAnsi="Times New Roman"/>
          <w:sz w:val="28"/>
          <w:szCs w:val="28"/>
          <w:lang w:val="uk-UA"/>
        </w:rPr>
        <w:t>«</w:t>
      </w:r>
      <w:r w:rsidR="00E35C93" w:rsidRPr="00127BEF">
        <w:rPr>
          <w:rFonts w:ascii="Times New Roman" w:hAnsi="Times New Roman"/>
          <w:sz w:val="28"/>
          <w:szCs w:val="28"/>
          <w:lang w:val="uk-UA"/>
        </w:rPr>
        <w:t>Громадські обговорення, слухання, місцеві ініціативи</w:t>
      </w:r>
      <w:r w:rsidR="00C24A32">
        <w:rPr>
          <w:rFonts w:ascii="Times New Roman" w:hAnsi="Times New Roman"/>
          <w:sz w:val="28"/>
          <w:szCs w:val="28"/>
          <w:lang w:val="uk-UA"/>
        </w:rPr>
        <w:t>»</w:t>
      </w:r>
      <w:r w:rsidR="00E35C93" w:rsidRPr="00127BEF">
        <w:rPr>
          <w:rFonts w:ascii="Times New Roman" w:hAnsi="Times New Roman"/>
          <w:sz w:val="28"/>
          <w:szCs w:val="28"/>
          <w:lang w:val="uk-UA"/>
        </w:rPr>
        <w:t xml:space="preserve"> </w:t>
      </w:r>
      <w:r w:rsidR="00635916" w:rsidRPr="00127BEF">
        <w:rPr>
          <w:rFonts w:ascii="Times New Roman" w:hAnsi="Times New Roman"/>
          <w:color w:val="auto"/>
          <w:sz w:val="28"/>
          <w:szCs w:val="28"/>
          <w:lang w:val="uk-UA"/>
        </w:rPr>
        <w:t xml:space="preserve">протягом 5 робочих днів з дня їх надходження, при цьому вилучає з них інформацію </w:t>
      </w:r>
      <w:r w:rsidR="00524862">
        <w:rPr>
          <w:rFonts w:ascii="Times New Roman" w:hAnsi="Times New Roman"/>
          <w:color w:val="auto"/>
          <w:sz w:val="28"/>
          <w:szCs w:val="28"/>
          <w:lang w:val="uk-UA"/>
        </w:rPr>
        <w:t xml:space="preserve">про </w:t>
      </w:r>
      <w:r w:rsidR="00545255">
        <w:rPr>
          <w:rFonts w:ascii="Times New Roman" w:hAnsi="Times New Roman"/>
          <w:color w:val="auto"/>
          <w:sz w:val="28"/>
          <w:szCs w:val="28"/>
          <w:lang w:val="uk-UA"/>
        </w:rPr>
        <w:t xml:space="preserve">персональні дані фізичних осіб. </w:t>
      </w:r>
    </w:p>
    <w:p w:rsidR="00545255" w:rsidRPr="00127BEF" w:rsidRDefault="00545255" w:rsidP="005D345E">
      <w:pPr>
        <w:pStyle w:val="HTML"/>
        <w:ind w:left="720" w:firstLine="709"/>
        <w:jc w:val="both"/>
        <w:rPr>
          <w:rFonts w:ascii="Times New Roman" w:hAnsi="Times New Roman"/>
          <w:color w:val="auto"/>
          <w:sz w:val="28"/>
          <w:szCs w:val="28"/>
          <w:lang w:val="uk-UA"/>
        </w:rPr>
      </w:pPr>
    </w:p>
    <w:p w:rsidR="00635916" w:rsidRPr="00127BEF" w:rsidRDefault="001E0064" w:rsidP="005D345E">
      <w:pPr>
        <w:pStyle w:val="HTML"/>
        <w:ind w:firstLine="709"/>
        <w:jc w:val="both"/>
        <w:rPr>
          <w:rFonts w:ascii="Times New Roman" w:hAnsi="Times New Roman"/>
          <w:color w:val="auto"/>
          <w:sz w:val="28"/>
          <w:szCs w:val="28"/>
          <w:lang w:val="uk-UA"/>
        </w:rPr>
      </w:pPr>
      <w:r w:rsidRPr="00127BEF">
        <w:rPr>
          <w:rFonts w:ascii="Times New Roman" w:hAnsi="Times New Roman"/>
          <w:b/>
          <w:color w:val="auto"/>
          <w:sz w:val="28"/>
          <w:szCs w:val="28"/>
          <w:lang w:val="uk-UA"/>
        </w:rPr>
        <w:t>Стаття 14</w:t>
      </w:r>
      <w:r w:rsidR="00635916" w:rsidRPr="00127BEF">
        <w:rPr>
          <w:rFonts w:ascii="Times New Roman" w:hAnsi="Times New Roman"/>
          <w:b/>
          <w:color w:val="auto"/>
          <w:sz w:val="28"/>
          <w:szCs w:val="28"/>
          <w:lang w:val="uk-UA"/>
        </w:rPr>
        <w:t>. Врахування рішень загальних зборів (конференцій) органами місцевого самоврядування та їх посадовими особами, комунальними підприємствами</w:t>
      </w:r>
    </w:p>
    <w:p w:rsidR="00635916" w:rsidRPr="00127BEF" w:rsidRDefault="00635916" w:rsidP="005D345E">
      <w:pPr>
        <w:pStyle w:val="HTML"/>
        <w:ind w:firstLine="709"/>
        <w:jc w:val="both"/>
        <w:rPr>
          <w:rFonts w:ascii="Times New Roman" w:hAnsi="Times New Roman"/>
          <w:color w:val="auto"/>
          <w:sz w:val="28"/>
          <w:szCs w:val="28"/>
          <w:lang w:val="uk-UA"/>
        </w:rPr>
      </w:pP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1. Рішення загальних зборів (конференції) враховують органи місцевого самоврядування та їх посадов</w:t>
      </w:r>
      <w:r w:rsidR="00524862">
        <w:rPr>
          <w:rFonts w:ascii="Times New Roman" w:hAnsi="Times New Roman"/>
          <w:color w:val="auto"/>
          <w:sz w:val="28"/>
          <w:szCs w:val="28"/>
          <w:lang w:val="uk-UA"/>
        </w:rPr>
        <w:t>і</w:t>
      </w:r>
      <w:r w:rsidRPr="00127BEF">
        <w:rPr>
          <w:rFonts w:ascii="Times New Roman" w:hAnsi="Times New Roman"/>
          <w:color w:val="auto"/>
          <w:sz w:val="28"/>
          <w:szCs w:val="28"/>
          <w:lang w:val="uk-UA"/>
        </w:rPr>
        <w:t xml:space="preserve"> особи у їх діяльності.</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lastRenderedPageBreak/>
        <w:t xml:space="preserve">2. Пропозиції, викладені в протоколі загальних зборів (конференції), розглядають на найближчому відкритому засіданні </w:t>
      </w:r>
      <w:r w:rsidR="00BE0242">
        <w:rPr>
          <w:rFonts w:ascii="Times New Roman" w:hAnsi="Times New Roman"/>
          <w:color w:val="auto"/>
          <w:sz w:val="28"/>
          <w:szCs w:val="28"/>
          <w:lang w:val="uk-UA"/>
        </w:rPr>
        <w:t xml:space="preserve">Житомирської </w:t>
      </w:r>
      <w:r w:rsidRPr="00127BEF">
        <w:rPr>
          <w:rFonts w:ascii="Times New Roman" w:hAnsi="Times New Roman"/>
          <w:color w:val="auto"/>
          <w:sz w:val="28"/>
          <w:szCs w:val="28"/>
          <w:lang w:val="uk-UA"/>
        </w:rPr>
        <w:t>міської ради та/або її виконавчого комітету (залежно від  того, до кого вони скеровані) за участі ініціаторів загальних зборів (конференції), яким нада</w:t>
      </w:r>
      <w:r w:rsidR="00524862">
        <w:rPr>
          <w:rFonts w:ascii="Times New Roman" w:hAnsi="Times New Roman"/>
          <w:color w:val="auto"/>
          <w:sz w:val="28"/>
          <w:szCs w:val="28"/>
          <w:lang w:val="uk-UA"/>
        </w:rPr>
        <w:t>ю</w:t>
      </w:r>
      <w:r w:rsidRPr="00127BEF">
        <w:rPr>
          <w:rFonts w:ascii="Times New Roman" w:hAnsi="Times New Roman"/>
          <w:color w:val="auto"/>
          <w:sz w:val="28"/>
          <w:szCs w:val="28"/>
          <w:lang w:val="uk-UA"/>
        </w:rPr>
        <w:t>ть слово для виступу.</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3. Ініціатори скликання </w:t>
      </w:r>
      <w:r w:rsidR="00BE0242">
        <w:rPr>
          <w:rFonts w:ascii="Times New Roman" w:hAnsi="Times New Roman"/>
          <w:color w:val="auto"/>
          <w:sz w:val="28"/>
          <w:szCs w:val="28"/>
          <w:lang w:val="uk-UA"/>
        </w:rPr>
        <w:t xml:space="preserve">загальних </w:t>
      </w:r>
      <w:r w:rsidRPr="00127BEF">
        <w:rPr>
          <w:rFonts w:ascii="Times New Roman" w:hAnsi="Times New Roman"/>
          <w:color w:val="auto"/>
          <w:sz w:val="28"/>
          <w:szCs w:val="28"/>
          <w:lang w:val="uk-UA"/>
        </w:rPr>
        <w:t xml:space="preserve">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r w:rsidR="00BE0242">
        <w:rPr>
          <w:rFonts w:ascii="Times New Roman" w:hAnsi="Times New Roman"/>
          <w:color w:val="auto"/>
          <w:sz w:val="28"/>
          <w:szCs w:val="28"/>
          <w:lang w:val="uk-UA"/>
        </w:rPr>
        <w:t xml:space="preserve"> Рішення Р</w:t>
      </w:r>
      <w:r w:rsidR="00CD445C" w:rsidRPr="00127BEF">
        <w:rPr>
          <w:rFonts w:ascii="Times New Roman" w:hAnsi="Times New Roman"/>
          <w:color w:val="auto"/>
          <w:sz w:val="28"/>
          <w:szCs w:val="28"/>
          <w:lang w:val="uk-UA"/>
        </w:rPr>
        <w:t>ади або її виконавчого комітету з вказаних питань  п</w:t>
      </w:r>
      <w:r w:rsidR="00BE0242">
        <w:rPr>
          <w:rFonts w:ascii="Times New Roman" w:hAnsi="Times New Roman"/>
          <w:color w:val="auto"/>
          <w:sz w:val="28"/>
          <w:szCs w:val="28"/>
          <w:lang w:val="uk-UA"/>
        </w:rPr>
        <w:t>рийма</w:t>
      </w:r>
      <w:r w:rsidR="00524862">
        <w:rPr>
          <w:rFonts w:ascii="Times New Roman" w:hAnsi="Times New Roman"/>
          <w:color w:val="auto"/>
          <w:sz w:val="28"/>
          <w:szCs w:val="28"/>
          <w:lang w:val="uk-UA"/>
        </w:rPr>
        <w:t>ю</w:t>
      </w:r>
      <w:r w:rsidR="00BE0242">
        <w:rPr>
          <w:rFonts w:ascii="Times New Roman" w:hAnsi="Times New Roman"/>
          <w:color w:val="auto"/>
          <w:sz w:val="28"/>
          <w:szCs w:val="28"/>
          <w:lang w:val="uk-UA"/>
        </w:rPr>
        <w:t>ть із врахуванням вимог З</w:t>
      </w:r>
      <w:r w:rsidR="00CD445C" w:rsidRPr="00127BEF">
        <w:rPr>
          <w:rFonts w:ascii="Times New Roman" w:hAnsi="Times New Roman"/>
          <w:color w:val="auto"/>
          <w:sz w:val="28"/>
          <w:szCs w:val="28"/>
          <w:lang w:val="uk-UA"/>
        </w:rPr>
        <w:t>акону</w:t>
      </w:r>
      <w:r w:rsidR="00BE0242">
        <w:rPr>
          <w:rFonts w:ascii="Times New Roman" w:hAnsi="Times New Roman"/>
          <w:color w:val="auto"/>
          <w:sz w:val="28"/>
          <w:szCs w:val="28"/>
          <w:lang w:val="uk-UA"/>
        </w:rPr>
        <w:t xml:space="preserve"> України</w:t>
      </w:r>
      <w:r w:rsidR="00CD445C" w:rsidRPr="00127BEF">
        <w:rPr>
          <w:rFonts w:ascii="Times New Roman" w:hAnsi="Times New Roman"/>
          <w:color w:val="auto"/>
          <w:sz w:val="28"/>
          <w:szCs w:val="28"/>
          <w:lang w:val="uk-UA"/>
        </w:rPr>
        <w:t xml:space="preserve"> «Про доступ до публічної інформації» в частині висвітлення проекту рішення.</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 xml:space="preserve">5. </w:t>
      </w:r>
      <w:r w:rsidR="00BE0242">
        <w:rPr>
          <w:rFonts w:ascii="Times New Roman" w:hAnsi="Times New Roman"/>
          <w:color w:val="auto"/>
          <w:sz w:val="28"/>
          <w:szCs w:val="28"/>
          <w:lang w:val="uk-UA"/>
        </w:rPr>
        <w:t xml:space="preserve"> </w:t>
      </w:r>
      <w:r w:rsidRPr="00127BEF">
        <w:rPr>
          <w:rFonts w:ascii="Times New Roman" w:hAnsi="Times New Roman"/>
          <w:color w:val="auto"/>
          <w:sz w:val="28"/>
          <w:szCs w:val="28"/>
          <w:lang w:val="uk-UA"/>
        </w:rPr>
        <w:t xml:space="preserve">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w:t>
      </w:r>
      <w:r w:rsidR="00D442F2">
        <w:rPr>
          <w:rFonts w:ascii="Times New Roman" w:hAnsi="Times New Roman"/>
          <w:color w:val="auto"/>
          <w:sz w:val="28"/>
          <w:szCs w:val="28"/>
          <w:lang w:val="uk-UA"/>
        </w:rPr>
        <w:t>ю</w:t>
      </w:r>
      <w:r w:rsidRPr="00127BEF">
        <w:rPr>
          <w:rFonts w:ascii="Times New Roman" w:hAnsi="Times New Roman"/>
          <w:color w:val="auto"/>
          <w:sz w:val="28"/>
          <w:szCs w:val="28"/>
          <w:lang w:val="uk-UA"/>
        </w:rPr>
        <w:t xml:space="preserve">ть ініціаторам скликання </w:t>
      </w:r>
      <w:r w:rsidR="00BE0242">
        <w:rPr>
          <w:rFonts w:ascii="Times New Roman" w:hAnsi="Times New Roman"/>
          <w:color w:val="auto"/>
          <w:sz w:val="28"/>
          <w:szCs w:val="28"/>
          <w:lang w:val="uk-UA"/>
        </w:rPr>
        <w:t xml:space="preserve">загальних </w:t>
      </w:r>
      <w:r w:rsidRPr="00127BEF">
        <w:rPr>
          <w:rFonts w:ascii="Times New Roman" w:hAnsi="Times New Roman"/>
          <w:color w:val="auto"/>
          <w:sz w:val="28"/>
          <w:szCs w:val="28"/>
          <w:lang w:val="uk-UA"/>
        </w:rPr>
        <w:t>зборів, розміщу</w:t>
      </w:r>
      <w:r w:rsidR="00D442F2">
        <w:rPr>
          <w:rFonts w:ascii="Times New Roman" w:hAnsi="Times New Roman"/>
          <w:color w:val="auto"/>
          <w:sz w:val="28"/>
          <w:szCs w:val="28"/>
          <w:lang w:val="uk-UA"/>
        </w:rPr>
        <w:t>ю</w:t>
      </w:r>
      <w:r w:rsidRPr="00127BEF">
        <w:rPr>
          <w:rFonts w:ascii="Times New Roman" w:hAnsi="Times New Roman"/>
          <w:color w:val="auto"/>
          <w:sz w:val="28"/>
          <w:szCs w:val="28"/>
          <w:lang w:val="uk-UA"/>
        </w:rPr>
        <w:t xml:space="preserve">ть </w:t>
      </w:r>
      <w:r w:rsidR="00A2789D" w:rsidRPr="00127BEF">
        <w:rPr>
          <w:rFonts w:ascii="Times New Roman" w:hAnsi="Times New Roman"/>
          <w:sz w:val="28"/>
          <w:szCs w:val="28"/>
          <w:lang w:val="uk-UA"/>
        </w:rPr>
        <w:t xml:space="preserve">на офіційному веб-сайті </w:t>
      </w:r>
      <w:r w:rsidR="00BE0242">
        <w:rPr>
          <w:rFonts w:ascii="Times New Roman" w:hAnsi="Times New Roman"/>
          <w:sz w:val="28"/>
          <w:szCs w:val="28"/>
          <w:lang w:val="uk-UA"/>
        </w:rPr>
        <w:t xml:space="preserve">Житомирської </w:t>
      </w:r>
      <w:r w:rsidR="00A2789D" w:rsidRPr="00127BEF">
        <w:rPr>
          <w:rFonts w:ascii="Times New Roman" w:hAnsi="Times New Roman"/>
          <w:sz w:val="28"/>
          <w:szCs w:val="28"/>
          <w:lang w:val="uk-UA"/>
        </w:rPr>
        <w:t xml:space="preserve">міської ради у спеціальному розділі </w:t>
      </w:r>
      <w:r w:rsidR="00C24A32">
        <w:rPr>
          <w:rFonts w:ascii="Times New Roman" w:hAnsi="Times New Roman"/>
          <w:sz w:val="28"/>
          <w:szCs w:val="28"/>
          <w:lang w:val="uk-UA"/>
        </w:rPr>
        <w:t>«</w:t>
      </w:r>
      <w:r w:rsidR="00A2789D" w:rsidRPr="00127BEF">
        <w:rPr>
          <w:rFonts w:ascii="Times New Roman" w:hAnsi="Times New Roman"/>
          <w:sz w:val="28"/>
          <w:szCs w:val="28"/>
          <w:lang w:val="uk-UA"/>
        </w:rPr>
        <w:t>Громадські обговорення, слухання, місцеві ініціативи</w:t>
      </w:r>
      <w:r w:rsidR="00C24A32">
        <w:rPr>
          <w:rFonts w:ascii="Times New Roman" w:hAnsi="Times New Roman"/>
          <w:sz w:val="28"/>
          <w:szCs w:val="28"/>
          <w:lang w:val="uk-UA"/>
        </w:rPr>
        <w:t>»</w:t>
      </w:r>
      <w:r w:rsidRPr="00127BEF">
        <w:rPr>
          <w:rFonts w:ascii="Times New Roman" w:hAnsi="Times New Roman"/>
          <w:color w:val="auto"/>
          <w:sz w:val="28"/>
          <w:szCs w:val="28"/>
          <w:lang w:val="uk-UA"/>
        </w:rPr>
        <w:t xml:space="preserve"> публіку</w:t>
      </w:r>
      <w:r w:rsidR="00D442F2">
        <w:rPr>
          <w:rFonts w:ascii="Times New Roman" w:hAnsi="Times New Roman"/>
          <w:color w:val="auto"/>
          <w:sz w:val="28"/>
          <w:szCs w:val="28"/>
          <w:lang w:val="uk-UA"/>
        </w:rPr>
        <w:t>ю</w:t>
      </w:r>
      <w:r w:rsidRPr="00127BEF">
        <w:rPr>
          <w:rFonts w:ascii="Times New Roman" w:hAnsi="Times New Roman"/>
          <w:color w:val="auto"/>
          <w:sz w:val="28"/>
          <w:szCs w:val="28"/>
          <w:lang w:val="uk-UA"/>
        </w:rPr>
        <w:t xml:space="preserve">ть в офіційному друкованому виданні </w:t>
      </w:r>
      <w:r w:rsidR="00C24A32">
        <w:rPr>
          <w:rFonts w:ascii="Times New Roman" w:hAnsi="Times New Roman"/>
          <w:color w:val="auto"/>
          <w:sz w:val="28"/>
          <w:szCs w:val="28"/>
          <w:lang w:val="uk-UA"/>
        </w:rPr>
        <w:t>Р</w:t>
      </w:r>
      <w:r w:rsidRPr="00127BEF">
        <w:rPr>
          <w:rFonts w:ascii="Times New Roman" w:hAnsi="Times New Roman"/>
          <w:color w:val="auto"/>
          <w:sz w:val="28"/>
          <w:szCs w:val="28"/>
          <w:lang w:val="uk-UA"/>
        </w:rPr>
        <w:t>ади, а також оприлюдню</w:t>
      </w:r>
      <w:r w:rsidR="00D442F2">
        <w:rPr>
          <w:rFonts w:ascii="Times New Roman" w:hAnsi="Times New Roman"/>
          <w:color w:val="auto"/>
          <w:sz w:val="28"/>
          <w:szCs w:val="28"/>
          <w:lang w:val="uk-UA"/>
        </w:rPr>
        <w:t>ю</w:t>
      </w:r>
      <w:r w:rsidRPr="00127BEF">
        <w:rPr>
          <w:rFonts w:ascii="Times New Roman" w:hAnsi="Times New Roman"/>
          <w:color w:val="auto"/>
          <w:sz w:val="28"/>
          <w:szCs w:val="28"/>
          <w:lang w:val="uk-UA"/>
        </w:rPr>
        <w:t xml:space="preserve">ть в тому самому порядку, що й оголошення про проведення слухань. </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7. Контроль за врахуванням рішень загальних зборів (конференцій) у діяльності посадових осіб та органів місцевого самоврядування поклада</w:t>
      </w:r>
      <w:r w:rsidR="00D442F2">
        <w:rPr>
          <w:rFonts w:ascii="Times New Roman" w:hAnsi="Times New Roman"/>
          <w:color w:val="auto"/>
          <w:sz w:val="28"/>
          <w:szCs w:val="28"/>
          <w:lang w:val="uk-UA"/>
        </w:rPr>
        <w:t>ю</w:t>
      </w:r>
      <w:r w:rsidRPr="00127BEF">
        <w:rPr>
          <w:rFonts w:ascii="Times New Roman" w:hAnsi="Times New Roman"/>
          <w:color w:val="auto"/>
          <w:sz w:val="28"/>
          <w:szCs w:val="28"/>
          <w:lang w:val="uk-UA"/>
        </w:rPr>
        <w:t>ть на міського голову та ініціаторів скликання загальних зборів (конференції).</w:t>
      </w:r>
    </w:p>
    <w:p w:rsidR="00635916" w:rsidRPr="00127BEF" w:rsidRDefault="00635916" w:rsidP="005D345E">
      <w:pPr>
        <w:pStyle w:val="HTML"/>
        <w:ind w:firstLine="709"/>
        <w:jc w:val="both"/>
        <w:rPr>
          <w:rFonts w:ascii="Times New Roman" w:hAnsi="Times New Roman"/>
          <w:color w:val="auto"/>
          <w:sz w:val="28"/>
          <w:szCs w:val="28"/>
          <w:lang w:val="uk-UA"/>
        </w:rPr>
      </w:pPr>
      <w:r w:rsidRPr="00127BEF">
        <w:rPr>
          <w:rFonts w:ascii="Times New Roman" w:hAnsi="Times New Roman"/>
          <w:color w:val="auto"/>
          <w:sz w:val="28"/>
          <w:szCs w:val="28"/>
          <w:lang w:val="uk-UA"/>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rsidR="00635916" w:rsidRPr="00127BEF" w:rsidRDefault="00635916" w:rsidP="005D345E">
      <w:pPr>
        <w:pStyle w:val="HTML"/>
        <w:ind w:firstLine="709"/>
        <w:jc w:val="both"/>
        <w:rPr>
          <w:rFonts w:ascii="Times New Roman" w:hAnsi="Times New Roman"/>
          <w:b/>
          <w:bCs/>
          <w:sz w:val="28"/>
          <w:szCs w:val="28"/>
          <w:lang w:val="uk-UA"/>
        </w:rPr>
      </w:pPr>
      <w:r w:rsidRPr="00127BEF">
        <w:rPr>
          <w:rFonts w:ascii="Times New Roman" w:hAnsi="Times New Roman"/>
          <w:color w:val="auto"/>
          <w:sz w:val="28"/>
          <w:szCs w:val="28"/>
          <w:lang w:val="uk-UA"/>
        </w:rPr>
        <w:t xml:space="preserve">9. Комунальні підприємства </w:t>
      </w:r>
      <w:r w:rsidR="00BE0242">
        <w:rPr>
          <w:rFonts w:ascii="Times New Roman" w:hAnsi="Times New Roman"/>
          <w:color w:val="auto"/>
          <w:sz w:val="28"/>
          <w:szCs w:val="28"/>
          <w:lang w:val="uk-UA"/>
        </w:rPr>
        <w:t xml:space="preserve">Житомирської </w:t>
      </w:r>
      <w:r w:rsidR="00CD445C" w:rsidRPr="00127BEF">
        <w:rPr>
          <w:rFonts w:ascii="Times New Roman" w:hAnsi="Times New Roman"/>
          <w:color w:val="auto"/>
          <w:sz w:val="28"/>
          <w:szCs w:val="28"/>
          <w:lang w:val="uk-UA"/>
        </w:rPr>
        <w:t xml:space="preserve">міської ради </w:t>
      </w:r>
      <w:r w:rsidRPr="00127BEF">
        <w:rPr>
          <w:rFonts w:ascii="Times New Roman" w:hAnsi="Times New Roman"/>
          <w:color w:val="auto"/>
          <w:sz w:val="28"/>
          <w:szCs w:val="28"/>
          <w:lang w:val="uk-UA"/>
        </w:rPr>
        <w:t>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sidRPr="00127BEF">
        <w:rPr>
          <w:rFonts w:ascii="Times New Roman" w:hAnsi="Times New Roman"/>
          <w:b/>
          <w:bCs/>
          <w:color w:val="auto"/>
          <w:sz w:val="28"/>
          <w:szCs w:val="28"/>
          <w:lang w:val="uk-UA"/>
        </w:rPr>
        <w:t xml:space="preserve"> </w:t>
      </w:r>
    </w:p>
    <w:p w:rsidR="00635916" w:rsidRPr="00127BEF" w:rsidRDefault="00635916" w:rsidP="005D345E">
      <w:pPr>
        <w:tabs>
          <w:tab w:val="left" w:pos="900"/>
          <w:tab w:val="left" w:pos="1080"/>
        </w:tabs>
        <w:spacing w:line="100" w:lineRule="atLeast"/>
        <w:ind w:firstLine="709"/>
        <w:jc w:val="both"/>
        <w:rPr>
          <w:b/>
          <w:bCs/>
          <w:lang w:val="uk-UA"/>
        </w:rPr>
      </w:pPr>
    </w:p>
    <w:p w:rsidR="00635916" w:rsidRPr="00127BEF" w:rsidRDefault="0089461F" w:rsidP="005D345E">
      <w:pPr>
        <w:tabs>
          <w:tab w:val="left" w:pos="900"/>
          <w:tab w:val="left" w:pos="1080"/>
        </w:tabs>
        <w:spacing w:line="100" w:lineRule="atLeast"/>
        <w:ind w:firstLine="709"/>
        <w:jc w:val="both"/>
        <w:rPr>
          <w:lang w:val="uk-UA"/>
        </w:rPr>
      </w:pPr>
      <w:r w:rsidRPr="00127BEF">
        <w:rPr>
          <w:b/>
          <w:bCs/>
          <w:lang w:val="uk-UA"/>
        </w:rPr>
        <w:t>Стаття 15</w:t>
      </w:r>
      <w:r w:rsidR="00635916" w:rsidRPr="00127BEF">
        <w:rPr>
          <w:b/>
          <w:bCs/>
          <w:lang w:val="uk-UA"/>
        </w:rPr>
        <w:t>. Дії та бездіяльність службових та посадових осіб, які можна оскаржити</w:t>
      </w:r>
    </w:p>
    <w:p w:rsidR="00635916" w:rsidRPr="00127BEF" w:rsidRDefault="00635916" w:rsidP="005D345E">
      <w:pPr>
        <w:tabs>
          <w:tab w:val="left" w:pos="900"/>
          <w:tab w:val="left" w:pos="1080"/>
        </w:tabs>
        <w:spacing w:line="100" w:lineRule="atLeast"/>
        <w:ind w:firstLine="709"/>
        <w:jc w:val="both"/>
        <w:rPr>
          <w:lang w:val="uk-UA"/>
        </w:rPr>
      </w:pP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 xml:space="preserve">1. </w:t>
      </w:r>
      <w:r w:rsidR="003B7F3A" w:rsidRPr="00127BEF">
        <w:rPr>
          <w:lang w:val="uk-UA"/>
        </w:rPr>
        <w:t>Жителі</w:t>
      </w:r>
      <w:r w:rsidRPr="00127BEF">
        <w:rPr>
          <w:lang w:val="uk-UA"/>
        </w:rPr>
        <w:t xml:space="preserve"> територіальної громади мають право оскаржити:</w:t>
      </w: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 xml:space="preserve">1) </w:t>
      </w:r>
      <w:proofErr w:type="spellStart"/>
      <w:r w:rsidRPr="00127BEF">
        <w:rPr>
          <w:lang w:val="uk-UA"/>
        </w:rPr>
        <w:t>нереєстрацію</w:t>
      </w:r>
      <w:proofErr w:type="spellEnd"/>
      <w:r w:rsidRPr="00127BEF">
        <w:rPr>
          <w:lang w:val="uk-UA"/>
        </w:rPr>
        <w:t xml:space="preserve">, невчасну реєстрацію, неправомірну відмову в реєстрації або безпідставне повернення </w:t>
      </w:r>
      <w:r w:rsidR="001A27E4" w:rsidRPr="00127BEF">
        <w:rPr>
          <w:lang w:val="uk-UA"/>
        </w:rPr>
        <w:t>ініціативи про проведення загальних зборів</w:t>
      </w:r>
      <w:r w:rsidRPr="00127BEF">
        <w:rPr>
          <w:lang w:val="uk-UA"/>
        </w:rPr>
        <w:t>;</w:t>
      </w: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lastRenderedPageBreak/>
        <w:t>2) недотримання посадовими та службовими особами строків, передбачених цим Положенням;</w:t>
      </w: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3) невжиття заходів для підготовки загальних зборів (конференції), про які заявлено у розпорядженні</w:t>
      </w:r>
      <w:r w:rsidR="001A27E4" w:rsidRPr="00127BEF">
        <w:rPr>
          <w:lang w:val="uk-UA"/>
        </w:rPr>
        <w:t xml:space="preserve"> чи наказі  </w:t>
      </w:r>
      <w:r w:rsidRPr="00127BEF">
        <w:rPr>
          <w:lang w:val="uk-UA"/>
        </w:rPr>
        <w:t>про скликання загальних зборів (конференції);</w:t>
      </w: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4) бездіяльність щодо розгляду та врахування рішення загальних зборів (конференції) чи неприйняття рішення за результатами його розгляду;</w:t>
      </w: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6) інші дії чи бездіяльність, що порушують вимоги цього Положення.</w:t>
      </w:r>
    </w:p>
    <w:p w:rsidR="00635916" w:rsidRPr="00127BEF" w:rsidRDefault="00635916" w:rsidP="005D345E">
      <w:pPr>
        <w:tabs>
          <w:tab w:val="left" w:pos="900"/>
          <w:tab w:val="left" w:pos="1080"/>
        </w:tabs>
        <w:spacing w:line="100" w:lineRule="atLeast"/>
        <w:ind w:firstLine="709"/>
        <w:jc w:val="both"/>
        <w:rPr>
          <w:lang w:val="uk-UA"/>
        </w:rPr>
      </w:pPr>
    </w:p>
    <w:p w:rsidR="00635916" w:rsidRPr="00127BEF" w:rsidRDefault="0089461F" w:rsidP="005D345E">
      <w:pPr>
        <w:pStyle w:val="14"/>
        <w:ind w:firstLine="709"/>
        <w:jc w:val="both"/>
        <w:rPr>
          <w:rFonts w:ascii="Times New Roman" w:hAnsi="Times New Roman" w:cs="Times New Roman"/>
          <w:sz w:val="28"/>
          <w:szCs w:val="28"/>
        </w:rPr>
      </w:pPr>
      <w:r w:rsidRPr="00127BEF">
        <w:rPr>
          <w:rFonts w:ascii="Times New Roman" w:hAnsi="Times New Roman" w:cs="Times New Roman"/>
          <w:b/>
          <w:sz w:val="28"/>
          <w:szCs w:val="28"/>
        </w:rPr>
        <w:t>Стаття 16</w:t>
      </w:r>
      <w:r w:rsidR="00635916" w:rsidRPr="00127BEF">
        <w:rPr>
          <w:rFonts w:ascii="Times New Roman" w:hAnsi="Times New Roman" w:cs="Times New Roman"/>
          <w:b/>
          <w:sz w:val="28"/>
          <w:szCs w:val="28"/>
        </w:rPr>
        <w:t>. Правові наслідки порушення вимог цього Положення</w:t>
      </w:r>
    </w:p>
    <w:p w:rsidR="00635916" w:rsidRPr="00127BEF" w:rsidRDefault="00635916" w:rsidP="005D345E">
      <w:pPr>
        <w:pStyle w:val="14"/>
        <w:tabs>
          <w:tab w:val="left" w:pos="78"/>
          <w:tab w:val="left" w:pos="1080"/>
        </w:tabs>
        <w:ind w:left="56" w:firstLine="709"/>
        <w:jc w:val="both"/>
        <w:rPr>
          <w:rFonts w:ascii="Times New Roman" w:hAnsi="Times New Roman" w:cs="Times New Roman"/>
          <w:sz w:val="28"/>
          <w:szCs w:val="28"/>
        </w:rPr>
      </w:pPr>
    </w:p>
    <w:p w:rsidR="00635916" w:rsidRPr="00127BEF" w:rsidRDefault="00635916" w:rsidP="005D345E">
      <w:pPr>
        <w:pStyle w:val="14"/>
        <w:tabs>
          <w:tab w:val="left" w:pos="78"/>
          <w:tab w:val="left" w:pos="1080"/>
        </w:tabs>
        <w:ind w:left="56" w:firstLine="709"/>
        <w:jc w:val="both"/>
        <w:rPr>
          <w:rFonts w:ascii="Times New Roman" w:hAnsi="Times New Roman" w:cs="Times New Roman"/>
          <w:b/>
          <w:bCs/>
          <w:sz w:val="28"/>
          <w:szCs w:val="28"/>
        </w:rPr>
      </w:pPr>
      <w:r w:rsidRPr="00127BEF">
        <w:rPr>
          <w:rFonts w:ascii="Times New Roman" w:hAnsi="Times New Roman" w:cs="Times New Roman"/>
          <w:sz w:val="28"/>
          <w:szCs w:val="28"/>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w:t>
      </w:r>
      <w:r w:rsidR="00DA56DB" w:rsidRPr="00127BEF">
        <w:rPr>
          <w:rFonts w:ascii="Times New Roman" w:hAnsi="Times New Roman" w:cs="Times New Roman"/>
          <w:sz w:val="28"/>
          <w:szCs w:val="28"/>
        </w:rPr>
        <w:t>.</w:t>
      </w:r>
      <w:r w:rsidRPr="00127BEF">
        <w:rPr>
          <w:rFonts w:ascii="Times New Roman" w:hAnsi="Times New Roman" w:cs="Times New Roman"/>
          <w:sz w:val="28"/>
          <w:szCs w:val="28"/>
        </w:rPr>
        <w:t xml:space="preserve"> Для цього ініціатори скликання загальних зборів (конференцій) або інші зацікавлені особи звертаються до суду. </w:t>
      </w:r>
    </w:p>
    <w:p w:rsidR="00635916" w:rsidRPr="00127BEF" w:rsidRDefault="00635916" w:rsidP="005D345E">
      <w:pPr>
        <w:tabs>
          <w:tab w:val="left" w:pos="900"/>
          <w:tab w:val="left" w:pos="1080"/>
        </w:tabs>
        <w:spacing w:line="100" w:lineRule="atLeast"/>
        <w:ind w:firstLine="709"/>
        <w:jc w:val="both"/>
        <w:rPr>
          <w:b/>
          <w:bCs/>
          <w:lang w:val="uk-UA"/>
        </w:rPr>
      </w:pPr>
    </w:p>
    <w:p w:rsidR="00635916" w:rsidRPr="00127BEF" w:rsidRDefault="0089461F" w:rsidP="005D345E">
      <w:pPr>
        <w:tabs>
          <w:tab w:val="left" w:pos="900"/>
          <w:tab w:val="left" w:pos="1080"/>
        </w:tabs>
        <w:spacing w:line="100" w:lineRule="atLeast"/>
        <w:ind w:firstLine="709"/>
        <w:jc w:val="both"/>
        <w:rPr>
          <w:lang w:val="uk-UA"/>
        </w:rPr>
      </w:pPr>
      <w:r w:rsidRPr="00127BEF">
        <w:rPr>
          <w:b/>
          <w:bCs/>
          <w:lang w:val="uk-UA"/>
        </w:rPr>
        <w:t>Стаття 17</w:t>
      </w:r>
      <w:r w:rsidR="00635916" w:rsidRPr="00127BEF">
        <w:rPr>
          <w:b/>
          <w:bCs/>
          <w:lang w:val="uk-UA"/>
        </w:rPr>
        <w:t xml:space="preserve">. Відповідальність посадових та службових осіб </w:t>
      </w:r>
    </w:p>
    <w:p w:rsidR="00635916" w:rsidRPr="00127BEF" w:rsidRDefault="00635916" w:rsidP="005D345E">
      <w:pPr>
        <w:tabs>
          <w:tab w:val="left" w:pos="900"/>
          <w:tab w:val="left" w:pos="1080"/>
        </w:tabs>
        <w:spacing w:line="100" w:lineRule="atLeast"/>
        <w:ind w:firstLine="709"/>
        <w:jc w:val="both"/>
        <w:rPr>
          <w:lang w:val="uk-UA"/>
        </w:rPr>
      </w:pPr>
    </w:p>
    <w:p w:rsidR="00635916" w:rsidRPr="00127BEF" w:rsidRDefault="00635916" w:rsidP="005D345E">
      <w:pPr>
        <w:tabs>
          <w:tab w:val="left" w:pos="900"/>
          <w:tab w:val="left" w:pos="1080"/>
        </w:tabs>
        <w:spacing w:line="100" w:lineRule="atLeast"/>
        <w:ind w:firstLine="709"/>
        <w:jc w:val="both"/>
        <w:rPr>
          <w:lang w:val="uk-UA"/>
        </w:rPr>
      </w:pPr>
      <w:r w:rsidRPr="00127BEF">
        <w:rPr>
          <w:lang w:val="uk-UA"/>
        </w:rPr>
        <w:t xml:space="preserve">Депутати </w:t>
      </w:r>
      <w:r w:rsidR="00BE0242">
        <w:rPr>
          <w:lang w:val="uk-UA"/>
        </w:rPr>
        <w:t>Житомирської міської ради</w:t>
      </w:r>
      <w:r w:rsidRPr="00127BEF">
        <w:rPr>
          <w:lang w:val="uk-UA"/>
        </w:rPr>
        <w:t>, посадові та службові особи місцевого самоврядування несуть юридичну відповідальність за порушення цього Положення.</w:t>
      </w:r>
    </w:p>
    <w:p w:rsidR="00913E80" w:rsidRPr="00127BEF" w:rsidRDefault="00913E80" w:rsidP="00CE7C7A">
      <w:pPr>
        <w:tabs>
          <w:tab w:val="left" w:pos="900"/>
          <w:tab w:val="left" w:pos="1080"/>
        </w:tabs>
        <w:spacing w:line="100" w:lineRule="atLeast"/>
        <w:jc w:val="both"/>
        <w:rPr>
          <w:lang w:val="uk-UA"/>
        </w:rPr>
      </w:pPr>
    </w:p>
    <w:p w:rsidR="00913E80" w:rsidRPr="00127BEF" w:rsidRDefault="00913E80" w:rsidP="00CE7C7A">
      <w:pPr>
        <w:tabs>
          <w:tab w:val="left" w:pos="900"/>
          <w:tab w:val="left" w:pos="1080"/>
        </w:tabs>
        <w:spacing w:line="100" w:lineRule="atLeast"/>
        <w:jc w:val="both"/>
        <w:rPr>
          <w:b/>
          <w:lang w:val="uk-UA"/>
        </w:rPr>
      </w:pPr>
    </w:p>
    <w:p w:rsidR="00635916" w:rsidRPr="00127BEF" w:rsidRDefault="00635916" w:rsidP="008643E8">
      <w:pPr>
        <w:pStyle w:val="HTML"/>
        <w:pageBreakBefore/>
        <w:rPr>
          <w:rFonts w:ascii="Times New Roman" w:hAnsi="Times New Roman"/>
          <w:b/>
          <w:color w:val="auto"/>
          <w:sz w:val="28"/>
          <w:szCs w:val="28"/>
          <w:lang w:val="uk-UA"/>
        </w:rPr>
      </w:pPr>
    </w:p>
    <w:p w:rsidR="00635916" w:rsidRPr="00127BEF" w:rsidRDefault="00635916" w:rsidP="005D345E">
      <w:pPr>
        <w:pStyle w:val="HTML"/>
        <w:suppressAutoHyphens w:val="0"/>
        <w:rPr>
          <w:rFonts w:ascii="Times New Roman" w:hAnsi="Times New Roman"/>
          <w:b/>
          <w:color w:val="auto"/>
          <w:sz w:val="28"/>
          <w:szCs w:val="28"/>
          <w:lang w:val="uk-UA"/>
        </w:rPr>
      </w:pPr>
    </w:p>
    <w:p w:rsidR="00635916" w:rsidRPr="00127BEF" w:rsidRDefault="00635916">
      <w:pPr>
        <w:pStyle w:val="HTML"/>
        <w:suppressAutoHyphens w:val="0"/>
        <w:jc w:val="right"/>
        <w:rPr>
          <w:rFonts w:ascii="Times New Roman" w:hAnsi="Times New Roman"/>
          <w:b/>
          <w:color w:val="auto"/>
          <w:sz w:val="28"/>
          <w:szCs w:val="28"/>
          <w:lang w:val="uk-UA"/>
        </w:rPr>
      </w:pPr>
      <w:r w:rsidRPr="00127BEF">
        <w:rPr>
          <w:rFonts w:ascii="Times New Roman" w:hAnsi="Times New Roman"/>
          <w:b/>
          <w:color w:val="auto"/>
          <w:sz w:val="28"/>
          <w:szCs w:val="28"/>
          <w:lang w:val="uk-UA"/>
        </w:rPr>
        <w:t>ДОДАТОК 1</w:t>
      </w:r>
    </w:p>
    <w:p w:rsidR="00635916" w:rsidRPr="00127BEF" w:rsidRDefault="00635916">
      <w:pPr>
        <w:pStyle w:val="HTML"/>
        <w:ind w:left="3960" w:right="-5"/>
        <w:jc w:val="right"/>
        <w:rPr>
          <w:rFonts w:ascii="Times New Roman" w:hAnsi="Times New Roman"/>
          <w:b/>
          <w:color w:val="auto"/>
          <w:sz w:val="28"/>
          <w:szCs w:val="28"/>
          <w:lang w:val="uk-UA"/>
        </w:rPr>
      </w:pPr>
    </w:p>
    <w:p w:rsidR="00635916" w:rsidRDefault="00635916" w:rsidP="00A2789D">
      <w:pPr>
        <w:pStyle w:val="HTML"/>
        <w:ind w:left="3960" w:right="-5"/>
        <w:jc w:val="right"/>
        <w:rPr>
          <w:rFonts w:ascii="Times New Roman" w:hAnsi="Times New Roman"/>
          <w:b/>
          <w:color w:val="auto"/>
          <w:sz w:val="28"/>
          <w:szCs w:val="28"/>
          <w:lang w:val="uk-UA"/>
        </w:rPr>
      </w:pPr>
      <w:r w:rsidRPr="00127BEF">
        <w:rPr>
          <w:rFonts w:ascii="Times New Roman" w:hAnsi="Times New Roman"/>
          <w:b/>
          <w:color w:val="auto"/>
          <w:sz w:val="28"/>
          <w:szCs w:val="28"/>
          <w:lang w:val="uk-UA"/>
        </w:rPr>
        <w:t>ДО ПОЛОЖЕННЯ</w:t>
      </w:r>
      <w:r w:rsidRPr="00127BEF">
        <w:rPr>
          <w:rStyle w:val="FootnoteCharacters"/>
          <w:rFonts w:ascii="Times New Roman" w:hAnsi="Times New Roman"/>
          <w:b/>
          <w:color w:val="auto"/>
          <w:sz w:val="28"/>
          <w:szCs w:val="28"/>
          <w:lang w:val="uk-UA"/>
        </w:rPr>
        <w:t xml:space="preserve"> </w:t>
      </w:r>
      <w:r w:rsidR="00BE0242">
        <w:rPr>
          <w:rFonts w:ascii="Times New Roman" w:hAnsi="Times New Roman"/>
          <w:b/>
          <w:color w:val="auto"/>
          <w:sz w:val="28"/>
          <w:szCs w:val="28"/>
          <w:lang w:val="uk-UA"/>
        </w:rPr>
        <w:t>ПРО ЗАГАЛЬНІ ЗБОРИ ГРОМАДЯН</w:t>
      </w:r>
      <w:r w:rsidR="00A2789D" w:rsidRPr="00127BEF">
        <w:rPr>
          <w:rFonts w:ascii="Times New Roman" w:hAnsi="Times New Roman"/>
          <w:b/>
          <w:color w:val="auto"/>
          <w:sz w:val="28"/>
          <w:szCs w:val="28"/>
          <w:lang w:val="uk-UA"/>
        </w:rPr>
        <w:t xml:space="preserve"> ЗА МІС</w:t>
      </w:r>
      <w:r w:rsidR="00A61F4D" w:rsidRPr="00127BEF">
        <w:rPr>
          <w:rFonts w:ascii="Times New Roman" w:hAnsi="Times New Roman"/>
          <w:b/>
          <w:color w:val="auto"/>
          <w:sz w:val="28"/>
          <w:szCs w:val="28"/>
          <w:lang w:val="uk-UA"/>
        </w:rPr>
        <w:t>ЦЕМ ПРОЖИВАННЯ</w:t>
      </w:r>
    </w:p>
    <w:p w:rsidR="00BE0242" w:rsidRPr="00127BEF" w:rsidRDefault="00BE0242" w:rsidP="00A2789D">
      <w:pPr>
        <w:pStyle w:val="HTML"/>
        <w:ind w:left="3960" w:right="-5"/>
        <w:jc w:val="right"/>
        <w:rPr>
          <w:rFonts w:ascii="Times New Roman" w:hAnsi="Times New Roman"/>
          <w:b/>
          <w:bCs/>
          <w:sz w:val="28"/>
          <w:szCs w:val="28"/>
          <w:lang w:val="uk-UA"/>
        </w:rPr>
      </w:pPr>
    </w:p>
    <w:p w:rsidR="00635916" w:rsidRPr="00127BEF" w:rsidRDefault="009C2DA3">
      <w:pPr>
        <w:ind w:left="3960" w:right="-365"/>
        <w:rPr>
          <w:b/>
          <w:bCs/>
        </w:rPr>
      </w:pPr>
      <w:r w:rsidRPr="00127BEF">
        <w:rPr>
          <w:b/>
          <w:bCs/>
          <w:lang w:val="uk-UA"/>
        </w:rPr>
        <w:t>Житомирській міській раді</w:t>
      </w:r>
    </w:p>
    <w:p w:rsidR="00635916" w:rsidRPr="00127BEF" w:rsidRDefault="00635916">
      <w:pPr>
        <w:ind w:left="3960" w:right="-365"/>
        <w:rPr>
          <w:b/>
          <w:bCs/>
          <w:lang w:val="uk-UA"/>
        </w:rPr>
      </w:pPr>
      <w:r w:rsidRPr="00127BEF">
        <w:rPr>
          <w:b/>
          <w:bCs/>
          <w:lang w:val="uk-UA"/>
        </w:rPr>
        <w:t>______________</w:t>
      </w:r>
      <w:r w:rsidR="00C24A32">
        <w:rPr>
          <w:b/>
          <w:bCs/>
          <w:lang w:val="uk-UA"/>
        </w:rPr>
        <w:t>___________________________</w:t>
      </w:r>
    </w:p>
    <w:p w:rsidR="00C24A32" w:rsidRDefault="00C24A32">
      <w:pPr>
        <w:ind w:left="3960" w:right="-365"/>
        <w:rPr>
          <w:b/>
          <w:bCs/>
          <w:lang w:val="uk-UA"/>
        </w:rPr>
      </w:pPr>
    </w:p>
    <w:p w:rsidR="00635916" w:rsidRDefault="00E438E9">
      <w:pPr>
        <w:ind w:left="3960" w:right="-365"/>
        <w:rPr>
          <w:b/>
          <w:bCs/>
          <w:lang w:val="uk-UA"/>
        </w:rPr>
      </w:pPr>
      <w:r w:rsidRPr="00127BEF">
        <w:rPr>
          <w:b/>
          <w:bCs/>
          <w:lang w:val="uk-UA"/>
        </w:rPr>
        <w:t>Жителів</w:t>
      </w:r>
      <w:r w:rsidR="00635916" w:rsidRPr="00127BEF">
        <w:rPr>
          <w:b/>
          <w:bCs/>
          <w:lang w:val="uk-UA"/>
        </w:rPr>
        <w:t xml:space="preserve"> територіальної громади:</w:t>
      </w:r>
    </w:p>
    <w:p w:rsidR="00635916" w:rsidRPr="00127BEF" w:rsidRDefault="00635916">
      <w:pPr>
        <w:ind w:left="3960" w:right="-365"/>
        <w:rPr>
          <w:i/>
          <w:iCs/>
          <w:lang w:val="uk-UA"/>
        </w:rPr>
      </w:pPr>
      <w:r w:rsidRPr="00127BEF">
        <w:rPr>
          <w:b/>
          <w:bCs/>
          <w:lang w:val="uk-UA"/>
        </w:rPr>
        <w:t>1.______________________________________</w:t>
      </w:r>
    </w:p>
    <w:p w:rsidR="00635916" w:rsidRPr="00127BEF" w:rsidRDefault="00635916">
      <w:pPr>
        <w:ind w:left="3960" w:right="-365"/>
        <w:rPr>
          <w:b/>
          <w:bCs/>
          <w:lang w:val="uk-UA"/>
        </w:rPr>
      </w:pPr>
      <w:r w:rsidRPr="00127BEF">
        <w:rPr>
          <w:i/>
          <w:iCs/>
          <w:lang w:val="uk-UA"/>
        </w:rPr>
        <w:t>Прізвище, ім’я, по батькові</w:t>
      </w:r>
      <w:r w:rsidR="00C24A32">
        <w:rPr>
          <w:i/>
          <w:iCs/>
          <w:lang w:val="uk-UA"/>
        </w:rPr>
        <w:t>,</w:t>
      </w:r>
    </w:p>
    <w:p w:rsidR="00635916" w:rsidRPr="00127BEF" w:rsidRDefault="00635916">
      <w:pPr>
        <w:ind w:left="3960" w:right="-365"/>
        <w:rPr>
          <w:b/>
          <w:bCs/>
          <w:lang w:val="uk-UA"/>
        </w:rPr>
      </w:pPr>
      <w:r w:rsidRPr="00127BEF">
        <w:rPr>
          <w:b/>
          <w:bCs/>
          <w:lang w:val="uk-UA"/>
        </w:rPr>
        <w:t xml:space="preserve">який проживає за адресою: </w:t>
      </w:r>
    </w:p>
    <w:p w:rsidR="00635916" w:rsidRDefault="00635916">
      <w:pPr>
        <w:ind w:left="3960" w:right="-365"/>
        <w:rPr>
          <w:b/>
          <w:bCs/>
          <w:lang w:val="uk-UA"/>
        </w:rPr>
      </w:pPr>
      <w:r w:rsidRPr="00127BEF">
        <w:rPr>
          <w:b/>
          <w:bCs/>
          <w:lang w:val="uk-UA"/>
        </w:rPr>
        <w:t>_________________________________________</w:t>
      </w:r>
    </w:p>
    <w:p w:rsidR="00C24A32" w:rsidRPr="00127BEF" w:rsidRDefault="00C24A32">
      <w:pPr>
        <w:ind w:left="3960" w:right="-365"/>
        <w:rPr>
          <w:i/>
          <w:iCs/>
          <w:lang w:val="uk-UA"/>
        </w:rPr>
      </w:pPr>
    </w:p>
    <w:p w:rsidR="00635916" w:rsidRDefault="00635916">
      <w:pPr>
        <w:ind w:left="3960" w:right="-365"/>
        <w:rPr>
          <w:i/>
          <w:iCs/>
          <w:lang w:val="uk-UA"/>
        </w:rPr>
      </w:pPr>
      <w:r w:rsidRPr="00127BEF">
        <w:rPr>
          <w:i/>
          <w:iCs/>
          <w:lang w:val="uk-UA"/>
        </w:rPr>
        <w:t>Адреса реєстрації із зазначенням номера контактного телефону (електронної пошти – за наявності)</w:t>
      </w:r>
    </w:p>
    <w:p w:rsidR="00C24A32" w:rsidRPr="00127BEF" w:rsidRDefault="00C24A32">
      <w:pPr>
        <w:ind w:left="3960" w:right="-365"/>
        <w:rPr>
          <w:b/>
          <w:bCs/>
          <w:lang w:val="uk-UA"/>
        </w:rPr>
      </w:pPr>
    </w:p>
    <w:p w:rsidR="00635916" w:rsidRPr="00127BEF" w:rsidRDefault="00635916">
      <w:pPr>
        <w:ind w:left="3960" w:right="-365"/>
        <w:rPr>
          <w:i/>
          <w:iCs/>
          <w:lang w:val="uk-UA"/>
        </w:rPr>
      </w:pPr>
      <w:r w:rsidRPr="00127BEF">
        <w:rPr>
          <w:b/>
          <w:bCs/>
          <w:lang w:val="uk-UA"/>
        </w:rPr>
        <w:t>2._______________________________________</w:t>
      </w:r>
    </w:p>
    <w:p w:rsidR="00635916" w:rsidRPr="00127BEF" w:rsidRDefault="00635916">
      <w:pPr>
        <w:ind w:left="3960" w:right="-365"/>
        <w:rPr>
          <w:b/>
          <w:bCs/>
          <w:lang w:val="uk-UA"/>
        </w:rPr>
      </w:pPr>
      <w:r w:rsidRPr="00127BEF">
        <w:rPr>
          <w:i/>
          <w:iCs/>
          <w:lang w:val="uk-UA"/>
        </w:rPr>
        <w:t>Прізвище, ім’я, по батькові</w:t>
      </w:r>
      <w:r w:rsidR="00C24A32">
        <w:rPr>
          <w:i/>
          <w:iCs/>
          <w:lang w:val="uk-UA"/>
        </w:rPr>
        <w:t>,</w:t>
      </w:r>
    </w:p>
    <w:p w:rsidR="00635916" w:rsidRPr="00127BEF" w:rsidRDefault="00635916">
      <w:pPr>
        <w:ind w:left="3960" w:right="-365"/>
        <w:rPr>
          <w:b/>
          <w:bCs/>
          <w:lang w:val="uk-UA"/>
        </w:rPr>
      </w:pPr>
      <w:r w:rsidRPr="00127BEF">
        <w:rPr>
          <w:b/>
          <w:bCs/>
          <w:lang w:val="uk-UA"/>
        </w:rPr>
        <w:t xml:space="preserve">який проживає за адресою: </w:t>
      </w:r>
    </w:p>
    <w:p w:rsidR="00635916" w:rsidRPr="00127BEF" w:rsidRDefault="00635916">
      <w:pPr>
        <w:ind w:left="3960" w:right="-365"/>
        <w:rPr>
          <w:i/>
          <w:iCs/>
          <w:lang w:val="uk-UA"/>
        </w:rPr>
      </w:pPr>
      <w:r w:rsidRPr="00127BEF">
        <w:rPr>
          <w:b/>
          <w:bCs/>
          <w:lang w:val="uk-UA"/>
        </w:rPr>
        <w:t>_________________________________________</w:t>
      </w:r>
    </w:p>
    <w:p w:rsidR="00635916" w:rsidRDefault="00635916">
      <w:pPr>
        <w:ind w:left="3960" w:right="-365"/>
        <w:rPr>
          <w:i/>
          <w:iCs/>
          <w:lang w:val="uk-UA"/>
        </w:rPr>
      </w:pPr>
      <w:r w:rsidRPr="00127BEF">
        <w:rPr>
          <w:i/>
          <w:iCs/>
          <w:lang w:val="uk-UA"/>
        </w:rPr>
        <w:t>Адреса реєстрації із зазначенням номера контактного телефону (електронної пошти – за наявності)</w:t>
      </w:r>
    </w:p>
    <w:p w:rsidR="00C24A32" w:rsidRPr="00127BEF" w:rsidRDefault="00C24A32">
      <w:pPr>
        <w:ind w:left="3960" w:right="-365"/>
        <w:rPr>
          <w:b/>
          <w:bCs/>
          <w:lang w:val="uk-UA"/>
        </w:rPr>
      </w:pPr>
    </w:p>
    <w:p w:rsidR="00635916" w:rsidRPr="00127BEF" w:rsidRDefault="00635916">
      <w:pPr>
        <w:ind w:left="3960" w:right="-365"/>
        <w:rPr>
          <w:i/>
          <w:iCs/>
          <w:lang w:val="uk-UA"/>
        </w:rPr>
      </w:pPr>
      <w:r w:rsidRPr="00127BEF">
        <w:rPr>
          <w:b/>
          <w:bCs/>
          <w:lang w:val="uk-UA"/>
        </w:rPr>
        <w:t>3.______________________________________</w:t>
      </w:r>
    </w:p>
    <w:p w:rsidR="00635916" w:rsidRPr="00127BEF" w:rsidRDefault="00635916">
      <w:pPr>
        <w:ind w:left="3960" w:right="-365"/>
        <w:rPr>
          <w:b/>
          <w:bCs/>
          <w:lang w:val="uk-UA"/>
        </w:rPr>
      </w:pPr>
      <w:r w:rsidRPr="00127BEF">
        <w:rPr>
          <w:i/>
          <w:iCs/>
          <w:lang w:val="uk-UA"/>
        </w:rPr>
        <w:t>Прізвище, ім’я, по батькові</w:t>
      </w:r>
      <w:r w:rsidR="00C24A32">
        <w:rPr>
          <w:i/>
          <w:iCs/>
          <w:lang w:val="uk-UA"/>
        </w:rPr>
        <w:t>,</w:t>
      </w:r>
    </w:p>
    <w:p w:rsidR="00635916" w:rsidRPr="00127BEF" w:rsidRDefault="00635916">
      <w:pPr>
        <w:ind w:left="3960" w:right="-365"/>
        <w:rPr>
          <w:b/>
          <w:bCs/>
          <w:lang w:val="uk-UA"/>
        </w:rPr>
      </w:pPr>
      <w:r w:rsidRPr="00127BEF">
        <w:rPr>
          <w:b/>
          <w:bCs/>
          <w:lang w:val="uk-UA"/>
        </w:rPr>
        <w:t xml:space="preserve">який проживає за адресою: </w:t>
      </w:r>
    </w:p>
    <w:p w:rsidR="00635916" w:rsidRPr="00127BEF" w:rsidRDefault="00635916">
      <w:pPr>
        <w:ind w:left="3960" w:right="-365"/>
        <w:rPr>
          <w:i/>
          <w:iCs/>
          <w:lang w:val="uk-UA"/>
        </w:rPr>
      </w:pPr>
      <w:r w:rsidRPr="00127BEF">
        <w:rPr>
          <w:b/>
          <w:bCs/>
          <w:lang w:val="uk-UA"/>
        </w:rPr>
        <w:t>_________________________________________</w:t>
      </w:r>
    </w:p>
    <w:p w:rsidR="00635916" w:rsidRPr="00127BEF" w:rsidRDefault="00635916">
      <w:pPr>
        <w:ind w:left="3960" w:right="-365"/>
        <w:rPr>
          <w:lang w:val="uk-UA"/>
        </w:rPr>
      </w:pPr>
      <w:r w:rsidRPr="00127BEF">
        <w:rPr>
          <w:i/>
          <w:iCs/>
          <w:lang w:val="uk-UA"/>
        </w:rPr>
        <w:t>Адреса реєстрації із зазначенням номера контактного телефону (електронної пошти – за наявності)</w:t>
      </w:r>
    </w:p>
    <w:p w:rsidR="00635916" w:rsidRPr="00127BEF" w:rsidRDefault="00BA0355">
      <w:pPr>
        <w:ind w:left="3960" w:right="-365"/>
        <w:rPr>
          <w:lang w:val="uk-UA"/>
        </w:rPr>
      </w:pPr>
      <w:r w:rsidRPr="00127BEF">
        <w:rPr>
          <w:lang w:val="uk-UA"/>
        </w:rPr>
        <w:t>….</w:t>
      </w:r>
    </w:p>
    <w:p w:rsidR="00635916" w:rsidRPr="00127BEF" w:rsidRDefault="00635916">
      <w:pPr>
        <w:jc w:val="right"/>
        <w:rPr>
          <w:lang w:val="uk-UA"/>
        </w:rPr>
      </w:pPr>
    </w:p>
    <w:p w:rsidR="00635916" w:rsidRPr="00127BEF" w:rsidRDefault="00635916">
      <w:pPr>
        <w:jc w:val="center"/>
        <w:rPr>
          <w:b/>
          <w:bCs/>
          <w:lang w:val="uk-UA"/>
        </w:rPr>
      </w:pPr>
      <w:r w:rsidRPr="00127BEF">
        <w:rPr>
          <w:b/>
          <w:bCs/>
          <w:lang w:val="uk-UA"/>
        </w:rPr>
        <w:t>ПОВІДОМЛЕННЯ</w:t>
      </w:r>
    </w:p>
    <w:p w:rsidR="00635916" w:rsidRPr="00127BEF" w:rsidRDefault="00635916">
      <w:pPr>
        <w:jc w:val="center"/>
        <w:rPr>
          <w:lang w:val="uk-UA"/>
        </w:rPr>
      </w:pPr>
      <w:r w:rsidRPr="00127BEF">
        <w:rPr>
          <w:b/>
          <w:bCs/>
          <w:lang w:val="uk-UA"/>
        </w:rPr>
        <w:t xml:space="preserve">ПРО ПРОВЕДЕННЯ ЗАГАЛЬНИХ ЗБОРІВ </w:t>
      </w:r>
      <w:r w:rsidR="00BE0242">
        <w:rPr>
          <w:b/>
          <w:bCs/>
          <w:lang w:val="uk-UA"/>
        </w:rPr>
        <w:t>ГРОМАДЯН</w:t>
      </w:r>
      <w:r w:rsidRPr="00127BEF">
        <w:rPr>
          <w:b/>
          <w:bCs/>
          <w:lang w:val="uk-UA"/>
        </w:rPr>
        <w:t xml:space="preserve"> ЗА МІСЦЕМ ПРОЖИВАННЯ</w:t>
      </w:r>
    </w:p>
    <w:p w:rsidR="00635916" w:rsidRPr="00127BEF" w:rsidRDefault="00635916">
      <w:pPr>
        <w:jc w:val="center"/>
        <w:rPr>
          <w:lang w:val="uk-UA"/>
        </w:rPr>
      </w:pPr>
    </w:p>
    <w:p w:rsidR="00635916" w:rsidRPr="00127BEF" w:rsidRDefault="00635916">
      <w:pPr>
        <w:jc w:val="both"/>
        <w:rPr>
          <w:lang w:val="uk-UA"/>
        </w:rPr>
      </w:pPr>
    </w:p>
    <w:p w:rsidR="00635916" w:rsidRPr="00127BEF" w:rsidRDefault="00635916">
      <w:pPr>
        <w:pStyle w:val="a8"/>
        <w:ind w:firstLine="356"/>
        <w:rPr>
          <w:szCs w:val="28"/>
        </w:rPr>
      </w:pPr>
      <w:r w:rsidRPr="00127BEF">
        <w:rPr>
          <w:b/>
          <w:bCs/>
          <w:szCs w:val="28"/>
        </w:rPr>
        <w:lastRenderedPageBreak/>
        <w:t xml:space="preserve">Відповідно до статті 8 Закону України </w:t>
      </w:r>
      <w:r w:rsidR="000E1ED1">
        <w:rPr>
          <w:b/>
          <w:bCs/>
          <w:szCs w:val="28"/>
        </w:rPr>
        <w:t>«</w:t>
      </w:r>
      <w:r w:rsidRPr="00127BEF">
        <w:rPr>
          <w:b/>
          <w:bCs/>
          <w:szCs w:val="28"/>
        </w:rPr>
        <w:t>Про місцеве с</w:t>
      </w:r>
      <w:r w:rsidR="005F3B09" w:rsidRPr="00127BEF">
        <w:rPr>
          <w:b/>
          <w:bCs/>
          <w:szCs w:val="28"/>
        </w:rPr>
        <w:t>амоврядування в Україні</w:t>
      </w:r>
      <w:r w:rsidR="000E1ED1">
        <w:rPr>
          <w:b/>
          <w:bCs/>
          <w:szCs w:val="28"/>
        </w:rPr>
        <w:t>»</w:t>
      </w:r>
      <w:r w:rsidR="005F3B09" w:rsidRPr="00127BEF">
        <w:rPr>
          <w:b/>
          <w:bCs/>
          <w:szCs w:val="28"/>
        </w:rPr>
        <w:t>, статті 6</w:t>
      </w:r>
      <w:r w:rsidR="00A00899">
        <w:rPr>
          <w:b/>
          <w:bCs/>
          <w:szCs w:val="28"/>
        </w:rPr>
        <w:t xml:space="preserve"> Положення Про загальні збори</w:t>
      </w:r>
      <w:r w:rsidRPr="00127BEF">
        <w:rPr>
          <w:b/>
          <w:bCs/>
          <w:szCs w:val="28"/>
        </w:rPr>
        <w:t xml:space="preserve"> </w:t>
      </w:r>
      <w:r w:rsidR="00A00899">
        <w:rPr>
          <w:b/>
          <w:bCs/>
          <w:szCs w:val="28"/>
        </w:rPr>
        <w:t xml:space="preserve">громадян </w:t>
      </w:r>
      <w:r w:rsidRPr="00127BEF">
        <w:rPr>
          <w:b/>
          <w:bCs/>
          <w:szCs w:val="28"/>
        </w:rPr>
        <w:t>за місцем</w:t>
      </w:r>
      <w:r w:rsidR="00A42797" w:rsidRPr="00127BEF">
        <w:rPr>
          <w:b/>
          <w:bCs/>
          <w:szCs w:val="28"/>
        </w:rPr>
        <w:t xml:space="preserve"> проживання</w:t>
      </w:r>
      <w:r w:rsidRPr="00127BEF">
        <w:rPr>
          <w:b/>
          <w:bCs/>
          <w:szCs w:val="28"/>
        </w:rPr>
        <w:t>, що є невід’ємною частиною Статут</w:t>
      </w:r>
      <w:r w:rsidR="00A42797" w:rsidRPr="00127BEF">
        <w:rPr>
          <w:b/>
          <w:bCs/>
          <w:szCs w:val="28"/>
        </w:rPr>
        <w:t>у територіальної громади</w:t>
      </w:r>
      <w:r w:rsidRPr="00127BEF">
        <w:rPr>
          <w:b/>
          <w:bCs/>
          <w:szCs w:val="28"/>
        </w:rPr>
        <w:t>:</w:t>
      </w:r>
    </w:p>
    <w:p w:rsidR="00635916" w:rsidRPr="00127BEF" w:rsidRDefault="00635916">
      <w:pPr>
        <w:pStyle w:val="a8"/>
        <w:ind w:firstLine="600"/>
        <w:rPr>
          <w:szCs w:val="28"/>
        </w:rPr>
      </w:pPr>
    </w:p>
    <w:p w:rsidR="00635916" w:rsidRPr="00127BEF" w:rsidRDefault="00635916">
      <w:pPr>
        <w:pStyle w:val="a8"/>
        <w:ind w:firstLine="600"/>
        <w:rPr>
          <w:i/>
          <w:iCs/>
          <w:szCs w:val="28"/>
        </w:rPr>
      </w:pPr>
      <w:r w:rsidRPr="00127BEF">
        <w:rPr>
          <w:szCs w:val="28"/>
        </w:rPr>
        <w:t xml:space="preserve">1. </w:t>
      </w:r>
      <w:r w:rsidRPr="00127BEF">
        <w:rPr>
          <w:b/>
          <w:bCs/>
          <w:szCs w:val="28"/>
        </w:rPr>
        <w:t xml:space="preserve">Повідомляємо Вас про скликання загальних </w:t>
      </w:r>
      <w:r w:rsidR="00D1159F">
        <w:rPr>
          <w:b/>
          <w:bCs/>
          <w:szCs w:val="28"/>
        </w:rPr>
        <w:t>громадян</w:t>
      </w:r>
      <w:r w:rsidRPr="00127BEF">
        <w:rPr>
          <w:b/>
          <w:bCs/>
          <w:szCs w:val="28"/>
        </w:rPr>
        <w:t xml:space="preserve"> за місцем проживання на території _____________________.</w:t>
      </w:r>
    </w:p>
    <w:p w:rsidR="00635916" w:rsidRPr="00127BEF" w:rsidRDefault="00635916">
      <w:pPr>
        <w:pStyle w:val="a8"/>
        <w:ind w:firstLine="56"/>
        <w:rPr>
          <w:szCs w:val="28"/>
        </w:rPr>
      </w:pPr>
      <w:r w:rsidRPr="00127BEF">
        <w:rPr>
          <w:i/>
          <w:iCs/>
          <w:szCs w:val="28"/>
        </w:rPr>
        <w:t>зазначити територію міста, району в місті,</w:t>
      </w:r>
      <w:r w:rsidR="00094BB6" w:rsidRPr="00127BEF">
        <w:rPr>
          <w:i/>
          <w:iCs/>
          <w:szCs w:val="28"/>
        </w:rPr>
        <w:t xml:space="preserve"> села,</w:t>
      </w:r>
      <w:r w:rsidRPr="00127BEF">
        <w:rPr>
          <w:i/>
          <w:iCs/>
          <w:szCs w:val="28"/>
        </w:rPr>
        <w:t xml:space="preserve"> мікрорайону; кварталу чи вулиці; будинку (декількох будинків), чи інших частин </w:t>
      </w:r>
      <w:r w:rsidR="00094BB6" w:rsidRPr="00127BEF">
        <w:rPr>
          <w:i/>
          <w:iCs/>
          <w:szCs w:val="28"/>
        </w:rPr>
        <w:t>громади</w:t>
      </w:r>
      <w:r w:rsidRPr="00127BEF">
        <w:rPr>
          <w:i/>
          <w:iCs/>
          <w:szCs w:val="28"/>
        </w:rPr>
        <w:t>.</w:t>
      </w:r>
    </w:p>
    <w:p w:rsidR="00635916" w:rsidRPr="00127BEF" w:rsidRDefault="00635916">
      <w:pPr>
        <w:pStyle w:val="22"/>
        <w:rPr>
          <w:sz w:val="28"/>
          <w:szCs w:val="28"/>
        </w:rPr>
      </w:pPr>
    </w:p>
    <w:p w:rsidR="00635916" w:rsidRPr="00127BEF" w:rsidRDefault="00635916">
      <w:pPr>
        <w:pStyle w:val="22"/>
        <w:ind w:firstLine="600"/>
        <w:rPr>
          <w:sz w:val="28"/>
          <w:szCs w:val="28"/>
        </w:rPr>
      </w:pPr>
      <w:r w:rsidRPr="00127BEF">
        <w:rPr>
          <w:sz w:val="28"/>
          <w:szCs w:val="28"/>
        </w:rPr>
        <w:t xml:space="preserve">2) </w:t>
      </w:r>
      <w:r w:rsidRPr="00127BEF">
        <w:rPr>
          <w:b/>
          <w:bCs/>
          <w:sz w:val="28"/>
          <w:szCs w:val="28"/>
        </w:rPr>
        <w:t xml:space="preserve">Загальні збори заплановано провести </w:t>
      </w:r>
      <w:r w:rsidR="000E1ED1">
        <w:rPr>
          <w:b/>
          <w:bCs/>
          <w:sz w:val="28"/>
          <w:szCs w:val="28"/>
        </w:rPr>
        <w:t>«</w:t>
      </w:r>
      <w:r w:rsidRPr="00127BEF">
        <w:rPr>
          <w:b/>
          <w:bCs/>
          <w:sz w:val="28"/>
          <w:szCs w:val="28"/>
        </w:rPr>
        <w:t>_____</w:t>
      </w:r>
      <w:r w:rsidR="000E1ED1">
        <w:rPr>
          <w:b/>
          <w:bCs/>
          <w:sz w:val="28"/>
          <w:szCs w:val="28"/>
        </w:rPr>
        <w:t>»</w:t>
      </w:r>
      <w:r w:rsidRPr="00127BEF">
        <w:rPr>
          <w:b/>
          <w:bCs/>
          <w:sz w:val="28"/>
          <w:szCs w:val="28"/>
        </w:rPr>
        <w:t xml:space="preserve">______________20__ року з ____ до ____ год. </w:t>
      </w:r>
    </w:p>
    <w:p w:rsidR="000E1ED1" w:rsidRDefault="00635916">
      <w:pPr>
        <w:pStyle w:val="a8"/>
        <w:rPr>
          <w:szCs w:val="28"/>
        </w:rPr>
      </w:pPr>
      <w:r w:rsidRPr="00127BEF">
        <w:rPr>
          <w:szCs w:val="28"/>
        </w:rPr>
        <w:t>у</w:t>
      </w:r>
    </w:p>
    <w:p w:rsidR="00635916" w:rsidRPr="00127BEF" w:rsidRDefault="00635916">
      <w:pPr>
        <w:pStyle w:val="a8"/>
        <w:rPr>
          <w:i/>
          <w:iCs/>
          <w:szCs w:val="28"/>
        </w:rPr>
      </w:pPr>
      <w:r w:rsidRPr="00127BEF">
        <w:rPr>
          <w:szCs w:val="28"/>
        </w:rPr>
        <w:t xml:space="preserve"> ___________________________________________</w:t>
      </w:r>
      <w:r w:rsidR="000E1ED1">
        <w:rPr>
          <w:szCs w:val="28"/>
        </w:rPr>
        <w:t>_______________________</w:t>
      </w:r>
    </w:p>
    <w:p w:rsidR="00635916" w:rsidRPr="00127BEF" w:rsidRDefault="00635916">
      <w:pPr>
        <w:jc w:val="center"/>
        <w:rPr>
          <w:lang w:val="uk-UA"/>
        </w:rPr>
      </w:pPr>
      <w:r w:rsidRPr="00127BEF">
        <w:rPr>
          <w:i/>
          <w:iCs/>
          <w:lang w:val="uk-UA"/>
        </w:rPr>
        <w:t xml:space="preserve">назва та адреса місця проведення загальних зборів </w:t>
      </w:r>
    </w:p>
    <w:p w:rsidR="00635916" w:rsidRPr="00127BEF" w:rsidRDefault="00635916">
      <w:pPr>
        <w:jc w:val="both"/>
        <w:rPr>
          <w:lang w:val="uk-UA"/>
        </w:rPr>
      </w:pPr>
    </w:p>
    <w:p w:rsidR="00635916" w:rsidRPr="00127BEF" w:rsidRDefault="00635916">
      <w:pPr>
        <w:ind w:firstLine="311"/>
        <w:jc w:val="both"/>
        <w:rPr>
          <w:lang w:val="uk-UA"/>
        </w:rPr>
      </w:pPr>
      <w:r w:rsidRPr="00127BEF">
        <w:rPr>
          <w:lang w:val="uk-UA"/>
        </w:rPr>
        <w:t xml:space="preserve">3. </w:t>
      </w:r>
      <w:r w:rsidRPr="00127BEF">
        <w:rPr>
          <w:b/>
          <w:bCs/>
          <w:lang w:val="uk-UA"/>
        </w:rPr>
        <w:t>До участі в загальних зборах запрошуються:</w:t>
      </w:r>
    </w:p>
    <w:p w:rsidR="00635916" w:rsidRPr="00127BEF" w:rsidRDefault="00635916">
      <w:pPr>
        <w:numPr>
          <w:ilvl w:val="0"/>
          <w:numId w:val="4"/>
        </w:numPr>
        <w:jc w:val="both"/>
        <w:rPr>
          <w:i/>
          <w:iCs/>
          <w:lang w:val="uk-UA"/>
        </w:rPr>
      </w:pPr>
      <w:r w:rsidRPr="00127BEF">
        <w:rPr>
          <w:lang w:val="uk-UA"/>
        </w:rPr>
        <w:t xml:space="preserve">мешканці ______________________________________________________________ </w:t>
      </w:r>
    </w:p>
    <w:p w:rsidR="00635916" w:rsidRPr="00127BEF" w:rsidRDefault="00635916">
      <w:pPr>
        <w:jc w:val="both"/>
        <w:rPr>
          <w:lang w:val="uk-UA"/>
        </w:rPr>
      </w:pPr>
      <w:r w:rsidRPr="00127BEF">
        <w:rPr>
          <w:i/>
          <w:iCs/>
          <w:lang w:val="uk-UA"/>
        </w:rPr>
        <w:t>Назва території, мешканців якої запрошено до участі в загальних зборах;</w:t>
      </w:r>
    </w:p>
    <w:p w:rsidR="00635916" w:rsidRPr="00127BEF" w:rsidRDefault="005F3B09">
      <w:pPr>
        <w:numPr>
          <w:ilvl w:val="0"/>
          <w:numId w:val="4"/>
        </w:numPr>
        <w:jc w:val="both"/>
        <w:rPr>
          <w:lang w:val="uk-UA"/>
        </w:rPr>
      </w:pPr>
      <w:r w:rsidRPr="00127BEF">
        <w:rPr>
          <w:lang w:val="uk-UA"/>
        </w:rPr>
        <w:t>_______________________________________________________________________</w:t>
      </w:r>
    </w:p>
    <w:p w:rsidR="00635916" w:rsidRPr="00127BEF" w:rsidRDefault="00635916">
      <w:pPr>
        <w:numPr>
          <w:ilvl w:val="0"/>
          <w:numId w:val="4"/>
        </w:numPr>
        <w:jc w:val="both"/>
        <w:rPr>
          <w:lang w:val="uk-UA"/>
        </w:rPr>
      </w:pPr>
      <w:r w:rsidRPr="00127BEF">
        <w:rPr>
          <w:lang w:val="uk-UA"/>
        </w:rPr>
        <w:t>_______________________________________________________________________</w:t>
      </w:r>
      <w:r w:rsidRPr="00127BEF">
        <w:rPr>
          <w:i/>
          <w:iCs/>
          <w:lang w:val="uk-UA"/>
        </w:rPr>
        <w:t>прізвища та/або назви посад посадових осіб (якщо вони відомі);</w:t>
      </w:r>
    </w:p>
    <w:p w:rsidR="00635916" w:rsidRPr="00127BEF" w:rsidRDefault="00635916">
      <w:pPr>
        <w:numPr>
          <w:ilvl w:val="0"/>
          <w:numId w:val="4"/>
        </w:numPr>
        <w:jc w:val="both"/>
        <w:rPr>
          <w:lang w:val="uk-UA"/>
        </w:rPr>
      </w:pPr>
      <w:r w:rsidRPr="00127BEF">
        <w:rPr>
          <w:lang w:val="uk-UA"/>
        </w:rPr>
        <w:t>представники ГО, ОСН, ОСББ тощо.</w:t>
      </w:r>
    </w:p>
    <w:p w:rsidR="00635916" w:rsidRPr="00127BEF" w:rsidRDefault="00635916">
      <w:pPr>
        <w:ind w:left="720"/>
        <w:rPr>
          <w:lang w:val="uk-UA"/>
        </w:rPr>
      </w:pPr>
    </w:p>
    <w:p w:rsidR="00635916" w:rsidRPr="00127BEF" w:rsidRDefault="00635916">
      <w:pPr>
        <w:ind w:firstLine="311"/>
        <w:jc w:val="both"/>
        <w:rPr>
          <w:lang w:val="uk-UA"/>
        </w:rPr>
      </w:pPr>
      <w:r w:rsidRPr="00127BEF">
        <w:rPr>
          <w:b/>
          <w:bCs/>
          <w:lang w:val="uk-UA"/>
        </w:rPr>
        <w:t>4. На загальних зборах заплановано обговорити такі питання:</w:t>
      </w:r>
    </w:p>
    <w:p w:rsidR="00635916" w:rsidRPr="00127BEF" w:rsidRDefault="00635916">
      <w:pPr>
        <w:numPr>
          <w:ilvl w:val="0"/>
          <w:numId w:val="2"/>
        </w:numPr>
        <w:jc w:val="both"/>
        <w:rPr>
          <w:i/>
          <w:iCs/>
          <w:lang w:val="uk-UA"/>
        </w:rPr>
      </w:pPr>
      <w:r w:rsidRPr="00127BEF">
        <w:rPr>
          <w:lang w:val="uk-UA"/>
        </w:rPr>
        <w:t>_______________________________________</w:t>
      </w:r>
      <w:r w:rsidR="000E1ED1">
        <w:rPr>
          <w:lang w:val="uk-UA"/>
        </w:rPr>
        <w:t>______________________</w:t>
      </w:r>
    </w:p>
    <w:p w:rsidR="000E1ED1" w:rsidRDefault="00635916" w:rsidP="00D1159F">
      <w:pPr>
        <w:ind w:left="360"/>
        <w:jc w:val="center"/>
        <w:rPr>
          <w:i/>
          <w:iCs/>
          <w:lang w:val="uk-UA"/>
        </w:rPr>
      </w:pPr>
      <w:r w:rsidRPr="00127BEF">
        <w:rPr>
          <w:i/>
          <w:iCs/>
          <w:lang w:val="uk-UA"/>
        </w:rPr>
        <w:t>Повне формулювання питання, винесеного на розгляд загальних зборів</w:t>
      </w:r>
    </w:p>
    <w:p w:rsidR="00635916" w:rsidRPr="00127BEF" w:rsidRDefault="00635916" w:rsidP="00D1159F">
      <w:pPr>
        <w:ind w:left="360"/>
        <w:jc w:val="center"/>
        <w:rPr>
          <w:i/>
          <w:iCs/>
          <w:lang w:val="uk-UA"/>
        </w:rPr>
      </w:pPr>
      <w:r w:rsidRPr="00127BEF">
        <w:rPr>
          <w:i/>
          <w:iCs/>
          <w:lang w:val="uk-UA"/>
        </w:rPr>
        <w:t xml:space="preserve"> </w:t>
      </w:r>
      <w:r w:rsidRPr="00127BEF">
        <w:rPr>
          <w:lang w:val="uk-UA"/>
        </w:rPr>
        <w:t>_______________________________________</w:t>
      </w:r>
      <w:r w:rsidR="000E1ED1">
        <w:rPr>
          <w:lang w:val="uk-UA"/>
        </w:rPr>
        <w:t>_________________________</w:t>
      </w:r>
    </w:p>
    <w:p w:rsidR="000E1ED1" w:rsidRDefault="00635916" w:rsidP="00D1159F">
      <w:pPr>
        <w:ind w:left="360"/>
        <w:jc w:val="center"/>
        <w:rPr>
          <w:i/>
          <w:iCs/>
          <w:lang w:val="uk-UA"/>
        </w:rPr>
      </w:pPr>
      <w:r w:rsidRPr="00127BEF">
        <w:rPr>
          <w:i/>
          <w:iCs/>
          <w:lang w:val="uk-UA"/>
        </w:rPr>
        <w:t xml:space="preserve">Повне формулювання питання, винесеного на розгляд загальних зборів </w:t>
      </w:r>
    </w:p>
    <w:p w:rsidR="000E1ED1" w:rsidRDefault="000E1ED1" w:rsidP="00D1159F">
      <w:pPr>
        <w:ind w:left="360"/>
        <w:jc w:val="center"/>
        <w:rPr>
          <w:i/>
          <w:iCs/>
          <w:lang w:val="uk-UA"/>
        </w:rPr>
      </w:pPr>
    </w:p>
    <w:p w:rsidR="00635916" w:rsidRPr="00127BEF" w:rsidRDefault="00635916" w:rsidP="00D1159F">
      <w:pPr>
        <w:ind w:left="360"/>
        <w:jc w:val="center"/>
        <w:rPr>
          <w:i/>
          <w:iCs/>
          <w:lang w:val="uk-UA"/>
        </w:rPr>
      </w:pPr>
      <w:r w:rsidRPr="00127BEF">
        <w:rPr>
          <w:lang w:val="uk-UA"/>
        </w:rPr>
        <w:t>_______________________________________</w:t>
      </w:r>
      <w:r w:rsidR="000E1ED1">
        <w:rPr>
          <w:lang w:val="uk-UA"/>
        </w:rPr>
        <w:t>_________________________</w:t>
      </w:r>
    </w:p>
    <w:p w:rsidR="00635916" w:rsidRDefault="00635916">
      <w:pPr>
        <w:ind w:left="360"/>
        <w:jc w:val="center"/>
        <w:rPr>
          <w:b/>
          <w:bCs/>
          <w:i/>
          <w:iCs/>
          <w:lang w:val="uk-UA"/>
        </w:rPr>
      </w:pPr>
      <w:r w:rsidRPr="00127BEF">
        <w:rPr>
          <w:i/>
          <w:iCs/>
          <w:lang w:val="uk-UA"/>
        </w:rPr>
        <w:t>Повне формулювання питання, винесеного на розгляд загальних зборів</w:t>
      </w:r>
      <w:r w:rsidRPr="00127BEF">
        <w:rPr>
          <w:b/>
          <w:bCs/>
          <w:i/>
          <w:iCs/>
          <w:lang w:val="uk-UA"/>
        </w:rPr>
        <w:t xml:space="preserve"> </w:t>
      </w:r>
    </w:p>
    <w:p w:rsidR="000E1ED1" w:rsidRDefault="000E1ED1">
      <w:pPr>
        <w:ind w:left="360"/>
        <w:jc w:val="center"/>
        <w:rPr>
          <w:b/>
          <w:bCs/>
          <w:i/>
          <w:iCs/>
          <w:lang w:val="uk-UA"/>
        </w:rPr>
      </w:pPr>
    </w:p>
    <w:p w:rsidR="00D1159F" w:rsidRPr="00127BEF" w:rsidRDefault="00D1159F">
      <w:pPr>
        <w:ind w:left="360"/>
        <w:jc w:val="center"/>
        <w:rPr>
          <w:b/>
          <w:bCs/>
          <w:lang w:val="uk-UA"/>
        </w:rPr>
      </w:pPr>
    </w:p>
    <w:p w:rsidR="00635916" w:rsidRPr="00127BEF" w:rsidRDefault="00635916">
      <w:pPr>
        <w:ind w:firstLine="556"/>
        <w:jc w:val="both"/>
        <w:rPr>
          <w:b/>
          <w:bCs/>
          <w:lang w:val="uk-UA"/>
        </w:rPr>
      </w:pPr>
      <w:r w:rsidRPr="00127BEF">
        <w:rPr>
          <w:b/>
          <w:bCs/>
          <w:lang w:val="uk-UA"/>
        </w:rPr>
        <w:t>5. Просимо розмістити оголошення про проведення загальних зборів _________________________________</w:t>
      </w:r>
    </w:p>
    <w:p w:rsidR="00635916" w:rsidRDefault="00635916">
      <w:pPr>
        <w:ind w:firstLine="556"/>
        <w:jc w:val="both"/>
        <w:rPr>
          <w:b/>
          <w:bCs/>
          <w:lang w:val="uk-UA"/>
        </w:rPr>
      </w:pPr>
    </w:p>
    <w:p w:rsidR="000E1ED1" w:rsidRPr="00127BEF" w:rsidRDefault="000E1ED1">
      <w:pPr>
        <w:ind w:firstLine="556"/>
        <w:jc w:val="both"/>
        <w:rPr>
          <w:b/>
          <w:bCs/>
          <w:lang w:val="uk-UA"/>
        </w:rPr>
      </w:pPr>
    </w:p>
    <w:p w:rsidR="005F3B09" w:rsidRPr="00127BEF" w:rsidRDefault="005F3B09">
      <w:pPr>
        <w:ind w:firstLine="556"/>
        <w:jc w:val="both"/>
        <w:rPr>
          <w:lang w:val="uk-UA"/>
        </w:rPr>
      </w:pPr>
    </w:p>
    <w:p w:rsidR="00635916" w:rsidRPr="00127BEF" w:rsidRDefault="00635916">
      <w:pPr>
        <w:ind w:firstLine="556"/>
        <w:jc w:val="both"/>
        <w:rPr>
          <w:lang w:val="uk-UA"/>
        </w:rPr>
      </w:pPr>
      <w:r w:rsidRPr="00127BEF">
        <w:rPr>
          <w:b/>
          <w:bCs/>
          <w:lang w:val="uk-UA"/>
        </w:rPr>
        <w:lastRenderedPageBreak/>
        <w:t>До повідомлення додаємо:</w:t>
      </w:r>
    </w:p>
    <w:p w:rsidR="00635916" w:rsidRPr="00127BEF" w:rsidRDefault="00635916">
      <w:pPr>
        <w:ind w:firstLine="556"/>
        <w:jc w:val="both"/>
        <w:rPr>
          <w:i/>
          <w:iCs/>
          <w:lang w:val="uk-UA"/>
        </w:rPr>
      </w:pPr>
      <w:r w:rsidRPr="00127BEF">
        <w:rPr>
          <w:lang w:val="uk-UA"/>
        </w:rPr>
        <w:t>1. Інформаційно-аналітичні матеріали з питань, що виносять на за</w:t>
      </w:r>
      <w:r w:rsidR="00D1159F">
        <w:rPr>
          <w:lang w:val="uk-UA"/>
        </w:rPr>
        <w:t xml:space="preserve">гальні збори, </w:t>
      </w:r>
      <w:r w:rsidRPr="00127BEF">
        <w:rPr>
          <w:lang w:val="uk-UA"/>
        </w:rPr>
        <w:t>на ____ арк.</w:t>
      </w:r>
    </w:p>
    <w:p w:rsidR="00635916" w:rsidRPr="00127BEF" w:rsidRDefault="00635916">
      <w:pPr>
        <w:ind w:firstLine="556"/>
        <w:jc w:val="both"/>
        <w:rPr>
          <w:i/>
          <w:iCs/>
          <w:lang w:val="uk-UA"/>
        </w:rPr>
      </w:pPr>
    </w:p>
    <w:p w:rsidR="00635916" w:rsidRPr="00127BEF" w:rsidRDefault="00635916">
      <w:pPr>
        <w:jc w:val="both"/>
        <w:rPr>
          <w:lang w:val="uk-UA"/>
        </w:rPr>
      </w:pPr>
      <w:r w:rsidRPr="00127BEF">
        <w:rPr>
          <w:lang w:val="uk-UA"/>
        </w:rPr>
        <w:t xml:space="preserve">"___" _______________ 20__ року </w:t>
      </w:r>
    </w:p>
    <w:p w:rsidR="005F3B09" w:rsidRPr="00127BEF" w:rsidRDefault="005F3B09">
      <w:pPr>
        <w:jc w:val="both"/>
        <w:rPr>
          <w:lang w:val="uk-UA"/>
        </w:rPr>
      </w:pPr>
    </w:p>
    <w:p w:rsidR="005F3B09" w:rsidRPr="00127BEF" w:rsidRDefault="005F3B09">
      <w:pPr>
        <w:jc w:val="both"/>
        <w:rPr>
          <w:lang w:val="uk-UA"/>
        </w:rPr>
      </w:pPr>
    </w:p>
    <w:p w:rsidR="00635916" w:rsidRPr="00127BEF" w:rsidRDefault="005F3B09">
      <w:pPr>
        <w:jc w:val="both"/>
        <w:rPr>
          <w:lang w:val="uk-UA"/>
        </w:rPr>
      </w:pPr>
      <w:r w:rsidRPr="00127BEF">
        <w:rPr>
          <w:lang w:val="uk-UA"/>
        </w:rPr>
        <w:t xml:space="preserve"> Підписи членів територіальної громади – ініціаторів проведення загальних зборів</w:t>
      </w:r>
    </w:p>
    <w:p w:rsidR="000E1ED1" w:rsidRDefault="000E1ED1">
      <w:pPr>
        <w:jc w:val="both"/>
        <w:rPr>
          <w:lang w:val="uk-UA"/>
        </w:rPr>
      </w:pPr>
    </w:p>
    <w:p w:rsidR="00635916" w:rsidRDefault="00635916">
      <w:pPr>
        <w:jc w:val="both"/>
        <w:rPr>
          <w:lang w:val="uk-UA"/>
        </w:rPr>
      </w:pPr>
      <w:r w:rsidRPr="00127BEF">
        <w:rPr>
          <w:lang w:val="uk-UA"/>
        </w:rPr>
        <w:t>1.____________________________</w:t>
      </w:r>
      <w:r w:rsidRPr="00127BEF">
        <w:rPr>
          <w:lang w:val="uk-UA"/>
        </w:rPr>
        <w:tab/>
        <w:t>_____________</w:t>
      </w:r>
      <w:r w:rsidRPr="00127BEF">
        <w:rPr>
          <w:lang w:val="uk-UA"/>
        </w:rPr>
        <w:tab/>
      </w:r>
      <w:r w:rsidRPr="00127BEF">
        <w:rPr>
          <w:lang w:val="uk-UA"/>
        </w:rPr>
        <w:tab/>
      </w:r>
      <w:r w:rsidRPr="00127BEF">
        <w:rPr>
          <w:lang w:val="uk-UA"/>
        </w:rPr>
        <w:tab/>
      </w:r>
      <w:r w:rsidR="000E1ED1">
        <w:rPr>
          <w:lang w:val="uk-UA"/>
        </w:rPr>
        <w:t>_______</w:t>
      </w:r>
    </w:p>
    <w:p w:rsidR="00635916" w:rsidRPr="00127BEF" w:rsidRDefault="00635916">
      <w:pPr>
        <w:jc w:val="both"/>
        <w:rPr>
          <w:lang w:val="uk-UA"/>
        </w:rPr>
      </w:pPr>
      <w:r w:rsidRPr="00127BEF">
        <w:rPr>
          <w:i/>
          <w:iCs/>
          <w:lang w:val="uk-UA"/>
        </w:rPr>
        <w:t>Прізвище, ім’я, по батькові</w:t>
      </w:r>
      <w:r w:rsidRPr="00127BEF">
        <w:rPr>
          <w:lang w:val="uk-UA"/>
        </w:rPr>
        <w:t xml:space="preserve"> </w:t>
      </w:r>
      <w:r w:rsidRPr="00127BEF">
        <w:rPr>
          <w:lang w:val="uk-UA"/>
        </w:rPr>
        <w:tab/>
      </w:r>
      <w:r w:rsidRPr="00127BEF">
        <w:rPr>
          <w:lang w:val="uk-UA"/>
        </w:rPr>
        <w:tab/>
      </w:r>
      <w:r w:rsidRPr="00127BEF">
        <w:rPr>
          <w:lang w:val="uk-UA"/>
        </w:rPr>
        <w:tab/>
      </w:r>
      <w:r w:rsidRPr="00127BEF">
        <w:rPr>
          <w:lang w:val="uk-UA"/>
        </w:rPr>
        <w:tab/>
      </w:r>
      <w:r w:rsidRPr="00127BEF">
        <w:rPr>
          <w:lang w:val="uk-UA"/>
        </w:rPr>
        <w:tab/>
      </w:r>
      <w:r w:rsidRPr="00127BEF">
        <w:rPr>
          <w:lang w:val="uk-UA"/>
        </w:rPr>
        <w:tab/>
        <w:t xml:space="preserve"> </w:t>
      </w:r>
      <w:r w:rsidRPr="00127BEF">
        <w:rPr>
          <w:lang w:val="uk-UA"/>
        </w:rPr>
        <w:tab/>
      </w:r>
      <w:r w:rsidRPr="00127BEF">
        <w:rPr>
          <w:i/>
          <w:iCs/>
          <w:lang w:val="uk-UA"/>
        </w:rPr>
        <w:t>підпис</w:t>
      </w:r>
      <w:r w:rsidRPr="00127BEF">
        <w:rPr>
          <w:lang w:val="uk-UA"/>
        </w:rPr>
        <w:t xml:space="preserve"> </w:t>
      </w:r>
    </w:p>
    <w:p w:rsidR="000E1ED1" w:rsidRDefault="000E1ED1">
      <w:pPr>
        <w:jc w:val="both"/>
        <w:rPr>
          <w:lang w:val="uk-UA"/>
        </w:rPr>
      </w:pPr>
    </w:p>
    <w:p w:rsidR="00635916" w:rsidRDefault="00635916">
      <w:pPr>
        <w:jc w:val="both"/>
        <w:rPr>
          <w:lang w:val="uk-UA"/>
        </w:rPr>
      </w:pPr>
      <w:r w:rsidRPr="00127BEF">
        <w:rPr>
          <w:lang w:val="uk-UA"/>
        </w:rPr>
        <w:t>2.____________________________</w:t>
      </w:r>
      <w:r w:rsidR="000E1ED1">
        <w:rPr>
          <w:lang w:val="uk-UA"/>
        </w:rPr>
        <w:tab/>
        <w:t>_____________</w:t>
      </w:r>
      <w:r w:rsidR="000E1ED1">
        <w:rPr>
          <w:lang w:val="uk-UA"/>
        </w:rPr>
        <w:tab/>
      </w:r>
      <w:r w:rsidR="000E1ED1">
        <w:rPr>
          <w:lang w:val="uk-UA"/>
        </w:rPr>
        <w:tab/>
      </w:r>
      <w:r w:rsidR="000E1ED1">
        <w:rPr>
          <w:lang w:val="uk-UA"/>
        </w:rPr>
        <w:tab/>
        <w:t>_______</w:t>
      </w:r>
    </w:p>
    <w:p w:rsidR="00635916" w:rsidRDefault="00635916">
      <w:pPr>
        <w:jc w:val="both"/>
        <w:rPr>
          <w:lang w:val="uk-UA"/>
        </w:rPr>
      </w:pPr>
      <w:r w:rsidRPr="00127BEF">
        <w:rPr>
          <w:i/>
          <w:iCs/>
          <w:lang w:val="uk-UA"/>
        </w:rPr>
        <w:t>Прізвище, ім’я, по батькові</w:t>
      </w:r>
      <w:r w:rsidRPr="00127BEF">
        <w:rPr>
          <w:lang w:val="uk-UA"/>
        </w:rPr>
        <w:t xml:space="preserve"> </w:t>
      </w:r>
      <w:r w:rsidRPr="00127BEF">
        <w:rPr>
          <w:lang w:val="uk-UA"/>
        </w:rPr>
        <w:tab/>
      </w:r>
      <w:r w:rsidRPr="00127BEF">
        <w:rPr>
          <w:lang w:val="uk-UA"/>
        </w:rPr>
        <w:tab/>
      </w:r>
      <w:r w:rsidRPr="00127BEF">
        <w:rPr>
          <w:lang w:val="uk-UA"/>
        </w:rPr>
        <w:tab/>
      </w:r>
      <w:r w:rsidRPr="00127BEF">
        <w:rPr>
          <w:lang w:val="uk-UA"/>
        </w:rPr>
        <w:tab/>
      </w:r>
      <w:r w:rsidRPr="00127BEF">
        <w:rPr>
          <w:lang w:val="uk-UA"/>
        </w:rPr>
        <w:tab/>
      </w:r>
      <w:r w:rsidRPr="00127BEF">
        <w:rPr>
          <w:lang w:val="uk-UA"/>
        </w:rPr>
        <w:tab/>
        <w:t xml:space="preserve"> </w:t>
      </w:r>
      <w:r w:rsidRPr="00127BEF">
        <w:rPr>
          <w:lang w:val="uk-UA"/>
        </w:rPr>
        <w:tab/>
      </w:r>
      <w:r w:rsidRPr="00127BEF">
        <w:rPr>
          <w:i/>
          <w:iCs/>
          <w:lang w:val="uk-UA"/>
        </w:rPr>
        <w:t>підпис</w:t>
      </w:r>
      <w:r w:rsidRPr="00127BEF">
        <w:rPr>
          <w:lang w:val="uk-UA"/>
        </w:rPr>
        <w:t xml:space="preserve"> </w:t>
      </w:r>
    </w:p>
    <w:p w:rsidR="000E1ED1" w:rsidRPr="00127BEF" w:rsidRDefault="000E1ED1">
      <w:pPr>
        <w:jc w:val="both"/>
        <w:rPr>
          <w:lang w:val="uk-UA"/>
        </w:rPr>
      </w:pPr>
    </w:p>
    <w:p w:rsidR="00635916" w:rsidRPr="00127BEF" w:rsidRDefault="00635916">
      <w:pPr>
        <w:jc w:val="both"/>
        <w:rPr>
          <w:i/>
          <w:iCs/>
          <w:lang w:val="uk-UA"/>
        </w:rPr>
      </w:pPr>
      <w:r w:rsidRPr="00127BEF">
        <w:rPr>
          <w:lang w:val="uk-UA"/>
        </w:rPr>
        <w:t>3.____________________________</w:t>
      </w:r>
      <w:r w:rsidRPr="00127BEF">
        <w:rPr>
          <w:lang w:val="uk-UA"/>
        </w:rPr>
        <w:tab/>
        <w:t>__</w:t>
      </w:r>
      <w:r w:rsidR="000E1ED1">
        <w:rPr>
          <w:lang w:val="uk-UA"/>
        </w:rPr>
        <w:t>___________</w:t>
      </w:r>
      <w:r w:rsidR="000E1ED1">
        <w:rPr>
          <w:lang w:val="uk-UA"/>
        </w:rPr>
        <w:tab/>
      </w:r>
      <w:r w:rsidR="000E1ED1">
        <w:rPr>
          <w:lang w:val="uk-UA"/>
        </w:rPr>
        <w:tab/>
      </w:r>
      <w:r w:rsidR="000E1ED1">
        <w:rPr>
          <w:lang w:val="uk-UA"/>
        </w:rPr>
        <w:tab/>
        <w:t>________</w:t>
      </w:r>
    </w:p>
    <w:p w:rsidR="00635916" w:rsidRPr="00127BEF" w:rsidRDefault="00635916">
      <w:pPr>
        <w:jc w:val="both"/>
        <w:rPr>
          <w:lang w:val="uk-UA"/>
        </w:rPr>
      </w:pPr>
      <w:r w:rsidRPr="00127BEF">
        <w:rPr>
          <w:i/>
          <w:iCs/>
          <w:lang w:val="uk-UA"/>
        </w:rPr>
        <w:t>Прізвище, ім’я, по батькові</w:t>
      </w:r>
      <w:r w:rsidRPr="00127BEF">
        <w:rPr>
          <w:lang w:val="uk-UA"/>
        </w:rPr>
        <w:t xml:space="preserve"> </w:t>
      </w:r>
      <w:r w:rsidRPr="00127BEF">
        <w:rPr>
          <w:lang w:val="uk-UA"/>
        </w:rPr>
        <w:tab/>
      </w:r>
      <w:r w:rsidRPr="00127BEF">
        <w:rPr>
          <w:lang w:val="uk-UA"/>
        </w:rPr>
        <w:tab/>
      </w:r>
      <w:r w:rsidRPr="00127BEF">
        <w:rPr>
          <w:lang w:val="uk-UA"/>
        </w:rPr>
        <w:tab/>
      </w:r>
      <w:r w:rsidRPr="00127BEF">
        <w:rPr>
          <w:lang w:val="uk-UA"/>
        </w:rPr>
        <w:tab/>
      </w:r>
      <w:r w:rsidRPr="00127BEF">
        <w:rPr>
          <w:lang w:val="uk-UA"/>
        </w:rPr>
        <w:tab/>
      </w:r>
      <w:r w:rsidRPr="00127BEF">
        <w:rPr>
          <w:lang w:val="uk-UA"/>
        </w:rPr>
        <w:tab/>
        <w:t xml:space="preserve"> </w:t>
      </w:r>
      <w:r w:rsidRPr="00127BEF">
        <w:rPr>
          <w:lang w:val="uk-UA"/>
        </w:rPr>
        <w:tab/>
      </w:r>
      <w:r w:rsidRPr="00127BEF">
        <w:rPr>
          <w:i/>
          <w:iCs/>
          <w:lang w:val="uk-UA"/>
        </w:rPr>
        <w:t>підпис</w:t>
      </w:r>
      <w:r w:rsidRPr="00127BEF">
        <w:rPr>
          <w:lang w:val="uk-UA"/>
        </w:rPr>
        <w:t xml:space="preserve"> </w:t>
      </w:r>
    </w:p>
    <w:p w:rsidR="00913E80" w:rsidRPr="00127BEF" w:rsidRDefault="00913E80">
      <w:pPr>
        <w:jc w:val="both"/>
        <w:rPr>
          <w:b/>
          <w:lang w:val="uk-UA"/>
        </w:rPr>
      </w:pPr>
    </w:p>
    <w:p w:rsidR="00635916" w:rsidRPr="00127BEF" w:rsidRDefault="006176D9">
      <w:pPr>
        <w:pageBreakBefore/>
        <w:ind w:left="3960" w:right="-5"/>
        <w:jc w:val="right"/>
        <w:rPr>
          <w:b/>
          <w:lang w:val="uk-UA"/>
        </w:rPr>
      </w:pPr>
      <w:r w:rsidRPr="00127BEF">
        <w:rPr>
          <w:b/>
          <w:lang w:val="uk-UA"/>
        </w:rPr>
        <w:lastRenderedPageBreak/>
        <w:t xml:space="preserve">ДОДАТОК </w:t>
      </w:r>
      <w:r w:rsidR="00B34E57">
        <w:rPr>
          <w:b/>
          <w:lang w:val="uk-UA"/>
        </w:rPr>
        <w:t xml:space="preserve"> </w:t>
      </w:r>
      <w:r w:rsidRPr="00127BEF">
        <w:rPr>
          <w:b/>
          <w:lang w:val="uk-UA"/>
        </w:rPr>
        <w:t>2</w:t>
      </w:r>
    </w:p>
    <w:p w:rsidR="00635916" w:rsidRPr="00127BEF" w:rsidRDefault="00635916">
      <w:pPr>
        <w:ind w:left="3960" w:right="-5"/>
        <w:jc w:val="right"/>
        <w:rPr>
          <w:b/>
          <w:lang w:val="uk-UA"/>
        </w:rPr>
      </w:pPr>
    </w:p>
    <w:p w:rsidR="009C2DA3" w:rsidRPr="00127BEF" w:rsidRDefault="009C2DA3" w:rsidP="009C2DA3">
      <w:pPr>
        <w:pStyle w:val="HTML"/>
        <w:ind w:left="3960" w:right="-5"/>
        <w:jc w:val="right"/>
        <w:rPr>
          <w:rFonts w:ascii="Times New Roman" w:hAnsi="Times New Roman"/>
          <w:b/>
          <w:bCs/>
          <w:sz w:val="28"/>
          <w:szCs w:val="28"/>
          <w:lang w:val="uk-UA"/>
        </w:rPr>
      </w:pPr>
      <w:r w:rsidRPr="00127BEF">
        <w:rPr>
          <w:rFonts w:ascii="Times New Roman" w:hAnsi="Times New Roman"/>
          <w:b/>
          <w:color w:val="auto"/>
          <w:sz w:val="28"/>
          <w:szCs w:val="28"/>
          <w:lang w:val="uk-UA"/>
        </w:rPr>
        <w:t>ДО ПОЛОЖЕННЯ</w:t>
      </w:r>
      <w:r w:rsidRPr="00127BEF">
        <w:rPr>
          <w:rStyle w:val="FootnoteCharacters"/>
          <w:rFonts w:ascii="Times New Roman" w:hAnsi="Times New Roman"/>
          <w:b/>
          <w:color w:val="auto"/>
          <w:sz w:val="28"/>
          <w:szCs w:val="28"/>
          <w:lang w:val="uk-UA"/>
        </w:rPr>
        <w:t xml:space="preserve"> </w:t>
      </w:r>
      <w:r w:rsidR="008643E8">
        <w:rPr>
          <w:rFonts w:ascii="Times New Roman" w:hAnsi="Times New Roman"/>
          <w:b/>
          <w:color w:val="auto"/>
          <w:sz w:val="28"/>
          <w:szCs w:val="28"/>
          <w:lang w:val="uk-UA"/>
        </w:rPr>
        <w:t xml:space="preserve"> ПРО ЗАГАЛЬНІ ЗБОРИ ГРОМАДЯН</w:t>
      </w:r>
      <w:r w:rsidRPr="00127BEF">
        <w:rPr>
          <w:rFonts w:ascii="Times New Roman" w:hAnsi="Times New Roman"/>
          <w:b/>
          <w:color w:val="auto"/>
          <w:sz w:val="28"/>
          <w:szCs w:val="28"/>
          <w:lang w:val="uk-UA"/>
        </w:rPr>
        <w:t xml:space="preserve"> ЗА МІСЦЕМ ПРОЖИВАННЯ"</w:t>
      </w:r>
    </w:p>
    <w:p w:rsidR="00635916" w:rsidRPr="00127BEF" w:rsidRDefault="00635916">
      <w:pPr>
        <w:jc w:val="center"/>
        <w:rPr>
          <w:b/>
          <w:lang w:val="uk-UA"/>
        </w:rPr>
      </w:pPr>
    </w:p>
    <w:p w:rsidR="00635916" w:rsidRPr="00127BEF" w:rsidRDefault="00635916">
      <w:pPr>
        <w:jc w:val="center"/>
        <w:rPr>
          <w:b/>
          <w:lang w:val="uk-UA"/>
        </w:rPr>
      </w:pPr>
      <w:r w:rsidRPr="00127BEF">
        <w:rPr>
          <w:b/>
          <w:lang w:val="uk-UA"/>
        </w:rPr>
        <w:t>П Р О Т О К О Л</w:t>
      </w:r>
    </w:p>
    <w:p w:rsidR="00635916" w:rsidRPr="00127BEF" w:rsidRDefault="00635916">
      <w:pPr>
        <w:tabs>
          <w:tab w:val="left" w:pos="1080"/>
        </w:tabs>
        <w:jc w:val="center"/>
        <w:rPr>
          <w:b/>
          <w:lang w:val="uk-UA"/>
        </w:rPr>
      </w:pPr>
      <w:r w:rsidRPr="00127BEF">
        <w:rPr>
          <w:b/>
          <w:lang w:val="uk-UA"/>
        </w:rPr>
        <w:t xml:space="preserve">загальних зборів  </w:t>
      </w:r>
      <w:r w:rsidR="00B34E57">
        <w:rPr>
          <w:b/>
          <w:lang w:val="uk-UA"/>
        </w:rPr>
        <w:t xml:space="preserve">(представників) </w:t>
      </w:r>
      <w:r w:rsidR="00E438E9" w:rsidRPr="00127BEF">
        <w:rPr>
          <w:b/>
          <w:lang w:val="uk-UA"/>
        </w:rPr>
        <w:t>жителів</w:t>
      </w:r>
      <w:r w:rsidRPr="00127BEF">
        <w:rPr>
          <w:b/>
          <w:lang w:val="uk-UA"/>
        </w:rPr>
        <w:t xml:space="preserve"> територіальної громади за місцем проживання </w:t>
      </w:r>
    </w:p>
    <w:p w:rsidR="00635916" w:rsidRPr="00127BEF" w:rsidRDefault="00635916">
      <w:pPr>
        <w:tabs>
          <w:tab w:val="left" w:pos="1080"/>
        </w:tabs>
        <w:jc w:val="center"/>
        <w:rPr>
          <w:lang w:val="uk-UA"/>
        </w:rPr>
      </w:pPr>
      <w:r w:rsidRPr="00127BEF">
        <w:rPr>
          <w:b/>
          <w:lang w:val="uk-UA"/>
        </w:rPr>
        <w:t>на території ________________________</w:t>
      </w:r>
    </w:p>
    <w:p w:rsidR="00635916" w:rsidRPr="00127BEF" w:rsidRDefault="00635916">
      <w:pPr>
        <w:tabs>
          <w:tab w:val="left" w:pos="1080"/>
        </w:tabs>
        <w:ind w:left="540" w:right="1435"/>
        <w:jc w:val="center"/>
        <w:rPr>
          <w:b/>
          <w:lang w:val="uk-UA"/>
        </w:rPr>
      </w:pPr>
      <w:r w:rsidRPr="00127BEF">
        <w:rPr>
          <w:lang w:val="uk-UA"/>
        </w:rPr>
        <w:tab/>
      </w:r>
      <w:r w:rsidRPr="00127BEF">
        <w:rPr>
          <w:lang w:val="uk-UA"/>
        </w:rPr>
        <w:tab/>
      </w:r>
      <w:r w:rsidRPr="00127BEF">
        <w:rPr>
          <w:lang w:val="uk-UA"/>
        </w:rPr>
        <w:tab/>
      </w:r>
      <w:r w:rsidRPr="00127BEF">
        <w:rPr>
          <w:i/>
          <w:iCs/>
          <w:lang w:val="uk-UA"/>
        </w:rPr>
        <w:t xml:space="preserve"> зазначити територію</w:t>
      </w:r>
    </w:p>
    <w:p w:rsidR="00635916" w:rsidRPr="00127BEF" w:rsidRDefault="00635916">
      <w:pPr>
        <w:tabs>
          <w:tab w:val="left" w:pos="1080"/>
        </w:tabs>
        <w:jc w:val="center"/>
        <w:rPr>
          <w:b/>
          <w:lang w:val="uk-UA"/>
        </w:rPr>
      </w:pPr>
      <w:r w:rsidRPr="00127BEF">
        <w:rPr>
          <w:b/>
          <w:lang w:val="uk-UA"/>
        </w:rPr>
        <w:t>_________________________</w:t>
      </w:r>
      <w:r w:rsidR="003A4558" w:rsidRPr="00127BEF">
        <w:rPr>
          <w:b/>
          <w:lang w:val="uk-UA"/>
        </w:rPr>
        <w:t xml:space="preserve">___________________  </w:t>
      </w:r>
      <w:r w:rsidRPr="00127BEF">
        <w:rPr>
          <w:b/>
          <w:lang w:val="uk-UA"/>
        </w:rPr>
        <w:t xml:space="preserve"> </w:t>
      </w:r>
    </w:p>
    <w:p w:rsidR="00635916" w:rsidRPr="00127BEF" w:rsidRDefault="00635916">
      <w:pPr>
        <w:tabs>
          <w:tab w:val="left" w:pos="1080"/>
        </w:tabs>
        <w:ind w:left="540"/>
        <w:jc w:val="center"/>
        <w:rPr>
          <w:b/>
          <w:lang w:val="uk-UA"/>
        </w:rPr>
      </w:pPr>
    </w:p>
    <w:p w:rsidR="00635916" w:rsidRPr="00127BEF" w:rsidRDefault="000E1ED1">
      <w:pPr>
        <w:jc w:val="both"/>
        <w:rPr>
          <w:lang w:val="uk-UA"/>
        </w:rPr>
      </w:pPr>
      <w:r>
        <w:rPr>
          <w:lang w:val="uk-UA"/>
        </w:rPr>
        <w:t>«</w:t>
      </w:r>
      <w:r w:rsidR="00635916" w:rsidRPr="00127BEF">
        <w:rPr>
          <w:lang w:val="uk-UA"/>
        </w:rPr>
        <w:t>____</w:t>
      </w:r>
      <w:r>
        <w:rPr>
          <w:lang w:val="uk-UA"/>
        </w:rPr>
        <w:t>»</w:t>
      </w:r>
      <w:r w:rsidR="00635916" w:rsidRPr="00127BEF">
        <w:rPr>
          <w:lang w:val="uk-UA"/>
        </w:rPr>
        <w:t>____________ 20____ року.</w:t>
      </w:r>
    </w:p>
    <w:p w:rsidR="00635916" w:rsidRPr="00127BEF" w:rsidRDefault="00635916">
      <w:pPr>
        <w:jc w:val="both"/>
        <w:rPr>
          <w:lang w:val="uk-UA"/>
        </w:rPr>
      </w:pPr>
      <w:r w:rsidRPr="00127BEF">
        <w:rPr>
          <w:lang w:val="uk-UA"/>
        </w:rPr>
        <w:t>Місце проведення: ______________________________</w:t>
      </w:r>
    </w:p>
    <w:p w:rsidR="00635916" w:rsidRPr="00127BEF" w:rsidRDefault="00635916">
      <w:pPr>
        <w:jc w:val="both"/>
        <w:rPr>
          <w:lang w:val="uk-UA"/>
        </w:rPr>
      </w:pPr>
      <w:r w:rsidRPr="00127BEF">
        <w:rPr>
          <w:lang w:val="uk-UA"/>
        </w:rPr>
        <w:t>Час проведення: ________________________________</w:t>
      </w:r>
    </w:p>
    <w:p w:rsidR="00635916" w:rsidRPr="00127BEF" w:rsidRDefault="00635916">
      <w:pPr>
        <w:ind w:firstLine="720"/>
        <w:jc w:val="both"/>
        <w:rPr>
          <w:lang w:val="uk-UA"/>
        </w:rPr>
      </w:pPr>
    </w:p>
    <w:p w:rsidR="00635916" w:rsidRPr="00127BEF" w:rsidRDefault="00635916">
      <w:pPr>
        <w:ind w:firstLine="720"/>
        <w:jc w:val="both"/>
        <w:rPr>
          <w:lang w:val="uk-UA"/>
        </w:rPr>
      </w:pPr>
    </w:p>
    <w:p w:rsidR="00635916" w:rsidRPr="00127BEF" w:rsidRDefault="00635916">
      <w:pPr>
        <w:ind w:firstLine="720"/>
        <w:jc w:val="both"/>
        <w:rPr>
          <w:lang w:val="uk-UA"/>
        </w:rPr>
      </w:pPr>
      <w:r w:rsidRPr="00127BEF">
        <w:rPr>
          <w:b/>
          <w:lang w:val="uk-UA"/>
        </w:rPr>
        <w:t>Присутні:</w:t>
      </w:r>
    </w:p>
    <w:p w:rsidR="00635916" w:rsidRPr="00127BEF" w:rsidRDefault="00635916">
      <w:pPr>
        <w:ind w:firstLine="720"/>
        <w:jc w:val="both"/>
        <w:rPr>
          <w:lang w:val="uk-UA"/>
        </w:rPr>
      </w:pPr>
      <w:r w:rsidRPr="00127BEF">
        <w:rPr>
          <w:lang w:val="uk-UA"/>
        </w:rPr>
        <w:t xml:space="preserve">Учасники загальних зборів </w:t>
      </w:r>
      <w:r w:rsidR="00E438E9" w:rsidRPr="00127BEF">
        <w:rPr>
          <w:lang w:val="uk-UA"/>
        </w:rPr>
        <w:t>жителів</w:t>
      </w:r>
      <w:r w:rsidRPr="00127BEF">
        <w:rPr>
          <w:lang w:val="uk-UA"/>
        </w:rPr>
        <w:t xml:space="preserve"> територіальної громади з</w:t>
      </w:r>
      <w:r w:rsidR="003A4558" w:rsidRPr="00127BEF">
        <w:rPr>
          <w:lang w:val="uk-UA"/>
        </w:rPr>
        <w:t>а місцем проживання</w:t>
      </w:r>
      <w:r w:rsidRPr="00127BEF">
        <w:rPr>
          <w:lang w:val="uk-UA"/>
        </w:rPr>
        <w:t xml:space="preserve"> в кількості _____ осіб (список – у Додатку 1 до цього протоколу).</w:t>
      </w:r>
    </w:p>
    <w:p w:rsidR="00635916" w:rsidRPr="00127BEF" w:rsidRDefault="00635916">
      <w:pPr>
        <w:ind w:firstLine="720"/>
        <w:jc w:val="both"/>
        <w:rPr>
          <w:lang w:val="uk-UA"/>
        </w:rPr>
      </w:pPr>
    </w:p>
    <w:p w:rsidR="00635916" w:rsidRPr="00127BEF" w:rsidRDefault="00635916">
      <w:pPr>
        <w:pStyle w:val="a8"/>
        <w:ind w:firstLine="720"/>
        <w:jc w:val="center"/>
        <w:rPr>
          <w:szCs w:val="28"/>
        </w:rPr>
      </w:pPr>
      <w:r w:rsidRPr="00127BEF">
        <w:rPr>
          <w:b/>
          <w:szCs w:val="28"/>
        </w:rPr>
        <w:t>ПОРЯДОК ДЕННИЙ:</w:t>
      </w:r>
    </w:p>
    <w:p w:rsidR="00635916" w:rsidRPr="00127BEF" w:rsidRDefault="00635916">
      <w:pPr>
        <w:tabs>
          <w:tab w:val="left" w:pos="0"/>
        </w:tabs>
        <w:ind w:firstLine="720"/>
        <w:jc w:val="both"/>
        <w:rPr>
          <w:lang w:val="uk-UA"/>
        </w:rPr>
      </w:pPr>
      <w:r w:rsidRPr="00127BEF">
        <w:rPr>
          <w:lang w:val="uk-UA"/>
        </w:rPr>
        <w:t>1. Обрання головуючого, секретаря та членів лічильної комісії загальних зборів.</w:t>
      </w:r>
    </w:p>
    <w:p w:rsidR="00635916" w:rsidRPr="00127BEF" w:rsidRDefault="00635916">
      <w:pPr>
        <w:tabs>
          <w:tab w:val="left" w:pos="0"/>
        </w:tabs>
        <w:ind w:firstLine="720"/>
        <w:jc w:val="both"/>
        <w:rPr>
          <w:lang w:val="uk-UA"/>
        </w:rPr>
      </w:pPr>
      <w:r w:rsidRPr="00127BEF">
        <w:rPr>
          <w:lang w:val="uk-UA"/>
        </w:rPr>
        <w:t>2. Затвердження порядку денного і регламент</w:t>
      </w:r>
      <w:r w:rsidR="008643E8">
        <w:rPr>
          <w:lang w:val="uk-UA"/>
        </w:rPr>
        <w:t>у загальних зборів</w:t>
      </w:r>
      <w:r w:rsidRPr="00127BEF">
        <w:rPr>
          <w:lang w:val="uk-UA"/>
        </w:rPr>
        <w:t>.</w:t>
      </w:r>
    </w:p>
    <w:p w:rsidR="00635916" w:rsidRPr="00127BEF" w:rsidRDefault="00635916">
      <w:pPr>
        <w:tabs>
          <w:tab w:val="left" w:pos="0"/>
        </w:tabs>
        <w:ind w:firstLine="720"/>
        <w:jc w:val="both"/>
        <w:rPr>
          <w:lang w:val="uk-UA"/>
        </w:rPr>
      </w:pPr>
      <w:r w:rsidRPr="00127BEF">
        <w:rPr>
          <w:lang w:val="uk-UA"/>
        </w:rPr>
        <w:t>3. Про ситуацію щодо ________________________________________________.</w:t>
      </w:r>
    </w:p>
    <w:p w:rsidR="00635916" w:rsidRPr="00127BEF" w:rsidRDefault="00635916">
      <w:pPr>
        <w:ind w:firstLine="720"/>
        <w:jc w:val="center"/>
        <w:rPr>
          <w:lang w:val="uk-UA"/>
        </w:rPr>
      </w:pPr>
      <w:r w:rsidRPr="00127BEF">
        <w:rPr>
          <w:lang w:val="uk-UA"/>
        </w:rPr>
        <w:t>питання порядку денного, що обговорювалося</w:t>
      </w:r>
    </w:p>
    <w:p w:rsidR="00635916" w:rsidRPr="00127BEF" w:rsidRDefault="00635916">
      <w:pPr>
        <w:tabs>
          <w:tab w:val="left" w:pos="0"/>
        </w:tabs>
        <w:ind w:firstLine="720"/>
        <w:jc w:val="both"/>
        <w:rPr>
          <w:lang w:val="uk-UA"/>
        </w:rPr>
      </w:pPr>
      <w:r w:rsidRPr="00127BEF">
        <w:rPr>
          <w:lang w:val="uk-UA"/>
        </w:rPr>
        <w:t>4. Про ситуацію щодо ________________________________________________.</w:t>
      </w:r>
    </w:p>
    <w:p w:rsidR="00635916" w:rsidRPr="00127BEF" w:rsidRDefault="00635916">
      <w:pPr>
        <w:ind w:firstLine="720"/>
        <w:jc w:val="center"/>
        <w:rPr>
          <w:lang w:val="uk-UA"/>
        </w:rPr>
      </w:pPr>
      <w:r w:rsidRPr="00127BEF">
        <w:rPr>
          <w:lang w:val="uk-UA"/>
        </w:rPr>
        <w:t>питання порядку денного, що обговорювалося</w:t>
      </w:r>
    </w:p>
    <w:p w:rsidR="00635916" w:rsidRPr="00127BEF" w:rsidRDefault="00635916">
      <w:pPr>
        <w:tabs>
          <w:tab w:val="left" w:pos="0"/>
        </w:tabs>
        <w:ind w:firstLine="720"/>
        <w:jc w:val="both"/>
        <w:rPr>
          <w:lang w:val="uk-UA"/>
        </w:rPr>
      </w:pPr>
      <w:r w:rsidRPr="00127BEF">
        <w:rPr>
          <w:lang w:val="uk-UA"/>
        </w:rPr>
        <w:t>5. Про ситуацію щодо ________________________________________________.</w:t>
      </w:r>
    </w:p>
    <w:p w:rsidR="00635916" w:rsidRPr="00127BEF" w:rsidRDefault="00635916">
      <w:pPr>
        <w:ind w:firstLine="720"/>
        <w:jc w:val="center"/>
        <w:rPr>
          <w:b/>
          <w:lang w:val="uk-UA"/>
        </w:rPr>
      </w:pPr>
      <w:r w:rsidRPr="00127BEF">
        <w:rPr>
          <w:lang w:val="uk-UA"/>
        </w:rPr>
        <w:t>питання порядку денного, що обговорювалося</w:t>
      </w:r>
    </w:p>
    <w:p w:rsidR="00635916" w:rsidRPr="00127BEF" w:rsidRDefault="00635916">
      <w:pPr>
        <w:tabs>
          <w:tab w:val="left" w:pos="1080"/>
        </w:tabs>
        <w:ind w:firstLine="720"/>
        <w:jc w:val="both"/>
        <w:rPr>
          <w:b/>
          <w:lang w:val="uk-UA"/>
        </w:rPr>
      </w:pPr>
    </w:p>
    <w:p w:rsidR="00635916" w:rsidRPr="00127BEF" w:rsidRDefault="00635916">
      <w:pPr>
        <w:ind w:firstLine="720"/>
        <w:jc w:val="both"/>
        <w:rPr>
          <w:lang w:val="uk-UA"/>
        </w:rPr>
      </w:pPr>
      <w:r w:rsidRPr="00127BEF">
        <w:rPr>
          <w:b/>
          <w:lang w:val="uk-UA"/>
        </w:rPr>
        <w:t>1. Обрання головуючого, секретаря та членів ліч</w:t>
      </w:r>
      <w:r w:rsidR="008643E8">
        <w:rPr>
          <w:b/>
          <w:lang w:val="uk-UA"/>
        </w:rPr>
        <w:t>ильної комісії загальних зборів</w:t>
      </w:r>
      <w:r w:rsidRPr="00127BEF">
        <w:rPr>
          <w:b/>
          <w:lang w:val="uk-UA"/>
        </w:rPr>
        <w:t>.</w:t>
      </w:r>
    </w:p>
    <w:p w:rsidR="00635916" w:rsidRPr="00127BEF" w:rsidRDefault="00635916">
      <w:pPr>
        <w:ind w:firstLine="720"/>
        <w:jc w:val="both"/>
        <w:rPr>
          <w:lang w:val="uk-UA"/>
        </w:rPr>
      </w:pPr>
      <w:r w:rsidRPr="00127BEF">
        <w:rPr>
          <w:lang w:val="uk-UA"/>
        </w:rPr>
        <w:t>СЛУХАЛИ:</w:t>
      </w:r>
    </w:p>
    <w:p w:rsidR="00635916" w:rsidRPr="00127BEF" w:rsidRDefault="00635916">
      <w:pPr>
        <w:ind w:firstLine="720"/>
        <w:jc w:val="both"/>
        <w:rPr>
          <w:lang w:val="uk-UA"/>
        </w:rPr>
      </w:pPr>
      <w:r w:rsidRPr="00127BEF">
        <w:rPr>
          <w:lang w:val="uk-UA"/>
        </w:rPr>
        <w:t xml:space="preserve">1. </w:t>
      </w:r>
    </w:p>
    <w:p w:rsidR="00635916" w:rsidRPr="00127BEF" w:rsidRDefault="00635916">
      <w:pPr>
        <w:ind w:firstLine="720"/>
        <w:jc w:val="both"/>
        <w:rPr>
          <w:lang w:val="uk-UA"/>
        </w:rPr>
      </w:pPr>
      <w:r w:rsidRPr="00127BEF">
        <w:rPr>
          <w:lang w:val="uk-UA"/>
        </w:rPr>
        <w:t>ВИСТУПИЛИ:</w:t>
      </w:r>
    </w:p>
    <w:p w:rsidR="00635916" w:rsidRPr="00127BEF" w:rsidRDefault="00635916">
      <w:pPr>
        <w:ind w:firstLine="720"/>
        <w:jc w:val="both"/>
        <w:rPr>
          <w:lang w:val="uk-UA"/>
        </w:rPr>
      </w:pPr>
      <w:r w:rsidRPr="00127BEF">
        <w:rPr>
          <w:lang w:val="uk-UA"/>
        </w:rPr>
        <w:t>1. ______________________________________________________________</w:t>
      </w:r>
    </w:p>
    <w:p w:rsidR="00635916" w:rsidRPr="00127BEF" w:rsidRDefault="00635916">
      <w:pPr>
        <w:ind w:firstLine="720"/>
        <w:jc w:val="both"/>
        <w:rPr>
          <w:lang w:val="uk-UA"/>
        </w:rPr>
      </w:pPr>
      <w:r w:rsidRPr="00127BEF">
        <w:rPr>
          <w:lang w:val="uk-UA"/>
        </w:rPr>
        <w:lastRenderedPageBreak/>
        <w:t>2. ______________________________________________________________</w:t>
      </w:r>
    </w:p>
    <w:p w:rsidR="00635916" w:rsidRPr="00127BEF" w:rsidRDefault="00635916">
      <w:pPr>
        <w:ind w:firstLine="720"/>
        <w:jc w:val="both"/>
        <w:rPr>
          <w:lang w:val="uk-UA"/>
        </w:rPr>
      </w:pPr>
      <w:r w:rsidRPr="00127BEF">
        <w:rPr>
          <w:lang w:val="uk-UA"/>
        </w:rPr>
        <w:t>ГОЛОСУВАЛИ:</w:t>
      </w:r>
    </w:p>
    <w:p w:rsidR="00635916" w:rsidRPr="00127BEF" w:rsidRDefault="00635916">
      <w:pPr>
        <w:ind w:firstLine="720"/>
        <w:jc w:val="both"/>
        <w:rPr>
          <w:lang w:val="uk-UA"/>
        </w:rPr>
      </w:pPr>
      <w:r w:rsidRPr="00127BEF">
        <w:rPr>
          <w:lang w:val="uk-UA"/>
        </w:rPr>
        <w:t>"За" – ________;</w:t>
      </w:r>
    </w:p>
    <w:p w:rsidR="00635916" w:rsidRPr="00127BEF" w:rsidRDefault="00635916">
      <w:pPr>
        <w:ind w:firstLine="720"/>
        <w:jc w:val="both"/>
        <w:rPr>
          <w:lang w:val="uk-UA"/>
        </w:rPr>
      </w:pPr>
      <w:r w:rsidRPr="00127BEF">
        <w:rPr>
          <w:lang w:val="uk-UA"/>
        </w:rPr>
        <w:t>"Проти" – ________;</w:t>
      </w:r>
    </w:p>
    <w:p w:rsidR="00635916" w:rsidRPr="00127BEF" w:rsidRDefault="00635916">
      <w:pPr>
        <w:ind w:firstLine="720"/>
        <w:jc w:val="both"/>
        <w:rPr>
          <w:lang w:val="uk-UA"/>
        </w:rPr>
      </w:pPr>
      <w:r w:rsidRPr="00127BEF">
        <w:rPr>
          <w:lang w:val="uk-UA"/>
        </w:rPr>
        <w:t>"Утрималися" – ________;</w:t>
      </w:r>
    </w:p>
    <w:p w:rsidR="00635916" w:rsidRPr="00127BEF" w:rsidRDefault="00635916">
      <w:pPr>
        <w:ind w:firstLine="720"/>
        <w:jc w:val="both"/>
        <w:rPr>
          <w:lang w:val="uk-UA"/>
        </w:rPr>
      </w:pPr>
      <w:r w:rsidRPr="00127BEF">
        <w:rPr>
          <w:lang w:val="uk-UA"/>
        </w:rPr>
        <w:t>УХВАЛИЛИ:</w:t>
      </w:r>
    </w:p>
    <w:p w:rsidR="00635916" w:rsidRPr="00127BEF" w:rsidRDefault="00635916">
      <w:pPr>
        <w:ind w:firstLine="720"/>
        <w:jc w:val="both"/>
        <w:rPr>
          <w:b/>
          <w:lang w:val="uk-UA"/>
        </w:rPr>
      </w:pPr>
      <w:r w:rsidRPr="00127BEF">
        <w:rPr>
          <w:lang w:val="uk-UA"/>
        </w:rPr>
        <w:t>1.Обрати головуючи</w:t>
      </w:r>
      <w:r w:rsidR="008643E8">
        <w:rPr>
          <w:lang w:val="uk-UA"/>
        </w:rPr>
        <w:t>м загальних зборів</w:t>
      </w:r>
      <w:r w:rsidRPr="00127BEF">
        <w:rPr>
          <w:lang w:val="uk-UA"/>
        </w:rPr>
        <w:t>:</w:t>
      </w:r>
    </w:p>
    <w:tbl>
      <w:tblPr>
        <w:tblW w:w="0" w:type="auto"/>
        <w:tblInd w:w="108" w:type="dxa"/>
        <w:tblLayout w:type="fixed"/>
        <w:tblLook w:val="0000"/>
      </w:tblPr>
      <w:tblGrid>
        <w:gridCol w:w="4617"/>
        <w:gridCol w:w="5363"/>
      </w:tblGrid>
      <w:tr w:rsidR="00635916" w:rsidRPr="00127BEF">
        <w:tc>
          <w:tcPr>
            <w:tcW w:w="4617" w:type="dxa"/>
            <w:tcBorders>
              <w:top w:val="single" w:sz="4" w:space="0" w:color="000000"/>
              <w:left w:val="single" w:sz="4" w:space="0" w:color="000000"/>
              <w:bottom w:val="single" w:sz="4" w:space="0" w:color="000000"/>
            </w:tcBorders>
            <w:shd w:val="clear" w:color="auto" w:fill="auto"/>
          </w:tcPr>
          <w:p w:rsidR="00635916" w:rsidRPr="00127BEF" w:rsidRDefault="00635916">
            <w:pPr>
              <w:jc w:val="center"/>
              <w:rPr>
                <w:b/>
                <w:lang w:val="uk-UA"/>
              </w:rPr>
            </w:pPr>
            <w:r w:rsidRPr="00127BEF">
              <w:rPr>
                <w:b/>
                <w:lang w:val="uk-UA"/>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jc w:val="center"/>
              <w:rPr>
                <w:b/>
                <w:lang w:val="uk-UA"/>
              </w:rPr>
            </w:pPr>
            <w:r w:rsidRPr="00127BEF">
              <w:rPr>
                <w:b/>
                <w:lang w:val="uk-UA"/>
              </w:rPr>
              <w:t>Адреса реєстрації та контакти</w:t>
            </w:r>
          </w:p>
        </w:tc>
      </w:tr>
      <w:tr w:rsidR="00635916" w:rsidRPr="00127BEF">
        <w:tc>
          <w:tcPr>
            <w:tcW w:w="4617"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b/>
                <w:lang w:val="uk-UA"/>
              </w:rPr>
            </w:pPr>
          </w:p>
          <w:p w:rsidR="00635916" w:rsidRPr="00127BEF" w:rsidRDefault="00635916">
            <w:pPr>
              <w:jc w:val="center"/>
              <w:rPr>
                <w:b/>
                <w:lang w:val="uk-UA"/>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jc w:val="center"/>
              <w:rPr>
                <w:b/>
                <w:lang w:val="uk-UA"/>
              </w:rPr>
            </w:pPr>
          </w:p>
        </w:tc>
      </w:tr>
    </w:tbl>
    <w:p w:rsidR="00635916" w:rsidRPr="00127BEF" w:rsidRDefault="00635916">
      <w:pPr>
        <w:ind w:firstLine="720"/>
      </w:pPr>
    </w:p>
    <w:p w:rsidR="00635916" w:rsidRPr="00127BEF" w:rsidRDefault="00635916">
      <w:pPr>
        <w:ind w:firstLine="720"/>
        <w:rPr>
          <w:lang w:val="uk-UA"/>
        </w:rPr>
      </w:pPr>
      <w:r w:rsidRPr="00127BEF">
        <w:rPr>
          <w:lang w:val="uk-UA"/>
        </w:rPr>
        <w:t>2. Обрати секретаре</w:t>
      </w:r>
      <w:r w:rsidR="008643E8">
        <w:rPr>
          <w:lang w:val="uk-UA"/>
        </w:rPr>
        <w:t>м загальних зборів</w:t>
      </w:r>
      <w:r w:rsidRPr="00127BEF">
        <w:rPr>
          <w:lang w:val="uk-UA"/>
        </w:rPr>
        <w:t>:</w:t>
      </w:r>
    </w:p>
    <w:p w:rsidR="00635916" w:rsidRPr="00127BEF" w:rsidRDefault="00635916">
      <w:pPr>
        <w:jc w:val="both"/>
        <w:rPr>
          <w:lang w:val="uk-UA"/>
        </w:rPr>
      </w:pPr>
    </w:p>
    <w:tbl>
      <w:tblPr>
        <w:tblW w:w="0" w:type="auto"/>
        <w:tblInd w:w="108" w:type="dxa"/>
        <w:tblLayout w:type="fixed"/>
        <w:tblLook w:val="0000"/>
      </w:tblPr>
      <w:tblGrid>
        <w:gridCol w:w="4617"/>
        <w:gridCol w:w="5363"/>
      </w:tblGrid>
      <w:tr w:rsidR="00635916" w:rsidRPr="00127BEF">
        <w:tc>
          <w:tcPr>
            <w:tcW w:w="4617" w:type="dxa"/>
            <w:tcBorders>
              <w:top w:val="single" w:sz="4" w:space="0" w:color="000000"/>
              <w:left w:val="single" w:sz="4" w:space="0" w:color="000000"/>
              <w:bottom w:val="single" w:sz="4" w:space="0" w:color="000000"/>
            </w:tcBorders>
            <w:shd w:val="clear" w:color="auto" w:fill="auto"/>
          </w:tcPr>
          <w:p w:rsidR="00635916" w:rsidRPr="00127BEF" w:rsidRDefault="00635916">
            <w:pPr>
              <w:jc w:val="center"/>
              <w:rPr>
                <w:b/>
                <w:lang w:val="uk-UA"/>
              </w:rPr>
            </w:pPr>
            <w:r w:rsidRPr="00127BEF">
              <w:rPr>
                <w:b/>
                <w:lang w:val="uk-UA"/>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jc w:val="center"/>
              <w:rPr>
                <w:b/>
                <w:lang w:val="uk-UA"/>
              </w:rPr>
            </w:pPr>
            <w:r w:rsidRPr="00127BEF">
              <w:rPr>
                <w:b/>
                <w:lang w:val="uk-UA"/>
              </w:rPr>
              <w:t>Адреса реєстрації та контакти</w:t>
            </w:r>
          </w:p>
        </w:tc>
      </w:tr>
      <w:tr w:rsidR="00635916" w:rsidRPr="00127BEF">
        <w:tc>
          <w:tcPr>
            <w:tcW w:w="4617"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b/>
                <w:lang w:val="uk-UA"/>
              </w:rPr>
            </w:pPr>
          </w:p>
          <w:p w:rsidR="00635916" w:rsidRPr="00127BEF" w:rsidRDefault="00635916">
            <w:pPr>
              <w:jc w:val="center"/>
              <w:rPr>
                <w:b/>
                <w:lang w:val="uk-UA"/>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jc w:val="center"/>
              <w:rPr>
                <w:b/>
                <w:lang w:val="uk-UA"/>
              </w:rPr>
            </w:pPr>
          </w:p>
        </w:tc>
      </w:tr>
    </w:tbl>
    <w:p w:rsidR="00635916" w:rsidRPr="00127BEF" w:rsidRDefault="00635916">
      <w:pPr>
        <w:jc w:val="both"/>
        <w:rPr>
          <w:lang w:val="uk-UA"/>
        </w:rPr>
      </w:pPr>
      <w:r w:rsidRPr="00127BEF">
        <w:rPr>
          <w:lang w:val="uk-UA"/>
        </w:rPr>
        <w:t>3. Обрати членами лічильної комісі</w:t>
      </w:r>
      <w:r w:rsidR="008643E8">
        <w:rPr>
          <w:lang w:val="uk-UA"/>
        </w:rPr>
        <w:t>ї загальних зборів</w:t>
      </w:r>
      <w:r w:rsidRPr="00127BEF">
        <w:rPr>
          <w:lang w:val="uk-UA"/>
        </w:rPr>
        <w:t>:</w:t>
      </w:r>
    </w:p>
    <w:p w:rsidR="00635916" w:rsidRPr="00127BEF" w:rsidRDefault="00635916">
      <w:pPr>
        <w:jc w:val="both"/>
        <w:rPr>
          <w:lang w:val="uk-UA"/>
        </w:rPr>
      </w:pPr>
    </w:p>
    <w:tbl>
      <w:tblPr>
        <w:tblW w:w="0" w:type="auto"/>
        <w:tblInd w:w="108" w:type="dxa"/>
        <w:tblLayout w:type="fixed"/>
        <w:tblLook w:val="0000"/>
      </w:tblPr>
      <w:tblGrid>
        <w:gridCol w:w="4617"/>
        <w:gridCol w:w="5363"/>
      </w:tblGrid>
      <w:tr w:rsidR="00635916" w:rsidRPr="00127BEF">
        <w:tc>
          <w:tcPr>
            <w:tcW w:w="4617" w:type="dxa"/>
            <w:tcBorders>
              <w:top w:val="single" w:sz="4" w:space="0" w:color="000000"/>
              <w:left w:val="single" w:sz="4" w:space="0" w:color="000000"/>
              <w:bottom w:val="single" w:sz="4" w:space="0" w:color="000000"/>
            </w:tcBorders>
            <w:shd w:val="clear" w:color="auto" w:fill="auto"/>
          </w:tcPr>
          <w:p w:rsidR="00635916" w:rsidRPr="00127BEF" w:rsidRDefault="00635916">
            <w:pPr>
              <w:jc w:val="center"/>
              <w:rPr>
                <w:b/>
                <w:lang w:val="uk-UA"/>
              </w:rPr>
            </w:pPr>
            <w:r w:rsidRPr="00127BEF">
              <w:rPr>
                <w:b/>
                <w:lang w:val="uk-UA"/>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jc w:val="center"/>
              <w:rPr>
                <w:b/>
                <w:lang w:val="uk-UA"/>
              </w:rPr>
            </w:pPr>
            <w:r w:rsidRPr="00127BEF">
              <w:rPr>
                <w:b/>
                <w:lang w:val="uk-UA"/>
              </w:rPr>
              <w:t>Адреса реєстрації та контакти</w:t>
            </w:r>
          </w:p>
        </w:tc>
      </w:tr>
      <w:tr w:rsidR="00635916" w:rsidRPr="00127BEF">
        <w:tc>
          <w:tcPr>
            <w:tcW w:w="4617"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b/>
                <w:lang w:val="uk-UA"/>
              </w:rPr>
            </w:pPr>
          </w:p>
          <w:p w:rsidR="00635916" w:rsidRPr="00127BEF" w:rsidRDefault="00635916">
            <w:pPr>
              <w:jc w:val="center"/>
              <w:rPr>
                <w:b/>
                <w:lang w:val="uk-UA"/>
              </w:rPr>
            </w:pP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jc w:val="center"/>
              <w:rPr>
                <w:b/>
                <w:lang w:val="uk-UA"/>
              </w:rPr>
            </w:pPr>
          </w:p>
        </w:tc>
      </w:tr>
    </w:tbl>
    <w:p w:rsidR="00635916" w:rsidRPr="00127BEF" w:rsidRDefault="00635916">
      <w:pPr>
        <w:ind w:firstLine="720"/>
        <w:rPr>
          <w:lang w:val="uk-UA"/>
        </w:rPr>
      </w:pPr>
      <w:r w:rsidRPr="00127BEF">
        <w:rPr>
          <w:b/>
          <w:lang w:val="uk-UA"/>
        </w:rPr>
        <w:t xml:space="preserve">2. Затвердження порядку денного та регламенту </w:t>
      </w:r>
      <w:r w:rsidR="008643E8" w:rsidRPr="003424A6">
        <w:rPr>
          <w:b/>
          <w:lang w:val="uk-UA"/>
        </w:rPr>
        <w:t>загальних зборів</w:t>
      </w:r>
      <w:r w:rsidRPr="00127BEF">
        <w:rPr>
          <w:lang w:val="uk-UA"/>
        </w:rPr>
        <w:t>.</w:t>
      </w:r>
    </w:p>
    <w:p w:rsidR="00635916" w:rsidRPr="00127BEF" w:rsidRDefault="00635916">
      <w:pPr>
        <w:ind w:firstLine="720"/>
        <w:jc w:val="both"/>
        <w:rPr>
          <w:lang w:val="uk-UA"/>
        </w:rPr>
      </w:pPr>
      <w:r w:rsidRPr="00127BEF">
        <w:rPr>
          <w:lang w:val="uk-UA"/>
        </w:rPr>
        <w:t>СЛУХАЛИ:</w:t>
      </w:r>
    </w:p>
    <w:p w:rsidR="00635916" w:rsidRPr="00127BEF" w:rsidRDefault="00635916">
      <w:pPr>
        <w:ind w:firstLine="720"/>
        <w:rPr>
          <w:lang w:val="uk-UA"/>
        </w:rPr>
      </w:pPr>
      <w:r w:rsidRPr="00127BEF">
        <w:rPr>
          <w:lang w:val="uk-UA"/>
        </w:rPr>
        <w:t>1.</w:t>
      </w:r>
    </w:p>
    <w:p w:rsidR="00635916" w:rsidRPr="00127BEF" w:rsidRDefault="00635916">
      <w:pPr>
        <w:ind w:firstLine="720"/>
        <w:jc w:val="both"/>
        <w:rPr>
          <w:lang w:val="uk-UA"/>
        </w:rPr>
      </w:pPr>
      <w:r w:rsidRPr="00127BEF">
        <w:rPr>
          <w:lang w:val="uk-UA"/>
        </w:rPr>
        <w:t>ВИСТУПИЛИ:</w:t>
      </w:r>
    </w:p>
    <w:p w:rsidR="00635916" w:rsidRPr="00127BEF" w:rsidRDefault="00635916">
      <w:pPr>
        <w:ind w:firstLine="720"/>
        <w:jc w:val="both"/>
        <w:rPr>
          <w:lang w:val="uk-UA"/>
        </w:rPr>
      </w:pPr>
      <w:r w:rsidRPr="00127BEF">
        <w:rPr>
          <w:lang w:val="uk-UA"/>
        </w:rPr>
        <w:t>1. ______________________________________________________________</w:t>
      </w:r>
    </w:p>
    <w:p w:rsidR="00635916" w:rsidRPr="00127BEF" w:rsidRDefault="00635916">
      <w:pPr>
        <w:ind w:firstLine="720"/>
        <w:jc w:val="both"/>
        <w:rPr>
          <w:lang w:val="uk-UA"/>
        </w:rPr>
      </w:pPr>
      <w:r w:rsidRPr="00127BEF">
        <w:rPr>
          <w:lang w:val="uk-UA"/>
        </w:rPr>
        <w:t>2. ______________________________________________________________</w:t>
      </w:r>
    </w:p>
    <w:p w:rsidR="00635916" w:rsidRPr="00127BEF" w:rsidRDefault="00635916">
      <w:pPr>
        <w:ind w:firstLine="720"/>
        <w:jc w:val="both"/>
        <w:rPr>
          <w:lang w:val="uk-UA"/>
        </w:rPr>
      </w:pPr>
      <w:r w:rsidRPr="00127BEF">
        <w:rPr>
          <w:lang w:val="uk-UA"/>
        </w:rPr>
        <w:t>ГОЛОСУВАЛИ:</w:t>
      </w:r>
    </w:p>
    <w:p w:rsidR="00635916" w:rsidRPr="00127BEF" w:rsidRDefault="000E1ED1">
      <w:pPr>
        <w:ind w:firstLine="720"/>
        <w:jc w:val="both"/>
        <w:rPr>
          <w:lang w:val="uk-UA"/>
        </w:rPr>
      </w:pPr>
      <w:r>
        <w:rPr>
          <w:lang w:val="uk-UA"/>
        </w:rPr>
        <w:t>«</w:t>
      </w:r>
      <w:r w:rsidR="00635916" w:rsidRPr="00127BEF">
        <w:rPr>
          <w:lang w:val="uk-UA"/>
        </w:rPr>
        <w:t>За</w:t>
      </w:r>
      <w:r>
        <w:rPr>
          <w:lang w:val="uk-UA"/>
        </w:rPr>
        <w:t>»</w:t>
      </w:r>
      <w:r w:rsidR="00635916" w:rsidRPr="00127BEF">
        <w:rPr>
          <w:lang w:val="uk-UA"/>
        </w:rPr>
        <w:t xml:space="preserve"> – ________;</w:t>
      </w:r>
    </w:p>
    <w:p w:rsidR="00635916" w:rsidRPr="00127BEF" w:rsidRDefault="000E1ED1">
      <w:pPr>
        <w:ind w:firstLine="720"/>
        <w:jc w:val="both"/>
        <w:rPr>
          <w:lang w:val="uk-UA"/>
        </w:rPr>
      </w:pPr>
      <w:r>
        <w:rPr>
          <w:lang w:val="uk-UA"/>
        </w:rPr>
        <w:t>«</w:t>
      </w:r>
      <w:r w:rsidR="00635916" w:rsidRPr="00127BEF">
        <w:rPr>
          <w:lang w:val="uk-UA"/>
        </w:rPr>
        <w:t>Проти</w:t>
      </w:r>
      <w:r>
        <w:rPr>
          <w:lang w:val="uk-UA"/>
        </w:rPr>
        <w:t>»</w:t>
      </w:r>
      <w:r w:rsidR="00635916" w:rsidRPr="00127BEF">
        <w:rPr>
          <w:lang w:val="uk-UA"/>
        </w:rPr>
        <w:t xml:space="preserve"> – ________;</w:t>
      </w:r>
    </w:p>
    <w:p w:rsidR="00635916" w:rsidRPr="00127BEF" w:rsidRDefault="000E1ED1">
      <w:pPr>
        <w:ind w:firstLine="720"/>
        <w:jc w:val="both"/>
        <w:rPr>
          <w:b/>
          <w:bCs/>
          <w:lang w:val="uk-UA"/>
        </w:rPr>
      </w:pPr>
      <w:r>
        <w:rPr>
          <w:lang w:val="uk-UA"/>
        </w:rPr>
        <w:t>«</w:t>
      </w:r>
      <w:r w:rsidR="00635916" w:rsidRPr="00127BEF">
        <w:rPr>
          <w:lang w:val="uk-UA"/>
        </w:rPr>
        <w:t>Утрималися</w:t>
      </w:r>
      <w:r>
        <w:rPr>
          <w:lang w:val="uk-UA"/>
        </w:rPr>
        <w:t>»</w:t>
      </w:r>
      <w:r w:rsidR="00635916" w:rsidRPr="00127BEF">
        <w:rPr>
          <w:lang w:val="uk-UA"/>
        </w:rPr>
        <w:t xml:space="preserve"> – ________;</w:t>
      </w:r>
    </w:p>
    <w:p w:rsidR="00635916" w:rsidRPr="00127BEF" w:rsidRDefault="00635916">
      <w:pPr>
        <w:ind w:firstLine="720"/>
        <w:jc w:val="both"/>
        <w:rPr>
          <w:b/>
          <w:bCs/>
          <w:lang w:val="uk-UA"/>
        </w:rPr>
      </w:pPr>
      <w:r w:rsidRPr="00127BEF">
        <w:rPr>
          <w:b/>
          <w:bCs/>
          <w:lang w:val="uk-UA"/>
        </w:rPr>
        <w:t>УХВАЛИЛИ:</w:t>
      </w:r>
    </w:p>
    <w:p w:rsidR="00635916" w:rsidRPr="003424A6" w:rsidRDefault="00635916">
      <w:pPr>
        <w:rPr>
          <w:b/>
          <w:lang w:val="uk-UA"/>
        </w:rPr>
      </w:pPr>
      <w:r w:rsidRPr="00127BEF">
        <w:rPr>
          <w:b/>
          <w:bCs/>
          <w:lang w:val="uk-UA"/>
        </w:rPr>
        <w:t xml:space="preserve">1. Затвердити такий порядок денний </w:t>
      </w:r>
      <w:r w:rsidR="008643E8" w:rsidRPr="003424A6">
        <w:rPr>
          <w:b/>
          <w:lang w:val="uk-UA"/>
        </w:rPr>
        <w:t>загальних зборів</w:t>
      </w:r>
      <w:r w:rsidRPr="003424A6">
        <w:rPr>
          <w:b/>
          <w:bCs/>
          <w:lang w:val="uk-UA"/>
        </w:rPr>
        <w:t>:</w:t>
      </w:r>
    </w:p>
    <w:p w:rsidR="00635916" w:rsidRPr="00127BEF" w:rsidRDefault="00635916" w:rsidP="008643E8">
      <w:pPr>
        <w:tabs>
          <w:tab w:val="left" w:pos="0"/>
        </w:tabs>
        <w:ind w:firstLine="720"/>
        <w:rPr>
          <w:lang w:val="uk-UA"/>
        </w:rPr>
      </w:pPr>
      <w:r w:rsidRPr="00127BEF">
        <w:rPr>
          <w:lang w:val="uk-UA"/>
        </w:rPr>
        <w:t>1. Про ситуацію щодо ________________________________________________.</w:t>
      </w:r>
    </w:p>
    <w:p w:rsidR="00635916" w:rsidRPr="00127BEF" w:rsidRDefault="00635916" w:rsidP="008643E8">
      <w:pPr>
        <w:ind w:firstLine="720"/>
        <w:rPr>
          <w:lang w:val="uk-UA"/>
        </w:rPr>
      </w:pPr>
    </w:p>
    <w:p w:rsidR="00635916" w:rsidRPr="00127BEF" w:rsidRDefault="00635916" w:rsidP="008643E8">
      <w:pPr>
        <w:tabs>
          <w:tab w:val="left" w:pos="0"/>
        </w:tabs>
        <w:ind w:firstLine="720"/>
        <w:rPr>
          <w:lang w:val="uk-UA"/>
        </w:rPr>
      </w:pPr>
      <w:r w:rsidRPr="00127BEF">
        <w:rPr>
          <w:lang w:val="uk-UA"/>
        </w:rPr>
        <w:t>2. Про ситуацію щодо ________________________________________________.</w:t>
      </w:r>
    </w:p>
    <w:p w:rsidR="00635916" w:rsidRPr="00127BEF" w:rsidRDefault="00635916" w:rsidP="008643E8">
      <w:pPr>
        <w:ind w:firstLine="720"/>
        <w:rPr>
          <w:lang w:val="uk-UA"/>
        </w:rPr>
      </w:pPr>
    </w:p>
    <w:p w:rsidR="00635916" w:rsidRPr="00127BEF" w:rsidRDefault="00635916" w:rsidP="008643E8">
      <w:pPr>
        <w:tabs>
          <w:tab w:val="left" w:pos="0"/>
        </w:tabs>
        <w:ind w:firstLine="720"/>
        <w:rPr>
          <w:lang w:val="uk-UA"/>
        </w:rPr>
      </w:pPr>
      <w:r w:rsidRPr="00127BEF">
        <w:rPr>
          <w:lang w:val="uk-UA"/>
        </w:rPr>
        <w:t>3. Про ситуацію щодо ________________________________________________.</w:t>
      </w:r>
    </w:p>
    <w:p w:rsidR="00635916" w:rsidRPr="00127BEF" w:rsidRDefault="00635916" w:rsidP="008643E8">
      <w:pPr>
        <w:ind w:firstLine="720"/>
        <w:rPr>
          <w:lang w:val="uk-UA"/>
        </w:rPr>
      </w:pPr>
    </w:p>
    <w:p w:rsidR="00635916" w:rsidRPr="00127BEF" w:rsidRDefault="00635916">
      <w:pPr>
        <w:tabs>
          <w:tab w:val="left" w:pos="1080"/>
        </w:tabs>
        <w:jc w:val="both"/>
        <w:rPr>
          <w:lang w:val="uk-UA"/>
        </w:rPr>
      </w:pPr>
      <w:r w:rsidRPr="00127BEF">
        <w:rPr>
          <w:b/>
          <w:bCs/>
          <w:lang w:val="uk-UA"/>
        </w:rPr>
        <w:t xml:space="preserve">2. Затвердити такий </w:t>
      </w:r>
      <w:r w:rsidRPr="008643E8">
        <w:rPr>
          <w:b/>
          <w:bCs/>
          <w:lang w:val="uk-UA"/>
        </w:rPr>
        <w:t xml:space="preserve">регламент </w:t>
      </w:r>
      <w:r w:rsidRPr="008643E8">
        <w:rPr>
          <w:b/>
          <w:lang w:val="uk-UA"/>
        </w:rPr>
        <w:t>загальних зборів</w:t>
      </w:r>
      <w:r w:rsidRPr="008643E8">
        <w:rPr>
          <w:b/>
          <w:bCs/>
          <w:lang w:val="uk-UA"/>
        </w:rPr>
        <w:t>:</w:t>
      </w:r>
    </w:p>
    <w:p w:rsidR="00635916" w:rsidRPr="00127BEF" w:rsidRDefault="00635916">
      <w:pPr>
        <w:pStyle w:val="af2"/>
        <w:tabs>
          <w:tab w:val="left" w:pos="360"/>
          <w:tab w:val="left" w:pos="1080"/>
        </w:tabs>
        <w:jc w:val="both"/>
        <w:rPr>
          <w:szCs w:val="28"/>
          <w:lang w:val="uk-UA"/>
        </w:rPr>
      </w:pPr>
      <w:r w:rsidRPr="00127BEF">
        <w:rPr>
          <w:szCs w:val="28"/>
          <w:lang w:val="uk-UA"/>
        </w:rPr>
        <w:t>на вступне слово ініціатор</w:t>
      </w:r>
      <w:r w:rsidR="003424A6">
        <w:rPr>
          <w:szCs w:val="28"/>
          <w:lang w:val="uk-UA"/>
        </w:rPr>
        <w:t xml:space="preserve">а загальних зборів </w:t>
      </w:r>
      <w:r w:rsidRPr="00127BEF">
        <w:rPr>
          <w:szCs w:val="28"/>
          <w:lang w:val="uk-UA"/>
        </w:rPr>
        <w:t xml:space="preserve"> – до ___ хвилин;</w:t>
      </w:r>
    </w:p>
    <w:p w:rsidR="00635916" w:rsidRPr="00127BEF" w:rsidRDefault="00635916">
      <w:pPr>
        <w:pStyle w:val="af2"/>
        <w:tabs>
          <w:tab w:val="left" w:pos="360"/>
          <w:tab w:val="left" w:pos="1080"/>
        </w:tabs>
        <w:jc w:val="both"/>
        <w:rPr>
          <w:szCs w:val="28"/>
          <w:lang w:val="uk-UA"/>
        </w:rPr>
      </w:pPr>
      <w:r w:rsidRPr="00127BEF">
        <w:rPr>
          <w:szCs w:val="28"/>
          <w:lang w:val="uk-UA"/>
        </w:rPr>
        <w:t>на доповідь (виступ) – до ___ хвилин;</w:t>
      </w:r>
    </w:p>
    <w:p w:rsidR="00635916" w:rsidRPr="00127BEF" w:rsidRDefault="00635916">
      <w:pPr>
        <w:pStyle w:val="af2"/>
        <w:tabs>
          <w:tab w:val="left" w:pos="360"/>
          <w:tab w:val="left" w:pos="1080"/>
        </w:tabs>
        <w:jc w:val="both"/>
        <w:rPr>
          <w:szCs w:val="28"/>
          <w:lang w:val="uk-UA"/>
        </w:rPr>
      </w:pPr>
      <w:r w:rsidRPr="00127BEF">
        <w:rPr>
          <w:szCs w:val="28"/>
          <w:lang w:val="uk-UA"/>
        </w:rPr>
        <w:t>відповіді на запитання після доповіді (виступу) – до ___ хвилин;</w:t>
      </w:r>
    </w:p>
    <w:p w:rsidR="00635916" w:rsidRPr="00127BEF" w:rsidRDefault="00635916">
      <w:pPr>
        <w:pStyle w:val="af2"/>
        <w:tabs>
          <w:tab w:val="left" w:pos="360"/>
          <w:tab w:val="left" w:pos="1080"/>
        </w:tabs>
        <w:jc w:val="both"/>
        <w:rPr>
          <w:b/>
          <w:szCs w:val="28"/>
          <w:lang w:val="uk-UA"/>
        </w:rPr>
      </w:pPr>
      <w:r w:rsidRPr="00127BEF">
        <w:rPr>
          <w:szCs w:val="28"/>
          <w:lang w:val="uk-UA"/>
        </w:rPr>
        <w:t>на виступи в обговоренні – до ___ хвилин.</w:t>
      </w:r>
    </w:p>
    <w:p w:rsidR="00635916" w:rsidRPr="00127BEF" w:rsidRDefault="00635916" w:rsidP="003424A6">
      <w:pPr>
        <w:tabs>
          <w:tab w:val="left" w:pos="0"/>
        </w:tabs>
        <w:ind w:firstLine="720"/>
        <w:rPr>
          <w:b/>
          <w:lang w:val="uk-UA"/>
        </w:rPr>
      </w:pPr>
    </w:p>
    <w:p w:rsidR="00635916" w:rsidRPr="00127BEF" w:rsidRDefault="00635916" w:rsidP="003424A6">
      <w:pPr>
        <w:tabs>
          <w:tab w:val="left" w:pos="0"/>
        </w:tabs>
        <w:ind w:firstLine="720"/>
        <w:rPr>
          <w:lang w:val="uk-UA"/>
        </w:rPr>
      </w:pPr>
      <w:r w:rsidRPr="00127BEF">
        <w:rPr>
          <w:b/>
          <w:lang w:val="uk-UA"/>
        </w:rPr>
        <w:t>3. Про ситуацію щодо ________________________________________________.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lang w:val="uk-UA"/>
        </w:rPr>
      </w:pPr>
      <w:r w:rsidRPr="00127BEF">
        <w:rPr>
          <w:lang w:val="uk-UA"/>
        </w:rPr>
        <w:t>СЛУХАЛИ:</w:t>
      </w:r>
    </w:p>
    <w:p w:rsidR="00635916" w:rsidRPr="00127BEF" w:rsidRDefault="00635916" w:rsidP="003424A6">
      <w:pPr>
        <w:tabs>
          <w:tab w:val="left" w:pos="0"/>
        </w:tabs>
        <w:ind w:firstLine="720"/>
        <w:rPr>
          <w:lang w:val="uk-UA"/>
        </w:rPr>
      </w:pPr>
      <w:r w:rsidRPr="00127BEF">
        <w:rPr>
          <w:lang w:val="uk-UA"/>
        </w:rPr>
        <w:t>1. Про ситуацію щодо ________________________________________________.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lang w:val="uk-UA"/>
        </w:rPr>
      </w:pPr>
      <w:r w:rsidRPr="00127BEF">
        <w:rPr>
          <w:lang w:val="uk-UA"/>
        </w:rPr>
        <w:t>ВИСТУПИЛИ:</w:t>
      </w:r>
    </w:p>
    <w:p w:rsidR="00635916" w:rsidRPr="00127BEF" w:rsidRDefault="00635916" w:rsidP="003424A6">
      <w:pPr>
        <w:ind w:firstLine="720"/>
        <w:rPr>
          <w:lang w:val="uk-UA"/>
        </w:rPr>
      </w:pPr>
      <w:r w:rsidRPr="00127BEF">
        <w:rPr>
          <w:lang w:val="uk-UA"/>
        </w:rPr>
        <w:t>1. ______________________________________________________________</w:t>
      </w:r>
    </w:p>
    <w:p w:rsidR="00635916" w:rsidRPr="00127BEF" w:rsidRDefault="00635916" w:rsidP="003424A6">
      <w:pPr>
        <w:ind w:firstLine="720"/>
        <w:rPr>
          <w:lang w:val="uk-UA"/>
        </w:rPr>
      </w:pPr>
      <w:r w:rsidRPr="00127BEF">
        <w:rPr>
          <w:lang w:val="uk-UA"/>
        </w:rPr>
        <w:t>2. ______________________________________________________________</w:t>
      </w:r>
    </w:p>
    <w:p w:rsidR="00635916" w:rsidRPr="00127BEF" w:rsidRDefault="00635916">
      <w:pPr>
        <w:ind w:firstLine="720"/>
        <w:jc w:val="both"/>
        <w:rPr>
          <w:lang w:val="uk-UA"/>
        </w:rPr>
      </w:pPr>
      <w:r w:rsidRPr="00127BEF">
        <w:rPr>
          <w:lang w:val="uk-UA"/>
        </w:rPr>
        <w:t>ГОЛОСУВАЛИ:</w:t>
      </w:r>
    </w:p>
    <w:p w:rsidR="00635916" w:rsidRPr="00127BEF" w:rsidRDefault="000E1ED1">
      <w:pPr>
        <w:ind w:firstLine="720"/>
        <w:jc w:val="both"/>
        <w:rPr>
          <w:lang w:val="uk-UA"/>
        </w:rPr>
      </w:pPr>
      <w:r>
        <w:rPr>
          <w:lang w:val="uk-UA"/>
        </w:rPr>
        <w:t>«</w:t>
      </w:r>
      <w:r w:rsidR="00635916" w:rsidRPr="00127BEF">
        <w:rPr>
          <w:lang w:val="uk-UA"/>
        </w:rPr>
        <w:t>За</w:t>
      </w:r>
      <w:r>
        <w:rPr>
          <w:lang w:val="uk-UA"/>
        </w:rPr>
        <w:t>»</w:t>
      </w:r>
      <w:r w:rsidR="00635916" w:rsidRPr="00127BEF">
        <w:rPr>
          <w:lang w:val="uk-UA"/>
        </w:rPr>
        <w:t xml:space="preserve"> – ________;</w:t>
      </w:r>
    </w:p>
    <w:p w:rsidR="00635916" w:rsidRPr="00127BEF" w:rsidRDefault="000E1ED1">
      <w:pPr>
        <w:ind w:firstLine="720"/>
        <w:jc w:val="both"/>
        <w:rPr>
          <w:lang w:val="uk-UA"/>
        </w:rPr>
      </w:pPr>
      <w:r>
        <w:rPr>
          <w:lang w:val="uk-UA"/>
        </w:rPr>
        <w:t>«</w:t>
      </w:r>
      <w:r w:rsidR="00635916" w:rsidRPr="00127BEF">
        <w:rPr>
          <w:lang w:val="uk-UA"/>
        </w:rPr>
        <w:t>Проти</w:t>
      </w:r>
      <w:r>
        <w:rPr>
          <w:lang w:val="uk-UA"/>
        </w:rPr>
        <w:t>»</w:t>
      </w:r>
      <w:r w:rsidR="00635916" w:rsidRPr="00127BEF">
        <w:rPr>
          <w:lang w:val="uk-UA"/>
        </w:rPr>
        <w:t xml:space="preserve"> – ________;</w:t>
      </w:r>
    </w:p>
    <w:p w:rsidR="00635916" w:rsidRPr="00127BEF" w:rsidRDefault="000E1ED1">
      <w:pPr>
        <w:ind w:firstLine="720"/>
        <w:jc w:val="both"/>
        <w:rPr>
          <w:lang w:val="uk-UA"/>
        </w:rPr>
      </w:pPr>
      <w:r>
        <w:rPr>
          <w:lang w:val="uk-UA"/>
        </w:rPr>
        <w:t>«</w:t>
      </w:r>
      <w:r w:rsidR="00635916" w:rsidRPr="00127BEF">
        <w:rPr>
          <w:lang w:val="uk-UA"/>
        </w:rPr>
        <w:t>Утрималися</w:t>
      </w:r>
      <w:r>
        <w:rPr>
          <w:lang w:val="uk-UA"/>
        </w:rPr>
        <w:t>»</w:t>
      </w:r>
      <w:r w:rsidR="00635916" w:rsidRPr="00127BEF">
        <w:rPr>
          <w:lang w:val="uk-UA"/>
        </w:rPr>
        <w:t xml:space="preserve"> – ________;</w:t>
      </w:r>
    </w:p>
    <w:p w:rsidR="00635916" w:rsidRPr="00127BEF" w:rsidRDefault="00635916">
      <w:pPr>
        <w:ind w:firstLine="720"/>
        <w:jc w:val="both"/>
        <w:rPr>
          <w:lang w:val="uk-UA"/>
        </w:rPr>
      </w:pPr>
      <w:r w:rsidRPr="00127BEF">
        <w:rPr>
          <w:lang w:val="uk-UA"/>
        </w:rPr>
        <w:t>УХВАЛИЛИ:</w:t>
      </w:r>
    </w:p>
    <w:p w:rsidR="00635916" w:rsidRPr="00127BEF" w:rsidRDefault="00635916">
      <w:pPr>
        <w:ind w:firstLine="720"/>
        <w:jc w:val="both"/>
        <w:rPr>
          <w:lang w:val="uk-UA"/>
        </w:rPr>
      </w:pPr>
      <w:r w:rsidRPr="00127BEF">
        <w:rPr>
          <w:lang w:val="uk-UA"/>
        </w:rPr>
        <w:t>Визнати ситуацію щодо ________________________________________</w:t>
      </w:r>
    </w:p>
    <w:p w:rsidR="00635916" w:rsidRPr="00127BEF" w:rsidRDefault="00635916">
      <w:pPr>
        <w:ind w:firstLine="720"/>
        <w:jc w:val="center"/>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b/>
          <w:lang w:val="uk-UA"/>
        </w:rPr>
      </w:pPr>
      <w:r w:rsidRPr="00127BEF">
        <w:rPr>
          <w:lang w:val="uk-UA"/>
        </w:rPr>
        <w:t>_______________________________________________________________________</w:t>
      </w:r>
    </w:p>
    <w:p w:rsidR="00635916" w:rsidRPr="00127BEF" w:rsidRDefault="00635916" w:rsidP="003424A6">
      <w:pPr>
        <w:tabs>
          <w:tab w:val="left" w:pos="0"/>
        </w:tabs>
        <w:ind w:firstLine="720"/>
        <w:rPr>
          <w:lang w:val="uk-UA"/>
        </w:rPr>
      </w:pPr>
      <w:r w:rsidRPr="00127BEF">
        <w:rPr>
          <w:b/>
          <w:lang w:val="uk-UA"/>
        </w:rPr>
        <w:t>4. Про ситуацію щодо ________________________________________________.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lang w:val="uk-UA"/>
        </w:rPr>
      </w:pPr>
      <w:r w:rsidRPr="00127BEF">
        <w:rPr>
          <w:lang w:val="uk-UA"/>
        </w:rPr>
        <w:t>СЛУХАЛИ:</w:t>
      </w:r>
    </w:p>
    <w:p w:rsidR="00635916" w:rsidRPr="00127BEF" w:rsidRDefault="00635916" w:rsidP="003424A6">
      <w:pPr>
        <w:tabs>
          <w:tab w:val="left" w:pos="0"/>
        </w:tabs>
        <w:ind w:firstLine="720"/>
        <w:rPr>
          <w:lang w:val="uk-UA"/>
        </w:rPr>
      </w:pPr>
      <w:r w:rsidRPr="00127BEF">
        <w:rPr>
          <w:lang w:val="uk-UA"/>
        </w:rPr>
        <w:t>1. Про ситуацію щодо ________________________________________________.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lang w:val="uk-UA"/>
        </w:rPr>
      </w:pPr>
      <w:r w:rsidRPr="00127BEF">
        <w:rPr>
          <w:lang w:val="uk-UA"/>
        </w:rPr>
        <w:t>ВИСТУПИЛИ:</w:t>
      </w:r>
    </w:p>
    <w:p w:rsidR="00635916" w:rsidRPr="00127BEF" w:rsidRDefault="00635916" w:rsidP="003424A6">
      <w:pPr>
        <w:ind w:firstLine="720"/>
        <w:rPr>
          <w:lang w:val="uk-UA"/>
        </w:rPr>
      </w:pPr>
      <w:r w:rsidRPr="00127BEF">
        <w:rPr>
          <w:lang w:val="uk-UA"/>
        </w:rPr>
        <w:t>1. ______________________________________________________________</w:t>
      </w:r>
    </w:p>
    <w:p w:rsidR="00635916" w:rsidRPr="00127BEF" w:rsidRDefault="00635916" w:rsidP="003424A6">
      <w:pPr>
        <w:ind w:firstLine="720"/>
        <w:rPr>
          <w:lang w:val="uk-UA"/>
        </w:rPr>
      </w:pPr>
      <w:r w:rsidRPr="00127BEF">
        <w:rPr>
          <w:lang w:val="uk-UA"/>
        </w:rPr>
        <w:t>2. ______________________________________________________________</w:t>
      </w:r>
    </w:p>
    <w:p w:rsidR="00635916" w:rsidRPr="00127BEF" w:rsidRDefault="00635916">
      <w:pPr>
        <w:ind w:firstLine="720"/>
        <w:jc w:val="both"/>
        <w:rPr>
          <w:lang w:val="uk-UA"/>
        </w:rPr>
      </w:pPr>
      <w:r w:rsidRPr="00127BEF">
        <w:rPr>
          <w:lang w:val="uk-UA"/>
        </w:rPr>
        <w:t>ГОЛОСУВАЛИ:</w:t>
      </w:r>
    </w:p>
    <w:p w:rsidR="00635916" w:rsidRPr="00127BEF" w:rsidRDefault="000E1ED1">
      <w:pPr>
        <w:ind w:firstLine="720"/>
        <w:jc w:val="both"/>
        <w:rPr>
          <w:lang w:val="uk-UA"/>
        </w:rPr>
      </w:pPr>
      <w:r>
        <w:rPr>
          <w:lang w:val="uk-UA"/>
        </w:rPr>
        <w:t>«</w:t>
      </w:r>
      <w:r w:rsidR="00635916" w:rsidRPr="00127BEF">
        <w:rPr>
          <w:lang w:val="uk-UA"/>
        </w:rPr>
        <w:t>За</w:t>
      </w:r>
      <w:r>
        <w:rPr>
          <w:lang w:val="uk-UA"/>
        </w:rPr>
        <w:t>»</w:t>
      </w:r>
      <w:r w:rsidR="00635916" w:rsidRPr="00127BEF">
        <w:rPr>
          <w:lang w:val="uk-UA"/>
        </w:rPr>
        <w:t xml:space="preserve"> – ________;</w:t>
      </w:r>
    </w:p>
    <w:p w:rsidR="00635916" w:rsidRPr="00127BEF" w:rsidRDefault="000E1ED1">
      <w:pPr>
        <w:ind w:firstLine="720"/>
        <w:jc w:val="both"/>
        <w:rPr>
          <w:lang w:val="uk-UA"/>
        </w:rPr>
      </w:pPr>
      <w:r>
        <w:rPr>
          <w:lang w:val="uk-UA"/>
        </w:rPr>
        <w:t>«</w:t>
      </w:r>
      <w:r w:rsidR="00635916" w:rsidRPr="00127BEF">
        <w:rPr>
          <w:lang w:val="uk-UA"/>
        </w:rPr>
        <w:t>Проти</w:t>
      </w:r>
      <w:r>
        <w:rPr>
          <w:lang w:val="uk-UA"/>
        </w:rPr>
        <w:t>»</w:t>
      </w:r>
      <w:r w:rsidR="00635916" w:rsidRPr="00127BEF">
        <w:rPr>
          <w:lang w:val="uk-UA"/>
        </w:rPr>
        <w:t xml:space="preserve"> – ________;</w:t>
      </w:r>
    </w:p>
    <w:p w:rsidR="00635916" w:rsidRPr="00127BEF" w:rsidRDefault="000E1ED1">
      <w:pPr>
        <w:ind w:firstLine="720"/>
        <w:jc w:val="both"/>
        <w:rPr>
          <w:lang w:val="uk-UA"/>
        </w:rPr>
      </w:pPr>
      <w:r>
        <w:rPr>
          <w:lang w:val="uk-UA"/>
        </w:rPr>
        <w:t>«</w:t>
      </w:r>
      <w:r w:rsidR="00635916" w:rsidRPr="00127BEF">
        <w:rPr>
          <w:lang w:val="uk-UA"/>
        </w:rPr>
        <w:t>Утрималися</w:t>
      </w:r>
      <w:r>
        <w:rPr>
          <w:lang w:val="uk-UA"/>
        </w:rPr>
        <w:t>»</w:t>
      </w:r>
      <w:r w:rsidR="00635916" w:rsidRPr="00127BEF">
        <w:rPr>
          <w:lang w:val="uk-UA"/>
        </w:rPr>
        <w:t xml:space="preserve"> – ________;</w:t>
      </w:r>
    </w:p>
    <w:p w:rsidR="00635916" w:rsidRPr="00127BEF" w:rsidRDefault="00635916">
      <w:pPr>
        <w:ind w:firstLine="720"/>
        <w:jc w:val="both"/>
        <w:rPr>
          <w:lang w:val="uk-UA"/>
        </w:rPr>
      </w:pPr>
      <w:r w:rsidRPr="00127BEF">
        <w:rPr>
          <w:lang w:val="uk-UA"/>
        </w:rPr>
        <w:lastRenderedPageBreak/>
        <w:t>УХВАЛИЛИ:</w:t>
      </w:r>
    </w:p>
    <w:p w:rsidR="00635916" w:rsidRPr="00127BEF" w:rsidRDefault="00635916">
      <w:pPr>
        <w:ind w:firstLine="720"/>
        <w:jc w:val="both"/>
        <w:rPr>
          <w:lang w:val="uk-UA"/>
        </w:rPr>
      </w:pPr>
      <w:r w:rsidRPr="00127BEF">
        <w:rPr>
          <w:lang w:val="uk-UA"/>
        </w:rPr>
        <w:t>Визнати ситуацію щодо 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b/>
          <w:lang w:val="uk-UA"/>
        </w:rPr>
      </w:pPr>
      <w:r w:rsidRPr="00127BEF">
        <w:rPr>
          <w:lang w:val="uk-UA"/>
        </w:rPr>
        <w:t>_______________________________________________________________________</w:t>
      </w:r>
    </w:p>
    <w:p w:rsidR="00635916" w:rsidRPr="00127BEF" w:rsidRDefault="00635916" w:rsidP="003424A6">
      <w:pPr>
        <w:tabs>
          <w:tab w:val="left" w:pos="0"/>
        </w:tabs>
        <w:ind w:firstLine="720"/>
        <w:rPr>
          <w:lang w:val="uk-UA"/>
        </w:rPr>
      </w:pPr>
      <w:r w:rsidRPr="00127BEF">
        <w:rPr>
          <w:b/>
          <w:lang w:val="uk-UA"/>
        </w:rPr>
        <w:t>5. Про ситуацію щодо ________________________________________________.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lang w:val="uk-UA"/>
        </w:rPr>
      </w:pPr>
      <w:r w:rsidRPr="00127BEF">
        <w:rPr>
          <w:lang w:val="uk-UA"/>
        </w:rPr>
        <w:t>СЛУХАЛИ:</w:t>
      </w:r>
    </w:p>
    <w:p w:rsidR="00635916" w:rsidRPr="00127BEF" w:rsidRDefault="00635916" w:rsidP="003424A6">
      <w:pPr>
        <w:tabs>
          <w:tab w:val="left" w:pos="0"/>
        </w:tabs>
        <w:ind w:firstLine="720"/>
        <w:rPr>
          <w:lang w:val="uk-UA"/>
        </w:rPr>
      </w:pPr>
      <w:r w:rsidRPr="00127BEF">
        <w:rPr>
          <w:lang w:val="uk-UA"/>
        </w:rPr>
        <w:t>1. Про ситуацію щодо ________________________________________________.</w:t>
      </w:r>
    </w:p>
    <w:p w:rsidR="00635916" w:rsidRPr="00127BEF" w:rsidRDefault="00635916" w:rsidP="003424A6">
      <w:pPr>
        <w:ind w:firstLine="720"/>
        <w:rPr>
          <w:lang w:val="uk-UA"/>
        </w:rPr>
      </w:pPr>
      <w:r w:rsidRPr="00127BEF">
        <w:rPr>
          <w:lang w:val="uk-UA"/>
        </w:rPr>
        <w:t>питання порядку денного, що обговорювал</w:t>
      </w:r>
      <w:r w:rsidR="00D442F2">
        <w:rPr>
          <w:lang w:val="uk-UA"/>
        </w:rPr>
        <w:t>и</w:t>
      </w:r>
    </w:p>
    <w:p w:rsidR="00635916" w:rsidRPr="00127BEF" w:rsidRDefault="00635916" w:rsidP="003424A6">
      <w:pPr>
        <w:ind w:firstLine="720"/>
        <w:rPr>
          <w:lang w:val="uk-UA"/>
        </w:rPr>
      </w:pPr>
      <w:r w:rsidRPr="00127BEF">
        <w:rPr>
          <w:lang w:val="uk-UA"/>
        </w:rPr>
        <w:t>ВИСТУПИЛИ:</w:t>
      </w:r>
    </w:p>
    <w:p w:rsidR="00635916" w:rsidRPr="00127BEF" w:rsidRDefault="00635916" w:rsidP="003424A6">
      <w:pPr>
        <w:ind w:firstLine="720"/>
        <w:rPr>
          <w:lang w:val="uk-UA"/>
        </w:rPr>
      </w:pPr>
      <w:r w:rsidRPr="00127BEF">
        <w:rPr>
          <w:lang w:val="uk-UA"/>
        </w:rPr>
        <w:t>1. ______________________________________________________________</w:t>
      </w:r>
    </w:p>
    <w:p w:rsidR="00635916" w:rsidRPr="00127BEF" w:rsidRDefault="00635916" w:rsidP="003424A6">
      <w:pPr>
        <w:ind w:firstLine="720"/>
        <w:rPr>
          <w:lang w:val="uk-UA"/>
        </w:rPr>
      </w:pPr>
      <w:r w:rsidRPr="00127BEF">
        <w:rPr>
          <w:lang w:val="uk-UA"/>
        </w:rPr>
        <w:t>2. ______________________________________________________________</w:t>
      </w:r>
    </w:p>
    <w:p w:rsidR="00635916" w:rsidRPr="00127BEF" w:rsidRDefault="00635916" w:rsidP="003424A6">
      <w:pPr>
        <w:ind w:firstLine="720"/>
        <w:rPr>
          <w:lang w:val="uk-UA"/>
        </w:rPr>
      </w:pPr>
      <w:r w:rsidRPr="00127BEF">
        <w:rPr>
          <w:lang w:val="uk-UA"/>
        </w:rPr>
        <w:t>ГОЛОСУВАЛИ:</w:t>
      </w:r>
    </w:p>
    <w:p w:rsidR="00635916" w:rsidRPr="00127BEF" w:rsidRDefault="000E1ED1" w:rsidP="003424A6">
      <w:pPr>
        <w:ind w:firstLine="720"/>
        <w:rPr>
          <w:lang w:val="uk-UA"/>
        </w:rPr>
      </w:pPr>
      <w:r>
        <w:rPr>
          <w:lang w:val="uk-UA"/>
        </w:rPr>
        <w:t>«</w:t>
      </w:r>
      <w:r w:rsidR="00635916" w:rsidRPr="00127BEF">
        <w:rPr>
          <w:lang w:val="uk-UA"/>
        </w:rPr>
        <w:t>За</w:t>
      </w:r>
      <w:r>
        <w:rPr>
          <w:lang w:val="uk-UA"/>
        </w:rPr>
        <w:t>»</w:t>
      </w:r>
      <w:r w:rsidR="00635916" w:rsidRPr="00127BEF">
        <w:rPr>
          <w:lang w:val="uk-UA"/>
        </w:rPr>
        <w:t xml:space="preserve"> – ________;</w:t>
      </w:r>
    </w:p>
    <w:p w:rsidR="00635916" w:rsidRPr="00127BEF" w:rsidRDefault="000E1ED1" w:rsidP="003424A6">
      <w:pPr>
        <w:ind w:firstLine="720"/>
        <w:rPr>
          <w:lang w:val="uk-UA"/>
        </w:rPr>
      </w:pPr>
      <w:r>
        <w:rPr>
          <w:lang w:val="uk-UA"/>
        </w:rPr>
        <w:t>«</w:t>
      </w:r>
      <w:r w:rsidR="00635916" w:rsidRPr="00127BEF">
        <w:rPr>
          <w:lang w:val="uk-UA"/>
        </w:rPr>
        <w:t>Проти</w:t>
      </w:r>
      <w:r>
        <w:rPr>
          <w:lang w:val="uk-UA"/>
        </w:rPr>
        <w:t>»</w:t>
      </w:r>
      <w:r w:rsidR="00635916" w:rsidRPr="00127BEF">
        <w:rPr>
          <w:lang w:val="uk-UA"/>
        </w:rPr>
        <w:t xml:space="preserve"> – ________;</w:t>
      </w:r>
    </w:p>
    <w:p w:rsidR="00635916" w:rsidRPr="00127BEF" w:rsidRDefault="000E1ED1" w:rsidP="003424A6">
      <w:pPr>
        <w:ind w:firstLine="720"/>
        <w:rPr>
          <w:lang w:val="uk-UA"/>
        </w:rPr>
      </w:pPr>
      <w:r>
        <w:rPr>
          <w:lang w:val="uk-UA"/>
        </w:rPr>
        <w:t>«</w:t>
      </w:r>
      <w:r w:rsidR="00635916" w:rsidRPr="00127BEF">
        <w:rPr>
          <w:lang w:val="uk-UA"/>
        </w:rPr>
        <w:t>Утрималися</w:t>
      </w:r>
      <w:r>
        <w:rPr>
          <w:lang w:val="uk-UA"/>
        </w:rPr>
        <w:t>»</w:t>
      </w:r>
      <w:r w:rsidR="00635916" w:rsidRPr="00127BEF">
        <w:rPr>
          <w:lang w:val="uk-UA"/>
        </w:rPr>
        <w:t xml:space="preserve"> – ________;</w:t>
      </w:r>
    </w:p>
    <w:p w:rsidR="00635916" w:rsidRPr="00127BEF" w:rsidRDefault="00635916" w:rsidP="003424A6">
      <w:pPr>
        <w:ind w:firstLine="720"/>
        <w:rPr>
          <w:lang w:val="uk-UA"/>
        </w:rPr>
      </w:pPr>
      <w:r w:rsidRPr="00127BEF">
        <w:rPr>
          <w:lang w:val="uk-UA"/>
        </w:rPr>
        <w:t>УХВАЛИЛИ:</w:t>
      </w:r>
    </w:p>
    <w:p w:rsidR="00635916" w:rsidRPr="00127BEF" w:rsidRDefault="00635916" w:rsidP="003424A6">
      <w:pPr>
        <w:ind w:firstLine="720"/>
        <w:rPr>
          <w:lang w:val="uk-UA"/>
        </w:rPr>
      </w:pPr>
      <w:r w:rsidRPr="00127BEF">
        <w:rPr>
          <w:lang w:val="uk-UA"/>
        </w:rPr>
        <w:t>Визнати ситуацію щодо ________________________________________</w:t>
      </w:r>
    </w:p>
    <w:p w:rsidR="00116B86" w:rsidRDefault="00635916" w:rsidP="003424A6">
      <w:pPr>
        <w:ind w:firstLine="720"/>
        <w:rPr>
          <w:lang w:val="uk-UA"/>
        </w:rPr>
      </w:pPr>
      <w:r w:rsidRPr="00127BEF">
        <w:rPr>
          <w:lang w:val="uk-UA"/>
        </w:rPr>
        <w:t xml:space="preserve">питання порядку денного, що </w:t>
      </w:r>
      <w:r w:rsidR="00116B86">
        <w:rPr>
          <w:lang w:val="uk-UA"/>
        </w:rPr>
        <w:t>о</w:t>
      </w:r>
      <w:r w:rsidRPr="00127BEF">
        <w:rPr>
          <w:lang w:val="uk-UA"/>
        </w:rPr>
        <w:t>бговорювал</w:t>
      </w:r>
      <w:r w:rsidR="00116B86">
        <w:rPr>
          <w:lang w:val="uk-UA"/>
        </w:rPr>
        <w:t>и</w:t>
      </w:r>
    </w:p>
    <w:p w:rsidR="00635916" w:rsidRPr="00127BEF" w:rsidRDefault="00635916" w:rsidP="003424A6">
      <w:pPr>
        <w:ind w:firstLine="720"/>
        <w:rPr>
          <w:lang w:val="uk-UA"/>
        </w:rPr>
      </w:pPr>
      <w:bookmarkStart w:id="7" w:name="_GoBack"/>
      <w:bookmarkEnd w:id="7"/>
      <w:r w:rsidRPr="00127BEF">
        <w:rPr>
          <w:lang w:val="uk-UA"/>
        </w:rPr>
        <w:t>_______________________________________________________________________</w:t>
      </w:r>
    </w:p>
    <w:p w:rsidR="00635916" w:rsidRPr="00127BEF" w:rsidRDefault="00635916" w:rsidP="003424A6">
      <w:pPr>
        <w:tabs>
          <w:tab w:val="left" w:pos="1080"/>
        </w:tabs>
        <w:ind w:firstLine="720"/>
        <w:rPr>
          <w:lang w:val="uk-UA"/>
        </w:rPr>
      </w:pPr>
    </w:p>
    <w:p w:rsidR="00635916" w:rsidRPr="00127BEF" w:rsidRDefault="003424A6" w:rsidP="003424A6">
      <w:pPr>
        <w:rPr>
          <w:lang w:val="uk-UA"/>
        </w:rPr>
      </w:pPr>
      <w:r>
        <w:rPr>
          <w:lang w:val="uk-UA"/>
        </w:rPr>
        <w:t xml:space="preserve">Голова загальних зборів </w:t>
      </w:r>
      <w:r w:rsidR="00635916" w:rsidRPr="00127BEF">
        <w:rPr>
          <w:lang w:val="uk-UA"/>
        </w:rPr>
        <w:t>________________ __________________</w:t>
      </w:r>
    </w:p>
    <w:p w:rsidR="00635916" w:rsidRDefault="00635916" w:rsidP="003424A6">
      <w:pPr>
        <w:ind w:left="2112" w:firstLine="720"/>
        <w:rPr>
          <w:lang w:val="uk-UA"/>
        </w:rPr>
      </w:pPr>
      <w:r w:rsidRPr="00127BEF">
        <w:rPr>
          <w:lang w:val="uk-UA"/>
        </w:rPr>
        <w:tab/>
      </w:r>
      <w:r w:rsidRPr="00127BEF">
        <w:rPr>
          <w:lang w:val="uk-UA"/>
        </w:rPr>
        <w:tab/>
      </w:r>
      <w:r w:rsidRPr="00127BEF">
        <w:rPr>
          <w:lang w:val="uk-UA"/>
        </w:rPr>
        <w:tab/>
        <w:t xml:space="preserve">(підпис) </w:t>
      </w:r>
      <w:r w:rsidRPr="00127BEF">
        <w:rPr>
          <w:lang w:val="uk-UA"/>
        </w:rPr>
        <w:tab/>
      </w:r>
      <w:r w:rsidRPr="00127BEF">
        <w:rPr>
          <w:lang w:val="uk-UA"/>
        </w:rPr>
        <w:tab/>
        <w:t xml:space="preserve">(прізвище та ініціали) </w:t>
      </w:r>
    </w:p>
    <w:p w:rsidR="003424A6" w:rsidRPr="00127BEF" w:rsidRDefault="003424A6" w:rsidP="003424A6">
      <w:pPr>
        <w:ind w:left="2112" w:firstLine="720"/>
        <w:rPr>
          <w:lang w:val="uk-UA"/>
        </w:rPr>
      </w:pPr>
    </w:p>
    <w:p w:rsidR="00635916" w:rsidRPr="00127BEF" w:rsidRDefault="00635916" w:rsidP="003424A6">
      <w:pPr>
        <w:rPr>
          <w:lang w:val="uk-UA"/>
        </w:rPr>
      </w:pPr>
      <w:r w:rsidRPr="00127BEF">
        <w:rPr>
          <w:lang w:val="uk-UA"/>
        </w:rPr>
        <w:t>Секрета</w:t>
      </w:r>
      <w:r w:rsidR="003424A6">
        <w:rPr>
          <w:lang w:val="uk-UA"/>
        </w:rPr>
        <w:t xml:space="preserve">р загальних зборів </w:t>
      </w:r>
      <w:r w:rsidRPr="00127BEF">
        <w:rPr>
          <w:lang w:val="uk-UA"/>
        </w:rPr>
        <w:t>________________ _____________________</w:t>
      </w:r>
    </w:p>
    <w:p w:rsidR="008643E8" w:rsidRDefault="00635916" w:rsidP="005D345E">
      <w:pPr>
        <w:ind w:left="2664" w:firstLine="168"/>
        <w:rPr>
          <w:b/>
          <w:lang w:val="uk-UA"/>
        </w:rPr>
      </w:pPr>
      <w:r w:rsidRPr="00127BEF">
        <w:rPr>
          <w:lang w:val="uk-UA"/>
        </w:rPr>
        <w:tab/>
      </w:r>
      <w:r w:rsidRPr="00127BEF">
        <w:rPr>
          <w:lang w:val="uk-UA"/>
        </w:rPr>
        <w:tab/>
      </w:r>
      <w:r w:rsidRPr="00127BEF">
        <w:rPr>
          <w:lang w:val="uk-UA"/>
        </w:rPr>
        <w:tab/>
        <w:t xml:space="preserve">(підпис) </w:t>
      </w:r>
      <w:r w:rsidRPr="00127BEF">
        <w:rPr>
          <w:lang w:val="uk-UA"/>
        </w:rPr>
        <w:tab/>
      </w:r>
      <w:r w:rsidRPr="00127BEF">
        <w:rPr>
          <w:lang w:val="uk-UA"/>
        </w:rPr>
        <w:tab/>
        <w:t xml:space="preserve">(прізвище та ініціали) </w:t>
      </w:r>
    </w:p>
    <w:p w:rsidR="00635916" w:rsidRPr="00127BEF" w:rsidRDefault="00635916" w:rsidP="00B34E57">
      <w:pPr>
        <w:pageBreakBefore/>
        <w:ind w:left="3545" w:firstLine="566"/>
        <w:rPr>
          <w:b/>
          <w:lang w:val="uk-UA"/>
        </w:rPr>
      </w:pPr>
      <w:r w:rsidRPr="00127BEF">
        <w:rPr>
          <w:b/>
          <w:lang w:val="uk-UA"/>
        </w:rPr>
        <w:lastRenderedPageBreak/>
        <w:t>Додаток №1</w:t>
      </w:r>
    </w:p>
    <w:p w:rsidR="00635916" w:rsidRPr="00B34E57" w:rsidRDefault="007A19D0" w:rsidP="00B34E57">
      <w:pPr>
        <w:tabs>
          <w:tab w:val="left" w:pos="1080"/>
        </w:tabs>
        <w:ind w:left="540"/>
        <w:jc w:val="center"/>
        <w:rPr>
          <w:b/>
          <w:lang w:val="uk-UA"/>
        </w:rPr>
      </w:pPr>
      <w:r>
        <w:rPr>
          <w:b/>
          <w:lang w:val="uk-UA"/>
        </w:rPr>
        <w:t>до Протоколу загальних зборів</w:t>
      </w:r>
      <w:r w:rsidR="00635916" w:rsidRPr="00127BEF">
        <w:rPr>
          <w:b/>
          <w:lang w:val="uk-UA"/>
        </w:rPr>
        <w:t xml:space="preserve"> </w:t>
      </w:r>
      <w:r w:rsidR="00B34E57">
        <w:rPr>
          <w:b/>
          <w:lang w:val="uk-UA"/>
        </w:rPr>
        <w:t xml:space="preserve">громадян </w:t>
      </w:r>
      <w:r w:rsidR="00635916" w:rsidRPr="00127BEF">
        <w:rPr>
          <w:b/>
          <w:lang w:val="uk-UA"/>
        </w:rPr>
        <w:t xml:space="preserve">за місцем проживання _______________________________________ </w:t>
      </w:r>
    </w:p>
    <w:p w:rsidR="00635916" w:rsidRPr="00127BEF" w:rsidRDefault="00635916">
      <w:pPr>
        <w:tabs>
          <w:tab w:val="left" w:pos="1080"/>
        </w:tabs>
        <w:ind w:left="540" w:right="1435"/>
        <w:jc w:val="center"/>
        <w:rPr>
          <w:b/>
          <w:lang w:val="uk-UA"/>
        </w:rPr>
      </w:pPr>
      <w:r w:rsidRPr="00127BEF">
        <w:rPr>
          <w:i/>
          <w:iCs/>
          <w:lang w:val="uk-UA"/>
        </w:rPr>
        <w:t>зазначити територію</w:t>
      </w:r>
    </w:p>
    <w:p w:rsidR="00635916" w:rsidRPr="00127BEF" w:rsidRDefault="00635916">
      <w:pPr>
        <w:jc w:val="center"/>
        <w:rPr>
          <w:b/>
          <w:lang w:val="uk-UA"/>
        </w:rPr>
      </w:pPr>
      <w:r w:rsidRPr="00127BEF">
        <w:rPr>
          <w:b/>
          <w:lang w:val="uk-UA"/>
        </w:rPr>
        <w:t>_________________________</w:t>
      </w:r>
      <w:r w:rsidR="00387ECB" w:rsidRPr="00127BEF">
        <w:rPr>
          <w:b/>
          <w:lang w:val="uk-UA"/>
        </w:rPr>
        <w:t xml:space="preserve">___________________ </w:t>
      </w:r>
    </w:p>
    <w:p w:rsidR="00635916" w:rsidRPr="00127BEF" w:rsidRDefault="00635916">
      <w:pPr>
        <w:tabs>
          <w:tab w:val="left" w:pos="1080"/>
        </w:tabs>
        <w:jc w:val="center"/>
        <w:rPr>
          <w:b/>
          <w:lang w:val="uk-UA"/>
        </w:rPr>
      </w:pPr>
    </w:p>
    <w:p w:rsidR="00635916" w:rsidRPr="00127BEF" w:rsidRDefault="00635916">
      <w:pPr>
        <w:jc w:val="center"/>
        <w:rPr>
          <w:lang w:val="uk-UA"/>
        </w:rPr>
      </w:pPr>
      <w:r w:rsidRPr="00127BEF">
        <w:rPr>
          <w:b/>
          <w:lang w:val="uk-UA"/>
        </w:rPr>
        <w:t xml:space="preserve">від </w:t>
      </w:r>
      <w:r w:rsidR="000E1ED1">
        <w:rPr>
          <w:b/>
          <w:lang w:val="uk-UA"/>
        </w:rPr>
        <w:t>«</w:t>
      </w:r>
      <w:r w:rsidRPr="00127BEF">
        <w:rPr>
          <w:b/>
          <w:lang w:val="uk-UA"/>
        </w:rPr>
        <w:t>___</w:t>
      </w:r>
      <w:r w:rsidR="000E1ED1">
        <w:rPr>
          <w:b/>
          <w:lang w:val="uk-UA"/>
        </w:rPr>
        <w:t>»</w:t>
      </w:r>
      <w:r w:rsidRPr="00127BEF">
        <w:rPr>
          <w:b/>
          <w:lang w:val="uk-UA"/>
        </w:rPr>
        <w:t>____________20 ___ року</w:t>
      </w:r>
    </w:p>
    <w:p w:rsidR="00635916" w:rsidRPr="00127BEF" w:rsidRDefault="00635916">
      <w:pPr>
        <w:jc w:val="center"/>
        <w:rPr>
          <w:lang w:val="uk-UA"/>
        </w:rPr>
      </w:pPr>
    </w:p>
    <w:p w:rsidR="00635916" w:rsidRPr="00127BEF" w:rsidRDefault="00635916">
      <w:pPr>
        <w:jc w:val="center"/>
        <w:rPr>
          <w:b/>
          <w:lang w:val="uk-UA"/>
        </w:rPr>
      </w:pPr>
      <w:r w:rsidRPr="00127BEF">
        <w:rPr>
          <w:b/>
          <w:lang w:val="uk-UA"/>
        </w:rPr>
        <w:t>СПИСОК</w:t>
      </w:r>
    </w:p>
    <w:p w:rsidR="00635916" w:rsidRPr="00127BEF" w:rsidRDefault="00635916">
      <w:pPr>
        <w:tabs>
          <w:tab w:val="left" w:pos="1080"/>
        </w:tabs>
        <w:ind w:left="540"/>
        <w:jc w:val="center"/>
        <w:rPr>
          <w:b/>
          <w:lang w:val="uk-UA"/>
        </w:rPr>
      </w:pPr>
      <w:r w:rsidRPr="00127BEF">
        <w:rPr>
          <w:b/>
          <w:lang w:val="uk-UA"/>
        </w:rPr>
        <w:t>учасників</w:t>
      </w:r>
      <w:r w:rsidRPr="00127BEF">
        <w:rPr>
          <w:lang w:val="uk-UA"/>
        </w:rPr>
        <w:t xml:space="preserve"> </w:t>
      </w:r>
      <w:r w:rsidR="00F31FAF">
        <w:rPr>
          <w:b/>
          <w:lang w:val="uk-UA"/>
        </w:rPr>
        <w:t xml:space="preserve">загальних зборів </w:t>
      </w:r>
      <w:r w:rsidR="00B34E57">
        <w:rPr>
          <w:b/>
          <w:lang w:val="uk-UA"/>
        </w:rPr>
        <w:t>громадян</w:t>
      </w:r>
    </w:p>
    <w:p w:rsidR="00635916" w:rsidRPr="00127BEF" w:rsidRDefault="00635916">
      <w:pPr>
        <w:tabs>
          <w:tab w:val="left" w:pos="1080"/>
        </w:tabs>
        <w:ind w:left="540"/>
        <w:jc w:val="center"/>
        <w:rPr>
          <w:i/>
          <w:iCs/>
          <w:lang w:val="uk-UA"/>
        </w:rPr>
      </w:pPr>
      <w:r w:rsidRPr="00127BEF">
        <w:rPr>
          <w:b/>
          <w:lang w:val="uk-UA"/>
        </w:rPr>
        <w:t xml:space="preserve">за місцем проживання </w:t>
      </w:r>
      <w:r w:rsidRPr="00127BEF">
        <w:rPr>
          <w:lang w:val="uk-UA"/>
        </w:rPr>
        <w:t xml:space="preserve">______________________________________________________________ </w:t>
      </w:r>
    </w:p>
    <w:p w:rsidR="00635916" w:rsidRPr="00127BEF" w:rsidRDefault="00635916">
      <w:pPr>
        <w:tabs>
          <w:tab w:val="left" w:pos="1080"/>
        </w:tabs>
        <w:ind w:left="540" w:right="1435"/>
        <w:jc w:val="center"/>
        <w:rPr>
          <w:b/>
          <w:lang w:val="uk-UA"/>
        </w:rPr>
      </w:pPr>
      <w:r w:rsidRPr="00127BEF">
        <w:rPr>
          <w:i/>
          <w:iCs/>
          <w:lang w:val="uk-UA"/>
        </w:rPr>
        <w:t>зазначити територію</w:t>
      </w:r>
    </w:p>
    <w:p w:rsidR="00635916" w:rsidRPr="00127BEF" w:rsidRDefault="00635916">
      <w:pPr>
        <w:tabs>
          <w:tab w:val="left" w:pos="1080"/>
        </w:tabs>
        <w:ind w:left="540"/>
        <w:jc w:val="center"/>
        <w:rPr>
          <w:lang w:val="uk-UA"/>
        </w:rPr>
      </w:pPr>
      <w:r w:rsidRPr="00127BEF">
        <w:rPr>
          <w:b/>
          <w:lang w:val="uk-UA"/>
        </w:rPr>
        <w:t>_________________________</w:t>
      </w:r>
      <w:r w:rsidR="00387ECB" w:rsidRPr="00127BEF">
        <w:rPr>
          <w:b/>
          <w:lang w:val="uk-UA"/>
        </w:rPr>
        <w:t xml:space="preserve">___________________ </w:t>
      </w:r>
    </w:p>
    <w:p w:rsidR="00635916" w:rsidRPr="00127BEF" w:rsidRDefault="00635916">
      <w:pPr>
        <w:jc w:val="both"/>
        <w:rPr>
          <w:lang w:val="uk-UA"/>
        </w:rPr>
      </w:pPr>
    </w:p>
    <w:p w:rsidR="00635916" w:rsidRPr="00127BEF" w:rsidRDefault="000E1ED1">
      <w:pPr>
        <w:jc w:val="both"/>
        <w:rPr>
          <w:lang w:val="uk-UA"/>
        </w:rPr>
      </w:pPr>
      <w:r>
        <w:rPr>
          <w:lang w:val="uk-UA"/>
        </w:rPr>
        <w:t>«</w:t>
      </w:r>
      <w:r w:rsidR="00635916" w:rsidRPr="00127BEF">
        <w:rPr>
          <w:lang w:val="uk-UA"/>
        </w:rPr>
        <w:t>____</w:t>
      </w:r>
      <w:r>
        <w:rPr>
          <w:lang w:val="uk-UA"/>
        </w:rPr>
        <w:t>»</w:t>
      </w:r>
      <w:r w:rsidR="00635916" w:rsidRPr="00127BEF">
        <w:rPr>
          <w:lang w:val="uk-UA"/>
        </w:rPr>
        <w:t xml:space="preserve">_____________ 20 __ року. </w:t>
      </w:r>
    </w:p>
    <w:p w:rsidR="00635916" w:rsidRPr="00127BEF" w:rsidRDefault="00635916">
      <w:pPr>
        <w:jc w:val="both"/>
        <w:rPr>
          <w:lang w:val="uk-UA"/>
        </w:rPr>
      </w:pPr>
      <w:r w:rsidRPr="00127BEF">
        <w:rPr>
          <w:lang w:val="uk-UA"/>
        </w:rPr>
        <w:t>Місце проведення: ______________________________</w:t>
      </w:r>
    </w:p>
    <w:p w:rsidR="00635916" w:rsidRPr="00127BEF" w:rsidRDefault="00635916">
      <w:pPr>
        <w:jc w:val="both"/>
        <w:rPr>
          <w:lang w:val="uk-UA"/>
        </w:rPr>
      </w:pPr>
      <w:r w:rsidRPr="00127BEF">
        <w:rPr>
          <w:lang w:val="uk-UA"/>
        </w:rPr>
        <w:t>Час проведення: ________________________________</w:t>
      </w:r>
    </w:p>
    <w:p w:rsidR="00635916" w:rsidRPr="00127BEF" w:rsidRDefault="00635916">
      <w:pPr>
        <w:rPr>
          <w:lang w:val="uk-UA"/>
        </w:rPr>
      </w:pPr>
    </w:p>
    <w:tbl>
      <w:tblPr>
        <w:tblW w:w="0" w:type="auto"/>
        <w:tblInd w:w="-384" w:type="dxa"/>
        <w:tblLayout w:type="fixed"/>
        <w:tblLook w:val="0000"/>
      </w:tblPr>
      <w:tblGrid>
        <w:gridCol w:w="719"/>
        <w:gridCol w:w="3780"/>
        <w:gridCol w:w="1080"/>
        <w:gridCol w:w="2088"/>
        <w:gridCol w:w="2082"/>
      </w:tblGrid>
      <w:tr w:rsidR="00635916" w:rsidRPr="00127BEF">
        <w:trPr>
          <w:tblHeader/>
        </w:trPr>
        <w:tc>
          <w:tcPr>
            <w:tcW w:w="719" w:type="dxa"/>
            <w:tcBorders>
              <w:top w:val="single" w:sz="4" w:space="0" w:color="000000"/>
              <w:left w:val="single" w:sz="4" w:space="0" w:color="000000"/>
              <w:bottom w:val="single" w:sz="4" w:space="0" w:color="000000"/>
            </w:tcBorders>
            <w:shd w:val="clear" w:color="auto" w:fill="auto"/>
          </w:tcPr>
          <w:p w:rsidR="00635916" w:rsidRPr="00127BEF" w:rsidRDefault="00635916">
            <w:pPr>
              <w:jc w:val="center"/>
              <w:rPr>
                <w:lang w:val="uk-UA"/>
              </w:rPr>
            </w:pPr>
            <w:r w:rsidRPr="00127BEF">
              <w:rPr>
                <w:lang w:val="uk-UA"/>
              </w:rPr>
              <w:t>№ п/п</w:t>
            </w:r>
          </w:p>
        </w:tc>
        <w:tc>
          <w:tcPr>
            <w:tcW w:w="3780" w:type="dxa"/>
            <w:tcBorders>
              <w:top w:val="single" w:sz="4" w:space="0" w:color="000000"/>
              <w:left w:val="single" w:sz="4" w:space="0" w:color="000000"/>
              <w:bottom w:val="single" w:sz="4" w:space="0" w:color="000000"/>
            </w:tcBorders>
            <w:shd w:val="clear" w:color="auto" w:fill="auto"/>
          </w:tcPr>
          <w:p w:rsidR="00635916" w:rsidRPr="00127BEF" w:rsidRDefault="00635916">
            <w:pPr>
              <w:jc w:val="center"/>
              <w:rPr>
                <w:lang w:val="uk-UA"/>
              </w:rPr>
            </w:pPr>
            <w:r w:rsidRPr="00127BEF">
              <w:rPr>
                <w:lang w:val="uk-UA"/>
              </w:rPr>
              <w:t>Прізвище, ім’я,</w:t>
            </w:r>
          </w:p>
          <w:p w:rsidR="00635916" w:rsidRPr="00127BEF" w:rsidRDefault="00635916">
            <w:pPr>
              <w:jc w:val="center"/>
              <w:rPr>
                <w:lang w:val="uk-UA"/>
              </w:rPr>
            </w:pPr>
            <w:r w:rsidRPr="00127BEF">
              <w:rPr>
                <w:lang w:val="uk-UA"/>
              </w:rPr>
              <w:t xml:space="preserve">по батькові </w:t>
            </w:r>
          </w:p>
        </w:tc>
        <w:tc>
          <w:tcPr>
            <w:tcW w:w="1080" w:type="dxa"/>
            <w:tcBorders>
              <w:top w:val="single" w:sz="4" w:space="0" w:color="000000"/>
              <w:left w:val="single" w:sz="4" w:space="0" w:color="000000"/>
              <w:bottom w:val="single" w:sz="4" w:space="0" w:color="000000"/>
            </w:tcBorders>
            <w:shd w:val="clear" w:color="auto" w:fill="auto"/>
          </w:tcPr>
          <w:p w:rsidR="00635916" w:rsidRPr="00127BEF" w:rsidRDefault="00635916">
            <w:pPr>
              <w:jc w:val="center"/>
              <w:rPr>
                <w:lang w:val="uk-UA"/>
              </w:rPr>
            </w:pPr>
            <w:r w:rsidRPr="00127BEF">
              <w:rPr>
                <w:lang w:val="uk-UA"/>
              </w:rPr>
              <w:t>Дата і рік народження</w:t>
            </w:r>
          </w:p>
        </w:tc>
        <w:tc>
          <w:tcPr>
            <w:tcW w:w="2088" w:type="dxa"/>
            <w:tcBorders>
              <w:top w:val="single" w:sz="4" w:space="0" w:color="000000"/>
              <w:left w:val="single" w:sz="4" w:space="0" w:color="000000"/>
              <w:bottom w:val="single" w:sz="4" w:space="0" w:color="000000"/>
            </w:tcBorders>
            <w:shd w:val="clear" w:color="auto" w:fill="auto"/>
          </w:tcPr>
          <w:p w:rsidR="00635916" w:rsidRPr="00127BEF" w:rsidRDefault="00635916">
            <w:pPr>
              <w:ind w:left="-108"/>
              <w:jc w:val="center"/>
              <w:rPr>
                <w:lang w:val="uk-UA"/>
              </w:rPr>
            </w:pPr>
            <w:r w:rsidRPr="00127BEF">
              <w:rPr>
                <w:lang w:val="uk-UA"/>
              </w:rPr>
              <w:t>Адреса реєстрації</w:t>
            </w: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jc w:val="center"/>
              <w:rPr>
                <w:lang w:val="uk-UA"/>
              </w:rPr>
            </w:pPr>
            <w:r w:rsidRPr="00127BEF">
              <w:rPr>
                <w:lang w:val="uk-UA"/>
              </w:rPr>
              <w:t>Підпис</w:t>
            </w:r>
          </w:p>
        </w:tc>
      </w:tr>
      <w:tr w:rsidR="00635916" w:rsidRPr="00127BEF">
        <w:trPr>
          <w:cantSplit/>
          <w:trHeight w:val="1134"/>
        </w:trPr>
        <w:tc>
          <w:tcPr>
            <w:tcW w:w="719" w:type="dxa"/>
            <w:tcBorders>
              <w:top w:val="single" w:sz="4" w:space="0" w:color="000000"/>
              <w:left w:val="single" w:sz="4" w:space="0" w:color="000000"/>
              <w:bottom w:val="single" w:sz="4" w:space="0" w:color="000000"/>
            </w:tcBorders>
            <w:shd w:val="clear" w:color="auto" w:fill="auto"/>
          </w:tcPr>
          <w:p w:rsidR="00635916" w:rsidRPr="00127BEF" w:rsidRDefault="00635916">
            <w:pPr>
              <w:tabs>
                <w:tab w:val="left" w:pos="-15"/>
                <w:tab w:val="left" w:pos="257"/>
              </w:tabs>
              <w:ind w:left="72"/>
              <w:jc w:val="center"/>
              <w:rPr>
                <w:lang w:val="uk-UA"/>
              </w:rPr>
            </w:pPr>
            <w:r w:rsidRPr="00127BEF">
              <w:rPr>
                <w:lang w:val="uk-UA"/>
              </w:rPr>
              <w:t>1.</w:t>
            </w:r>
          </w:p>
        </w:tc>
        <w:tc>
          <w:tcPr>
            <w:tcW w:w="37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rPr>
                <w:lang w:val="uk-UA"/>
              </w:rPr>
            </w:pPr>
          </w:p>
          <w:p w:rsidR="00635916" w:rsidRPr="00127BEF" w:rsidRDefault="00635916">
            <w:pPr>
              <w:jc w:val="center"/>
              <w:rPr>
                <w:lang w:val="uk-UA"/>
              </w:rPr>
            </w:pPr>
          </w:p>
        </w:tc>
        <w:tc>
          <w:tcPr>
            <w:tcW w:w="10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lang w:val="uk-UA"/>
              </w:rPr>
            </w:pPr>
          </w:p>
        </w:tc>
        <w:tc>
          <w:tcPr>
            <w:tcW w:w="2088"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rPr>
                <w:lang w:val="uk-UA"/>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rPr>
                <w:lang w:val="uk-UA"/>
              </w:rPr>
            </w:pPr>
          </w:p>
        </w:tc>
      </w:tr>
      <w:tr w:rsidR="00635916" w:rsidRPr="00127BEF">
        <w:trPr>
          <w:cantSplit/>
          <w:trHeight w:val="1134"/>
        </w:trPr>
        <w:tc>
          <w:tcPr>
            <w:tcW w:w="719" w:type="dxa"/>
            <w:tcBorders>
              <w:top w:val="single" w:sz="4" w:space="0" w:color="000000"/>
              <w:left w:val="single" w:sz="4" w:space="0" w:color="000000"/>
              <w:bottom w:val="single" w:sz="4" w:space="0" w:color="000000"/>
            </w:tcBorders>
            <w:shd w:val="clear" w:color="auto" w:fill="auto"/>
          </w:tcPr>
          <w:p w:rsidR="00635916" w:rsidRPr="00127BEF" w:rsidRDefault="00635916">
            <w:pPr>
              <w:tabs>
                <w:tab w:val="left" w:pos="165"/>
                <w:tab w:val="left" w:pos="257"/>
              </w:tabs>
              <w:jc w:val="center"/>
              <w:rPr>
                <w:shd w:val="clear" w:color="auto" w:fill="FF00FF"/>
                <w:lang w:val="uk-UA"/>
              </w:rPr>
            </w:pPr>
            <w:r w:rsidRPr="00127BEF">
              <w:rPr>
                <w:lang w:val="uk-UA"/>
              </w:rPr>
              <w:t>2</w:t>
            </w:r>
          </w:p>
        </w:tc>
        <w:tc>
          <w:tcPr>
            <w:tcW w:w="37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shd w:val="clear" w:color="auto" w:fill="FF00FF"/>
                <w:lang w:val="uk-UA"/>
              </w:rPr>
            </w:pPr>
          </w:p>
        </w:tc>
        <w:tc>
          <w:tcPr>
            <w:tcW w:w="10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shd w:val="clear" w:color="auto" w:fill="FF00FF"/>
                <w:lang w:val="uk-UA"/>
              </w:rPr>
            </w:pPr>
          </w:p>
        </w:tc>
        <w:tc>
          <w:tcPr>
            <w:tcW w:w="2088"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shd w:val="clear" w:color="auto" w:fill="FF00FF"/>
                <w:lang w:val="uk-UA"/>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jc w:val="center"/>
              <w:rPr>
                <w:shd w:val="clear" w:color="auto" w:fill="FF00FF"/>
                <w:lang w:val="uk-UA"/>
              </w:rPr>
            </w:pPr>
          </w:p>
        </w:tc>
      </w:tr>
      <w:tr w:rsidR="00635916" w:rsidRPr="00127BEF">
        <w:trPr>
          <w:cantSplit/>
          <w:trHeight w:val="1134"/>
        </w:trPr>
        <w:tc>
          <w:tcPr>
            <w:tcW w:w="719" w:type="dxa"/>
            <w:tcBorders>
              <w:top w:val="single" w:sz="4" w:space="0" w:color="000000"/>
              <w:left w:val="single" w:sz="4" w:space="0" w:color="000000"/>
              <w:bottom w:val="single" w:sz="4" w:space="0" w:color="000000"/>
            </w:tcBorders>
            <w:shd w:val="clear" w:color="auto" w:fill="auto"/>
          </w:tcPr>
          <w:p w:rsidR="00635916" w:rsidRPr="00127BEF" w:rsidRDefault="00635916">
            <w:pPr>
              <w:tabs>
                <w:tab w:val="left" w:pos="0"/>
                <w:tab w:val="left" w:pos="257"/>
              </w:tabs>
              <w:ind w:left="72"/>
              <w:rPr>
                <w:lang w:val="uk-UA"/>
              </w:rPr>
            </w:pPr>
            <w:r w:rsidRPr="00127BEF">
              <w:rPr>
                <w:lang w:val="uk-UA"/>
              </w:rPr>
              <w:t>…</w:t>
            </w:r>
          </w:p>
        </w:tc>
        <w:tc>
          <w:tcPr>
            <w:tcW w:w="37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lang w:val="uk-UA"/>
              </w:rPr>
            </w:pPr>
          </w:p>
          <w:p w:rsidR="00635916" w:rsidRPr="00127BEF" w:rsidRDefault="00635916">
            <w:pPr>
              <w:jc w:val="center"/>
              <w:rPr>
                <w:lang w:val="uk-UA"/>
              </w:rPr>
            </w:pPr>
          </w:p>
        </w:tc>
        <w:tc>
          <w:tcPr>
            <w:tcW w:w="10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lang w:val="uk-UA"/>
              </w:rPr>
            </w:pPr>
          </w:p>
        </w:tc>
        <w:tc>
          <w:tcPr>
            <w:tcW w:w="2088"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rPr>
                <w:lang w:val="uk-UA"/>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rPr>
                <w:lang w:val="uk-UA"/>
              </w:rPr>
            </w:pPr>
          </w:p>
        </w:tc>
      </w:tr>
      <w:tr w:rsidR="00635916" w:rsidRPr="00127BEF">
        <w:trPr>
          <w:cantSplit/>
          <w:trHeight w:val="1134"/>
        </w:trPr>
        <w:tc>
          <w:tcPr>
            <w:tcW w:w="719" w:type="dxa"/>
            <w:tcBorders>
              <w:top w:val="single" w:sz="4" w:space="0" w:color="000000"/>
              <w:left w:val="single" w:sz="4" w:space="0" w:color="000000"/>
              <w:bottom w:val="single" w:sz="4" w:space="0" w:color="000000"/>
            </w:tcBorders>
            <w:shd w:val="clear" w:color="auto" w:fill="auto"/>
          </w:tcPr>
          <w:p w:rsidR="00635916" w:rsidRPr="00127BEF" w:rsidRDefault="00635916">
            <w:pPr>
              <w:tabs>
                <w:tab w:val="left" w:pos="0"/>
                <w:tab w:val="left" w:pos="257"/>
              </w:tabs>
              <w:ind w:left="72"/>
              <w:rPr>
                <w:lang w:val="uk-UA"/>
              </w:rPr>
            </w:pPr>
            <w:r w:rsidRPr="00127BEF">
              <w:rPr>
                <w:lang w:val="uk-UA"/>
              </w:rPr>
              <w:t>…</w:t>
            </w:r>
          </w:p>
        </w:tc>
        <w:tc>
          <w:tcPr>
            <w:tcW w:w="37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rPr>
                <w:lang w:val="uk-UA"/>
              </w:rPr>
            </w:pPr>
          </w:p>
          <w:p w:rsidR="00635916" w:rsidRPr="00127BEF" w:rsidRDefault="00635916">
            <w:pPr>
              <w:rPr>
                <w:lang w:val="uk-UA"/>
              </w:rPr>
            </w:pPr>
          </w:p>
        </w:tc>
        <w:tc>
          <w:tcPr>
            <w:tcW w:w="1080"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jc w:val="center"/>
              <w:rPr>
                <w:lang w:val="uk-UA"/>
              </w:rPr>
            </w:pPr>
          </w:p>
        </w:tc>
        <w:tc>
          <w:tcPr>
            <w:tcW w:w="2088" w:type="dxa"/>
            <w:tcBorders>
              <w:top w:val="single" w:sz="4" w:space="0" w:color="000000"/>
              <w:left w:val="single" w:sz="4" w:space="0" w:color="000000"/>
              <w:bottom w:val="single" w:sz="4" w:space="0" w:color="000000"/>
            </w:tcBorders>
            <w:shd w:val="clear" w:color="auto" w:fill="auto"/>
          </w:tcPr>
          <w:p w:rsidR="00635916" w:rsidRPr="00127BEF" w:rsidRDefault="00635916">
            <w:pPr>
              <w:snapToGrid w:val="0"/>
              <w:rPr>
                <w:lang w:val="uk-UA"/>
              </w:rPr>
            </w:pPr>
          </w:p>
        </w:tc>
        <w:tc>
          <w:tcPr>
            <w:tcW w:w="2082" w:type="dxa"/>
            <w:tcBorders>
              <w:top w:val="single" w:sz="4" w:space="0" w:color="000000"/>
              <w:left w:val="single" w:sz="4" w:space="0" w:color="000000"/>
              <w:bottom w:val="single" w:sz="4" w:space="0" w:color="000000"/>
              <w:right w:val="single" w:sz="4" w:space="0" w:color="000000"/>
            </w:tcBorders>
            <w:shd w:val="clear" w:color="auto" w:fill="auto"/>
          </w:tcPr>
          <w:p w:rsidR="00635916" w:rsidRPr="00127BEF" w:rsidRDefault="00635916">
            <w:pPr>
              <w:snapToGrid w:val="0"/>
              <w:rPr>
                <w:lang w:val="uk-UA"/>
              </w:rPr>
            </w:pPr>
          </w:p>
        </w:tc>
      </w:tr>
    </w:tbl>
    <w:p w:rsidR="00635916" w:rsidRPr="00127BEF" w:rsidRDefault="00635916"/>
    <w:p w:rsidR="00635916" w:rsidRPr="00127BEF" w:rsidRDefault="00635916">
      <w:pPr>
        <w:jc w:val="both"/>
        <w:rPr>
          <w:lang w:val="uk-UA"/>
        </w:rPr>
      </w:pPr>
      <w:r w:rsidRPr="00127BEF">
        <w:rPr>
          <w:lang w:val="uk-UA"/>
        </w:rPr>
        <w:t>Голова загальних зборів  ________________ __________________</w:t>
      </w:r>
    </w:p>
    <w:p w:rsidR="00635916" w:rsidRPr="00127BEF" w:rsidRDefault="00635916">
      <w:pPr>
        <w:ind w:left="2112" w:firstLine="720"/>
        <w:jc w:val="both"/>
        <w:rPr>
          <w:lang w:val="uk-UA"/>
        </w:rPr>
      </w:pPr>
      <w:r w:rsidRPr="00127BEF">
        <w:rPr>
          <w:lang w:val="uk-UA"/>
        </w:rPr>
        <w:tab/>
      </w:r>
      <w:r w:rsidRPr="00127BEF">
        <w:rPr>
          <w:lang w:val="uk-UA"/>
        </w:rPr>
        <w:tab/>
      </w:r>
      <w:r w:rsidRPr="00127BEF">
        <w:rPr>
          <w:lang w:val="uk-UA"/>
        </w:rPr>
        <w:tab/>
        <w:t xml:space="preserve">(підпис) </w:t>
      </w:r>
      <w:r w:rsidRPr="00127BEF">
        <w:rPr>
          <w:lang w:val="uk-UA"/>
        </w:rPr>
        <w:tab/>
      </w:r>
      <w:r w:rsidRPr="00127BEF">
        <w:rPr>
          <w:lang w:val="uk-UA"/>
        </w:rPr>
        <w:tab/>
        <w:t xml:space="preserve">(прізвище та ініціали) </w:t>
      </w:r>
    </w:p>
    <w:p w:rsidR="00635916" w:rsidRPr="00127BEF" w:rsidRDefault="00635916">
      <w:pPr>
        <w:rPr>
          <w:lang w:val="uk-UA"/>
        </w:rPr>
      </w:pPr>
      <w:r w:rsidRPr="00127BEF">
        <w:rPr>
          <w:lang w:val="uk-UA"/>
        </w:rPr>
        <w:t>Секрета</w:t>
      </w:r>
      <w:r w:rsidR="00F31FAF">
        <w:rPr>
          <w:lang w:val="uk-UA"/>
        </w:rPr>
        <w:t xml:space="preserve">р загальних зборів </w:t>
      </w:r>
      <w:r w:rsidRPr="00127BEF">
        <w:rPr>
          <w:lang w:val="uk-UA"/>
        </w:rPr>
        <w:t>________________ _____________________</w:t>
      </w:r>
    </w:p>
    <w:p w:rsidR="00635916" w:rsidRPr="00127BEF" w:rsidRDefault="00635916">
      <w:pPr>
        <w:ind w:left="2664" w:firstLine="168"/>
        <w:jc w:val="both"/>
      </w:pPr>
      <w:r w:rsidRPr="00127BEF">
        <w:rPr>
          <w:lang w:val="uk-UA"/>
        </w:rPr>
        <w:tab/>
      </w:r>
      <w:r w:rsidRPr="00127BEF">
        <w:rPr>
          <w:lang w:val="uk-UA"/>
        </w:rPr>
        <w:tab/>
      </w:r>
      <w:r w:rsidRPr="00127BEF">
        <w:rPr>
          <w:lang w:val="uk-UA"/>
        </w:rPr>
        <w:tab/>
        <w:t xml:space="preserve">(підпис) </w:t>
      </w:r>
      <w:r w:rsidRPr="00127BEF">
        <w:rPr>
          <w:lang w:val="uk-UA"/>
        </w:rPr>
        <w:tab/>
      </w:r>
      <w:r w:rsidRPr="00127BEF">
        <w:rPr>
          <w:lang w:val="uk-UA"/>
        </w:rPr>
        <w:tab/>
        <w:t xml:space="preserve">(прізвище та ініціали) </w:t>
      </w:r>
    </w:p>
    <w:sectPr w:rsidR="00635916" w:rsidRPr="00127BEF" w:rsidSect="005D345E">
      <w:headerReference w:type="default" r:id="rId7"/>
      <w:pgSz w:w="11906" w:h="16838"/>
      <w:pgMar w:top="1134" w:right="850" w:bottom="1134" w:left="1701" w:header="708"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D1" w:rsidRDefault="000E1ED1">
      <w:r>
        <w:separator/>
      </w:r>
    </w:p>
  </w:endnote>
  <w:endnote w:type="continuationSeparator" w:id="0">
    <w:p w:rsidR="000E1ED1" w:rsidRDefault="000E1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mo">
    <w:altName w:val="Arial Unicode MS"/>
    <w:charset w:val="80"/>
    <w:family w:val="swiss"/>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E0002EFF" w:usb1="C000247B" w:usb2="00000009" w:usb3="00000000" w:csb0="000001FF" w:csb1="00000000"/>
  </w:font>
  <w:font w:name="font174">
    <w:altName w:val="Arial Unicode MS"/>
    <w:charset w:val="8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D1" w:rsidRDefault="000E1ED1">
      <w:r>
        <w:separator/>
      </w:r>
    </w:p>
  </w:footnote>
  <w:footnote w:type="continuationSeparator" w:id="0">
    <w:p w:rsidR="000E1ED1" w:rsidRDefault="000E1E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D1" w:rsidRDefault="00311018">
    <w:pPr>
      <w:pStyle w:val="aa"/>
      <w:jc w:val="center"/>
    </w:pPr>
    <w:fldSimple w:instr=" PAGE   \* MERGEFORMAT ">
      <w:r w:rsidR="00913C1D">
        <w:rPr>
          <w:noProof/>
        </w:rPr>
        <w:t>38</w:t>
      </w:r>
    </w:fldSimple>
  </w:p>
  <w:p w:rsidR="000E1ED1" w:rsidRDefault="000E1ED1">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1E490EED"/>
    <w:multiLevelType w:val="hybridMultilevel"/>
    <w:tmpl w:val="0D782F0C"/>
    <w:lvl w:ilvl="0" w:tplc="C3F62F62">
      <w:start w:val="2"/>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5">
    <w:nsid w:val="26AF3D46"/>
    <w:multiLevelType w:val="hybridMultilevel"/>
    <w:tmpl w:val="DAC0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A7AD5"/>
    <w:multiLevelType w:val="hybridMultilevel"/>
    <w:tmpl w:val="E7B0F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86754D"/>
    <w:multiLevelType w:val="hybridMultilevel"/>
    <w:tmpl w:val="4134B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21CA5"/>
    <w:multiLevelType w:val="hybridMultilevel"/>
    <w:tmpl w:val="646AC0B4"/>
    <w:lvl w:ilvl="0" w:tplc="B904698A">
      <w:start w:val="2"/>
      <w:numFmt w:val="bullet"/>
      <w:lvlText w:val="-"/>
      <w:lvlJc w:val="left"/>
      <w:pPr>
        <w:ind w:left="1275" w:hanging="360"/>
      </w:pPr>
      <w:rPr>
        <w:rFonts w:ascii="Times New Roman" w:eastAsia="Times New Roman"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9">
    <w:nsid w:val="549E00B0"/>
    <w:multiLevelType w:val="hybridMultilevel"/>
    <w:tmpl w:val="715898FC"/>
    <w:lvl w:ilvl="0" w:tplc="B78CFA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4"/>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3A67D1"/>
    <w:rsid w:val="0004198A"/>
    <w:rsid w:val="00067AE1"/>
    <w:rsid w:val="0008490A"/>
    <w:rsid w:val="00087DD4"/>
    <w:rsid w:val="00094BB6"/>
    <w:rsid w:val="000E1ED1"/>
    <w:rsid w:val="000E52FC"/>
    <w:rsid w:val="000F0C54"/>
    <w:rsid w:val="000F1D8D"/>
    <w:rsid w:val="0011284A"/>
    <w:rsid w:val="00116B86"/>
    <w:rsid w:val="00127BEF"/>
    <w:rsid w:val="00130DBB"/>
    <w:rsid w:val="00137A8E"/>
    <w:rsid w:val="001A27E4"/>
    <w:rsid w:val="001B540E"/>
    <w:rsid w:val="001B5639"/>
    <w:rsid w:val="001B73D2"/>
    <w:rsid w:val="001E0064"/>
    <w:rsid w:val="001E4F50"/>
    <w:rsid w:val="00202FC8"/>
    <w:rsid w:val="002448AD"/>
    <w:rsid w:val="00274417"/>
    <w:rsid w:val="002A4A39"/>
    <w:rsid w:val="002B77F9"/>
    <w:rsid w:val="002C1853"/>
    <w:rsid w:val="002D7445"/>
    <w:rsid w:val="002F2E2E"/>
    <w:rsid w:val="002F357D"/>
    <w:rsid w:val="00304F9B"/>
    <w:rsid w:val="00311018"/>
    <w:rsid w:val="00320987"/>
    <w:rsid w:val="00340AC0"/>
    <w:rsid w:val="003424A6"/>
    <w:rsid w:val="00351391"/>
    <w:rsid w:val="0038000B"/>
    <w:rsid w:val="00387ECB"/>
    <w:rsid w:val="003A3137"/>
    <w:rsid w:val="003A4558"/>
    <w:rsid w:val="003A5C9E"/>
    <w:rsid w:val="003A67D1"/>
    <w:rsid w:val="003B5C7A"/>
    <w:rsid w:val="003B7F3A"/>
    <w:rsid w:val="003C21B1"/>
    <w:rsid w:val="003D6773"/>
    <w:rsid w:val="003F328F"/>
    <w:rsid w:val="00406315"/>
    <w:rsid w:val="00411920"/>
    <w:rsid w:val="0043433F"/>
    <w:rsid w:val="00436BB9"/>
    <w:rsid w:val="00486F73"/>
    <w:rsid w:val="0049153E"/>
    <w:rsid w:val="004B2D09"/>
    <w:rsid w:val="004F5C33"/>
    <w:rsid w:val="004F772A"/>
    <w:rsid w:val="0050506F"/>
    <w:rsid w:val="00524862"/>
    <w:rsid w:val="00526EF7"/>
    <w:rsid w:val="00536572"/>
    <w:rsid w:val="005405DC"/>
    <w:rsid w:val="00545255"/>
    <w:rsid w:val="005578AE"/>
    <w:rsid w:val="00580A4D"/>
    <w:rsid w:val="005838B8"/>
    <w:rsid w:val="00584B73"/>
    <w:rsid w:val="005B1DE5"/>
    <w:rsid w:val="005D1773"/>
    <w:rsid w:val="005D1B44"/>
    <w:rsid w:val="005D345E"/>
    <w:rsid w:val="005F0585"/>
    <w:rsid w:val="005F3B09"/>
    <w:rsid w:val="006176D9"/>
    <w:rsid w:val="00624773"/>
    <w:rsid w:val="00635916"/>
    <w:rsid w:val="00637FF0"/>
    <w:rsid w:val="00654B0A"/>
    <w:rsid w:val="00661BE8"/>
    <w:rsid w:val="00672FCE"/>
    <w:rsid w:val="0067567F"/>
    <w:rsid w:val="006839EB"/>
    <w:rsid w:val="00686E14"/>
    <w:rsid w:val="006A0969"/>
    <w:rsid w:val="006E7294"/>
    <w:rsid w:val="0077049C"/>
    <w:rsid w:val="00780265"/>
    <w:rsid w:val="007909FF"/>
    <w:rsid w:val="007A19D0"/>
    <w:rsid w:val="007C3B88"/>
    <w:rsid w:val="007C7345"/>
    <w:rsid w:val="007C7F67"/>
    <w:rsid w:val="00810725"/>
    <w:rsid w:val="00822A47"/>
    <w:rsid w:val="00827576"/>
    <w:rsid w:val="00855BE2"/>
    <w:rsid w:val="0086029D"/>
    <w:rsid w:val="008643E8"/>
    <w:rsid w:val="008669A7"/>
    <w:rsid w:val="0089461F"/>
    <w:rsid w:val="008968AD"/>
    <w:rsid w:val="008C37F4"/>
    <w:rsid w:val="008C615F"/>
    <w:rsid w:val="008E0120"/>
    <w:rsid w:val="008E317E"/>
    <w:rsid w:val="008E3B2D"/>
    <w:rsid w:val="008E7576"/>
    <w:rsid w:val="00913C1D"/>
    <w:rsid w:val="00913E80"/>
    <w:rsid w:val="009212A0"/>
    <w:rsid w:val="009659CF"/>
    <w:rsid w:val="00967A0C"/>
    <w:rsid w:val="009A2FF2"/>
    <w:rsid w:val="009C2DA3"/>
    <w:rsid w:val="00A00899"/>
    <w:rsid w:val="00A0305C"/>
    <w:rsid w:val="00A2789D"/>
    <w:rsid w:val="00A42797"/>
    <w:rsid w:val="00A44109"/>
    <w:rsid w:val="00A61F4D"/>
    <w:rsid w:val="00A87279"/>
    <w:rsid w:val="00AE3121"/>
    <w:rsid w:val="00AE6483"/>
    <w:rsid w:val="00AF4D4D"/>
    <w:rsid w:val="00B0645E"/>
    <w:rsid w:val="00B34E57"/>
    <w:rsid w:val="00B36B9D"/>
    <w:rsid w:val="00B529E4"/>
    <w:rsid w:val="00B64CC2"/>
    <w:rsid w:val="00B65B82"/>
    <w:rsid w:val="00B90F3B"/>
    <w:rsid w:val="00BA0355"/>
    <w:rsid w:val="00BB50C4"/>
    <w:rsid w:val="00BE0242"/>
    <w:rsid w:val="00C24A32"/>
    <w:rsid w:val="00C63469"/>
    <w:rsid w:val="00C64D80"/>
    <w:rsid w:val="00C7410B"/>
    <w:rsid w:val="00CD445C"/>
    <w:rsid w:val="00CE7C7A"/>
    <w:rsid w:val="00D1159F"/>
    <w:rsid w:val="00D175E7"/>
    <w:rsid w:val="00D37B38"/>
    <w:rsid w:val="00D4016C"/>
    <w:rsid w:val="00D41656"/>
    <w:rsid w:val="00D43684"/>
    <w:rsid w:val="00D442F2"/>
    <w:rsid w:val="00D60A9C"/>
    <w:rsid w:val="00D81898"/>
    <w:rsid w:val="00DA56DB"/>
    <w:rsid w:val="00DD0CE9"/>
    <w:rsid w:val="00DE3E2B"/>
    <w:rsid w:val="00E23C21"/>
    <w:rsid w:val="00E24693"/>
    <w:rsid w:val="00E2589B"/>
    <w:rsid w:val="00E32D0A"/>
    <w:rsid w:val="00E35C93"/>
    <w:rsid w:val="00E36795"/>
    <w:rsid w:val="00E438E9"/>
    <w:rsid w:val="00E523C5"/>
    <w:rsid w:val="00E642C3"/>
    <w:rsid w:val="00E66D6E"/>
    <w:rsid w:val="00E85801"/>
    <w:rsid w:val="00E879ED"/>
    <w:rsid w:val="00E908B2"/>
    <w:rsid w:val="00EB31A6"/>
    <w:rsid w:val="00EB3614"/>
    <w:rsid w:val="00ED7152"/>
    <w:rsid w:val="00F16E7D"/>
    <w:rsid w:val="00F31FAF"/>
    <w:rsid w:val="00F32A67"/>
    <w:rsid w:val="00F53B67"/>
    <w:rsid w:val="00F719C4"/>
    <w:rsid w:val="00F75E02"/>
    <w:rsid w:val="00FA6E06"/>
    <w:rsid w:val="00FC1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3E"/>
    <w:pPr>
      <w:suppressAutoHyphens/>
    </w:pPr>
    <w:rPr>
      <w:sz w:val="28"/>
      <w:szCs w:val="28"/>
      <w:lang w:eastAsia="ar-SA"/>
    </w:rPr>
  </w:style>
  <w:style w:type="paragraph" w:styleId="1">
    <w:name w:val="heading 1"/>
    <w:basedOn w:val="a"/>
    <w:next w:val="a"/>
    <w:qFormat/>
    <w:rsid w:val="0049153E"/>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49153E"/>
    <w:pPr>
      <w:keepNext/>
      <w:tabs>
        <w:tab w:val="num" w:pos="0"/>
      </w:tabs>
      <w:ind w:left="576" w:hanging="576"/>
      <w:jc w:val="both"/>
      <w:outlineLvl w:val="1"/>
    </w:pPr>
    <w:rPr>
      <w:b/>
      <w:bCs/>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49153E"/>
    <w:rPr>
      <w:rFonts w:ascii="Times New Roman" w:hAnsi="Times New Roman" w:cs="Times New Roman"/>
      <w:b/>
    </w:rPr>
  </w:style>
  <w:style w:type="character" w:customStyle="1" w:styleId="WW8Num4z0">
    <w:name w:val="WW8Num4z0"/>
    <w:rsid w:val="0049153E"/>
    <w:rPr>
      <w:b/>
    </w:rPr>
  </w:style>
  <w:style w:type="character" w:customStyle="1" w:styleId="WW8Num3z0">
    <w:name w:val="WW8Num3z0"/>
    <w:rsid w:val="0049153E"/>
    <w:rPr>
      <w:rFonts w:ascii="Times New Roman" w:eastAsia="Times New Roman" w:hAnsi="Times New Roman" w:cs="Times New Roman"/>
    </w:rPr>
  </w:style>
  <w:style w:type="character" w:customStyle="1" w:styleId="WW8Num6z0">
    <w:name w:val="WW8Num6z0"/>
    <w:rsid w:val="0049153E"/>
    <w:rPr>
      <w:b/>
    </w:rPr>
  </w:style>
  <w:style w:type="character" w:customStyle="1" w:styleId="4">
    <w:name w:val="Основной шрифт абзаца4"/>
    <w:rsid w:val="0049153E"/>
  </w:style>
  <w:style w:type="character" w:customStyle="1" w:styleId="WW8Num9z0">
    <w:name w:val="WW8Num9z0"/>
    <w:rsid w:val="0049153E"/>
    <w:rPr>
      <w:rFonts w:ascii="Times New Roman" w:eastAsia="Times New Roman" w:hAnsi="Times New Roman" w:cs="Times New Roman"/>
    </w:rPr>
  </w:style>
  <w:style w:type="character" w:customStyle="1" w:styleId="WW8Num9z1">
    <w:name w:val="WW8Num9z1"/>
    <w:rsid w:val="0049153E"/>
    <w:rPr>
      <w:rFonts w:ascii="Courier New" w:hAnsi="Courier New" w:cs="Courier New"/>
    </w:rPr>
  </w:style>
  <w:style w:type="character" w:customStyle="1" w:styleId="WW8Num9z2">
    <w:name w:val="WW8Num9z2"/>
    <w:rsid w:val="0049153E"/>
    <w:rPr>
      <w:rFonts w:ascii="Wingdings" w:hAnsi="Wingdings" w:cs="Wingdings"/>
    </w:rPr>
  </w:style>
  <w:style w:type="character" w:customStyle="1" w:styleId="WW8Num9z3">
    <w:name w:val="WW8Num9z3"/>
    <w:rsid w:val="0049153E"/>
    <w:rPr>
      <w:rFonts w:ascii="Symbol" w:hAnsi="Symbol" w:cs="Symbol"/>
    </w:rPr>
  </w:style>
  <w:style w:type="character" w:customStyle="1" w:styleId="3">
    <w:name w:val="Основной шрифт абзаца3"/>
    <w:rsid w:val="0049153E"/>
  </w:style>
  <w:style w:type="character" w:customStyle="1" w:styleId="WW8Num5z0">
    <w:name w:val="WW8Num5z0"/>
    <w:rsid w:val="0049153E"/>
    <w:rPr>
      <w:b/>
    </w:rPr>
  </w:style>
  <w:style w:type="character" w:customStyle="1" w:styleId="WW8Num5z1">
    <w:name w:val="WW8Num5z1"/>
    <w:rsid w:val="0049153E"/>
    <w:rPr>
      <w:rFonts w:ascii="Courier New" w:hAnsi="Courier New" w:cs="Courier New"/>
    </w:rPr>
  </w:style>
  <w:style w:type="character" w:customStyle="1" w:styleId="WW8Num5z2">
    <w:name w:val="WW8Num5z2"/>
    <w:rsid w:val="0049153E"/>
    <w:rPr>
      <w:rFonts w:ascii="Wingdings" w:hAnsi="Wingdings" w:cs="Wingdings"/>
    </w:rPr>
  </w:style>
  <w:style w:type="character" w:customStyle="1" w:styleId="WW8Num5z3">
    <w:name w:val="WW8Num5z3"/>
    <w:rsid w:val="0049153E"/>
    <w:rPr>
      <w:rFonts w:ascii="Symbol" w:hAnsi="Symbol" w:cs="Symbol"/>
    </w:rPr>
  </w:style>
  <w:style w:type="character" w:customStyle="1" w:styleId="20">
    <w:name w:val="Основной шрифт абзаца2"/>
    <w:rsid w:val="0049153E"/>
  </w:style>
  <w:style w:type="character" w:customStyle="1" w:styleId="WW8Num1z0">
    <w:name w:val="WW8Num1z0"/>
    <w:rsid w:val="0049153E"/>
    <w:rPr>
      <w:b/>
    </w:rPr>
  </w:style>
  <w:style w:type="character" w:customStyle="1" w:styleId="WW8Num2z1">
    <w:name w:val="WW8Num2z1"/>
    <w:rsid w:val="0049153E"/>
    <w:rPr>
      <w:rFonts w:ascii="Symbol" w:hAnsi="Symbol" w:cs="Symbol"/>
    </w:rPr>
  </w:style>
  <w:style w:type="character" w:customStyle="1" w:styleId="WW8Num3z1">
    <w:name w:val="WW8Num3z1"/>
    <w:rsid w:val="0049153E"/>
    <w:rPr>
      <w:rFonts w:ascii="Courier New" w:hAnsi="Courier New" w:cs="Courier New"/>
    </w:rPr>
  </w:style>
  <w:style w:type="character" w:customStyle="1" w:styleId="WW8Num3z2">
    <w:name w:val="WW8Num3z2"/>
    <w:rsid w:val="0049153E"/>
    <w:rPr>
      <w:rFonts w:ascii="Wingdings" w:hAnsi="Wingdings" w:cs="Wingdings"/>
    </w:rPr>
  </w:style>
  <w:style w:type="character" w:customStyle="1" w:styleId="WW8Num3z3">
    <w:name w:val="WW8Num3z3"/>
    <w:rsid w:val="0049153E"/>
    <w:rPr>
      <w:rFonts w:ascii="Symbol" w:hAnsi="Symbol" w:cs="Symbol"/>
    </w:rPr>
  </w:style>
  <w:style w:type="character" w:customStyle="1" w:styleId="WW8Num13z0">
    <w:name w:val="WW8Num13z0"/>
    <w:rsid w:val="0049153E"/>
    <w:rPr>
      <w:rFonts w:ascii="Symbol" w:hAnsi="Symbol" w:cs="Symbol"/>
    </w:rPr>
  </w:style>
  <w:style w:type="character" w:customStyle="1" w:styleId="WW8Num13z1">
    <w:name w:val="WW8Num13z1"/>
    <w:rsid w:val="0049153E"/>
    <w:rPr>
      <w:rFonts w:ascii="Courier New" w:hAnsi="Courier New" w:cs="Courier New"/>
    </w:rPr>
  </w:style>
  <w:style w:type="character" w:customStyle="1" w:styleId="WW8Num13z2">
    <w:name w:val="WW8Num13z2"/>
    <w:rsid w:val="0049153E"/>
    <w:rPr>
      <w:rFonts w:ascii="Wingdings" w:hAnsi="Wingdings" w:cs="Wingdings"/>
    </w:rPr>
  </w:style>
  <w:style w:type="character" w:customStyle="1" w:styleId="WW8Num16z0">
    <w:name w:val="WW8Num16z0"/>
    <w:rsid w:val="0049153E"/>
    <w:rPr>
      <w:rFonts w:ascii="Times New Roman" w:eastAsia="Times New Roman" w:hAnsi="Times New Roman" w:cs="Times New Roman"/>
    </w:rPr>
  </w:style>
  <w:style w:type="character" w:customStyle="1" w:styleId="WW8Num16z1">
    <w:name w:val="WW8Num16z1"/>
    <w:rsid w:val="0049153E"/>
    <w:rPr>
      <w:rFonts w:ascii="Courier New" w:hAnsi="Courier New" w:cs="Courier New"/>
    </w:rPr>
  </w:style>
  <w:style w:type="character" w:customStyle="1" w:styleId="WW8Num16z2">
    <w:name w:val="WW8Num16z2"/>
    <w:rsid w:val="0049153E"/>
    <w:rPr>
      <w:rFonts w:ascii="Wingdings" w:hAnsi="Wingdings" w:cs="Wingdings"/>
    </w:rPr>
  </w:style>
  <w:style w:type="character" w:customStyle="1" w:styleId="WW8Num16z3">
    <w:name w:val="WW8Num16z3"/>
    <w:rsid w:val="0049153E"/>
    <w:rPr>
      <w:rFonts w:ascii="Symbol" w:hAnsi="Symbol" w:cs="Symbol"/>
    </w:rPr>
  </w:style>
  <w:style w:type="character" w:customStyle="1" w:styleId="WW8Num19z0">
    <w:name w:val="WW8Num19z0"/>
    <w:rsid w:val="0049153E"/>
    <w:rPr>
      <w:rFonts w:ascii="Times New Roman" w:eastAsia="Times New Roman" w:hAnsi="Times New Roman" w:cs="Times New Roman"/>
    </w:rPr>
  </w:style>
  <w:style w:type="character" w:customStyle="1" w:styleId="WW8Num19z1">
    <w:name w:val="WW8Num19z1"/>
    <w:rsid w:val="0049153E"/>
    <w:rPr>
      <w:rFonts w:ascii="Courier New" w:hAnsi="Courier New" w:cs="Courier New"/>
    </w:rPr>
  </w:style>
  <w:style w:type="character" w:customStyle="1" w:styleId="WW8Num19z2">
    <w:name w:val="WW8Num19z2"/>
    <w:rsid w:val="0049153E"/>
    <w:rPr>
      <w:rFonts w:ascii="Wingdings" w:hAnsi="Wingdings" w:cs="Wingdings"/>
    </w:rPr>
  </w:style>
  <w:style w:type="character" w:customStyle="1" w:styleId="WW8Num19z3">
    <w:name w:val="WW8Num19z3"/>
    <w:rsid w:val="0049153E"/>
    <w:rPr>
      <w:rFonts w:ascii="Symbol" w:hAnsi="Symbol" w:cs="Symbol"/>
    </w:rPr>
  </w:style>
  <w:style w:type="character" w:customStyle="1" w:styleId="10">
    <w:name w:val="Основной шрифт абзаца1"/>
    <w:rsid w:val="0049153E"/>
  </w:style>
  <w:style w:type="character" w:styleId="a3">
    <w:name w:val="page number"/>
    <w:basedOn w:val="10"/>
    <w:rsid w:val="0049153E"/>
  </w:style>
  <w:style w:type="character" w:customStyle="1" w:styleId="FootnoteCharacters">
    <w:name w:val="Footnote Characters"/>
    <w:rsid w:val="0049153E"/>
    <w:rPr>
      <w:vertAlign w:val="superscript"/>
    </w:rPr>
  </w:style>
  <w:style w:type="character" w:customStyle="1" w:styleId="a4">
    <w:name w:val="Текст выноски Знак"/>
    <w:rsid w:val="0049153E"/>
    <w:rPr>
      <w:rFonts w:ascii="Tahoma" w:hAnsi="Tahoma" w:cs="Tahoma"/>
      <w:sz w:val="16"/>
      <w:szCs w:val="16"/>
      <w:lang w:val="ru-RU"/>
    </w:rPr>
  </w:style>
  <w:style w:type="character" w:customStyle="1" w:styleId="11">
    <w:name w:val="Знак примечания1"/>
    <w:rsid w:val="0049153E"/>
    <w:rPr>
      <w:sz w:val="16"/>
      <w:szCs w:val="16"/>
    </w:rPr>
  </w:style>
  <w:style w:type="character" w:customStyle="1" w:styleId="a5">
    <w:name w:val="Текст примечания Знак"/>
    <w:uiPriority w:val="99"/>
    <w:rsid w:val="0049153E"/>
    <w:rPr>
      <w:lang w:val="ru-RU"/>
    </w:rPr>
  </w:style>
  <w:style w:type="character" w:customStyle="1" w:styleId="a6">
    <w:name w:val="Тема примечания Знак"/>
    <w:rsid w:val="0049153E"/>
    <w:rPr>
      <w:b/>
      <w:bCs/>
      <w:lang w:val="ru-RU"/>
    </w:rPr>
  </w:style>
  <w:style w:type="character" w:customStyle="1" w:styleId="a7">
    <w:name w:val="Нижний колонтитул Знак"/>
    <w:rsid w:val="0049153E"/>
    <w:rPr>
      <w:sz w:val="28"/>
      <w:szCs w:val="28"/>
      <w:lang w:val="ru-RU"/>
    </w:rPr>
  </w:style>
  <w:style w:type="character" w:customStyle="1" w:styleId="Bullets">
    <w:name w:val="Bullets"/>
    <w:rsid w:val="0049153E"/>
    <w:rPr>
      <w:rFonts w:ascii="OpenSymbol" w:eastAsia="OpenSymbol" w:hAnsi="OpenSymbol" w:cs="OpenSymbol"/>
    </w:rPr>
  </w:style>
  <w:style w:type="character" w:customStyle="1" w:styleId="NumberingSymbols">
    <w:name w:val="Numbering Symbols"/>
    <w:rsid w:val="0049153E"/>
  </w:style>
  <w:style w:type="paragraph" w:customStyle="1" w:styleId="Heading">
    <w:name w:val="Heading"/>
    <w:basedOn w:val="a"/>
    <w:next w:val="a8"/>
    <w:rsid w:val="0049153E"/>
    <w:pPr>
      <w:keepNext/>
      <w:spacing w:before="240" w:after="120"/>
    </w:pPr>
    <w:rPr>
      <w:rFonts w:ascii="Arimo" w:eastAsia="DejaVu Sans" w:hAnsi="Arimo" w:cs="Lohit Hindi"/>
    </w:rPr>
  </w:style>
  <w:style w:type="paragraph" w:styleId="a8">
    <w:name w:val="Body Text"/>
    <w:basedOn w:val="a"/>
    <w:rsid w:val="0049153E"/>
    <w:pPr>
      <w:jc w:val="both"/>
    </w:pPr>
    <w:rPr>
      <w:szCs w:val="24"/>
      <w:lang w:val="uk-UA"/>
    </w:rPr>
  </w:style>
  <w:style w:type="paragraph" w:styleId="a9">
    <w:name w:val="List"/>
    <w:basedOn w:val="a8"/>
    <w:rsid w:val="0049153E"/>
    <w:rPr>
      <w:rFonts w:cs="Lohit Hindi"/>
    </w:rPr>
  </w:style>
  <w:style w:type="paragraph" w:customStyle="1" w:styleId="12">
    <w:name w:val="Название объекта1"/>
    <w:basedOn w:val="a"/>
    <w:rsid w:val="0049153E"/>
    <w:pPr>
      <w:suppressLineNumbers/>
      <w:spacing w:before="120" w:after="120"/>
    </w:pPr>
    <w:rPr>
      <w:rFonts w:cs="Lohit Hindi"/>
      <w:i/>
      <w:iCs/>
      <w:sz w:val="24"/>
      <w:szCs w:val="24"/>
    </w:rPr>
  </w:style>
  <w:style w:type="paragraph" w:customStyle="1" w:styleId="Index">
    <w:name w:val="Index"/>
    <w:basedOn w:val="a"/>
    <w:rsid w:val="0049153E"/>
    <w:pPr>
      <w:suppressLineNumbers/>
    </w:pPr>
    <w:rPr>
      <w:rFonts w:cs="Lohit Hindi"/>
    </w:rPr>
  </w:style>
  <w:style w:type="paragraph" w:styleId="HTML">
    <w:name w:val="HTML Preformatted"/>
    <w:basedOn w:val="a"/>
    <w:link w:val="HTML0"/>
    <w:uiPriority w:val="99"/>
    <w:rsid w:val="00491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rPr>
  </w:style>
  <w:style w:type="paragraph" w:styleId="aa">
    <w:name w:val="header"/>
    <w:basedOn w:val="a"/>
    <w:link w:val="ab"/>
    <w:uiPriority w:val="99"/>
    <w:rsid w:val="0049153E"/>
    <w:pPr>
      <w:tabs>
        <w:tab w:val="center" w:pos="4677"/>
        <w:tab w:val="right" w:pos="9355"/>
      </w:tabs>
    </w:pPr>
  </w:style>
  <w:style w:type="paragraph" w:customStyle="1" w:styleId="21">
    <w:name w:val="Основной текст 21"/>
    <w:basedOn w:val="a"/>
    <w:rsid w:val="0049153E"/>
    <w:pPr>
      <w:jc w:val="both"/>
    </w:pPr>
    <w:rPr>
      <w:sz w:val="16"/>
      <w:szCs w:val="24"/>
      <w:lang w:val="uk-UA"/>
    </w:rPr>
  </w:style>
  <w:style w:type="paragraph" w:styleId="ac">
    <w:name w:val="footnote text"/>
    <w:basedOn w:val="a"/>
    <w:rsid w:val="0049153E"/>
    <w:rPr>
      <w:sz w:val="20"/>
      <w:szCs w:val="20"/>
    </w:rPr>
  </w:style>
  <w:style w:type="paragraph" w:styleId="ad">
    <w:name w:val="Body Text Indent"/>
    <w:basedOn w:val="a"/>
    <w:rsid w:val="0049153E"/>
    <w:pPr>
      <w:tabs>
        <w:tab w:val="left" w:pos="720"/>
        <w:tab w:val="left" w:pos="900"/>
      </w:tabs>
      <w:ind w:firstLine="720"/>
      <w:jc w:val="both"/>
    </w:pPr>
    <w:rPr>
      <w:i/>
      <w:sz w:val="22"/>
      <w:szCs w:val="22"/>
      <w:lang w:val="uk-UA"/>
    </w:rPr>
  </w:style>
  <w:style w:type="paragraph" w:styleId="ae">
    <w:name w:val="footer"/>
    <w:basedOn w:val="a"/>
    <w:rsid w:val="0049153E"/>
    <w:pPr>
      <w:tabs>
        <w:tab w:val="center" w:pos="4677"/>
        <w:tab w:val="right" w:pos="9355"/>
      </w:tabs>
    </w:pPr>
  </w:style>
  <w:style w:type="paragraph" w:customStyle="1" w:styleId="TableContents">
    <w:name w:val="Table Contents"/>
    <w:basedOn w:val="a"/>
    <w:rsid w:val="0049153E"/>
    <w:pPr>
      <w:suppressLineNumbers/>
    </w:pPr>
  </w:style>
  <w:style w:type="paragraph" w:customStyle="1" w:styleId="TableHeading">
    <w:name w:val="Table Heading"/>
    <w:basedOn w:val="TableContents"/>
    <w:rsid w:val="0049153E"/>
    <w:pPr>
      <w:jc w:val="center"/>
    </w:pPr>
    <w:rPr>
      <w:b/>
      <w:bCs/>
    </w:rPr>
  </w:style>
  <w:style w:type="paragraph" w:styleId="af">
    <w:name w:val="Balloon Text"/>
    <w:basedOn w:val="a"/>
    <w:rsid w:val="0049153E"/>
    <w:rPr>
      <w:rFonts w:ascii="Tahoma" w:hAnsi="Tahoma" w:cs="Tahoma"/>
      <w:sz w:val="16"/>
      <w:szCs w:val="16"/>
    </w:rPr>
  </w:style>
  <w:style w:type="paragraph" w:customStyle="1" w:styleId="13">
    <w:name w:val="Текст примечания1"/>
    <w:basedOn w:val="a"/>
    <w:rsid w:val="0049153E"/>
    <w:rPr>
      <w:sz w:val="20"/>
      <w:szCs w:val="20"/>
    </w:rPr>
  </w:style>
  <w:style w:type="paragraph" w:styleId="af0">
    <w:name w:val="annotation subject"/>
    <w:basedOn w:val="13"/>
    <w:next w:val="13"/>
    <w:rsid w:val="0049153E"/>
    <w:rPr>
      <w:b/>
      <w:bCs/>
    </w:rPr>
  </w:style>
  <w:style w:type="paragraph" w:styleId="af1">
    <w:name w:val="No Spacing"/>
    <w:qFormat/>
    <w:rsid w:val="0049153E"/>
    <w:pPr>
      <w:suppressAutoHyphens/>
    </w:pPr>
    <w:rPr>
      <w:rFonts w:ascii="Calibri" w:hAnsi="Calibri" w:cs="Calibri"/>
      <w:sz w:val="22"/>
      <w:szCs w:val="22"/>
      <w:lang w:val="uk-UA" w:eastAsia="ar-SA"/>
    </w:rPr>
  </w:style>
  <w:style w:type="paragraph" w:styleId="af2">
    <w:name w:val="Normal (Web)"/>
    <w:basedOn w:val="a"/>
    <w:rsid w:val="0049153E"/>
    <w:rPr>
      <w:szCs w:val="24"/>
    </w:rPr>
  </w:style>
  <w:style w:type="paragraph" w:customStyle="1" w:styleId="14">
    <w:name w:val="Без интервала1"/>
    <w:rsid w:val="0049153E"/>
    <w:pPr>
      <w:suppressAutoHyphens/>
      <w:spacing w:line="100" w:lineRule="atLeast"/>
    </w:pPr>
    <w:rPr>
      <w:rFonts w:ascii="Calibri" w:eastAsia="DejaVu Sans" w:hAnsi="Calibri" w:cs="font174"/>
      <w:kern w:val="1"/>
      <w:sz w:val="22"/>
      <w:szCs w:val="22"/>
      <w:lang w:val="uk-UA" w:eastAsia="ar-SA"/>
    </w:rPr>
  </w:style>
  <w:style w:type="paragraph" w:customStyle="1" w:styleId="22">
    <w:name w:val="Основной текст 22"/>
    <w:basedOn w:val="a"/>
    <w:rsid w:val="0049153E"/>
    <w:pPr>
      <w:jc w:val="both"/>
    </w:pPr>
    <w:rPr>
      <w:sz w:val="16"/>
      <w:szCs w:val="24"/>
      <w:lang w:val="uk-UA"/>
    </w:rPr>
  </w:style>
  <w:style w:type="character" w:customStyle="1" w:styleId="HTML0">
    <w:name w:val="Стандартный HTML Знак"/>
    <w:link w:val="HTML"/>
    <w:uiPriority w:val="99"/>
    <w:rsid w:val="003A67D1"/>
    <w:rPr>
      <w:rFonts w:ascii="Courier New" w:hAnsi="Courier New" w:cs="Courier New"/>
      <w:color w:val="000000"/>
      <w:sz w:val="14"/>
      <w:szCs w:val="14"/>
      <w:lang w:val="ru-RU" w:eastAsia="ar-SA"/>
    </w:rPr>
  </w:style>
  <w:style w:type="paragraph" w:customStyle="1" w:styleId="15">
    <w:name w:val="Абзац списку1"/>
    <w:basedOn w:val="a"/>
    <w:qFormat/>
    <w:rsid w:val="006839EB"/>
    <w:pPr>
      <w:suppressAutoHyphens w:val="0"/>
      <w:ind w:left="720"/>
      <w:contextualSpacing/>
    </w:pPr>
    <w:rPr>
      <w:sz w:val="24"/>
      <w:szCs w:val="20"/>
      <w:lang w:val="uk-UA" w:eastAsia="ru-RU"/>
    </w:rPr>
  </w:style>
  <w:style w:type="table" w:styleId="af3">
    <w:name w:val="Table Grid"/>
    <w:basedOn w:val="a1"/>
    <w:uiPriority w:val="59"/>
    <w:rsid w:val="00EB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5B1DE5"/>
    <w:rPr>
      <w:sz w:val="16"/>
      <w:szCs w:val="16"/>
    </w:rPr>
  </w:style>
  <w:style w:type="paragraph" w:styleId="af5">
    <w:name w:val="annotation text"/>
    <w:basedOn w:val="a"/>
    <w:link w:val="16"/>
    <w:uiPriority w:val="99"/>
    <w:semiHidden/>
    <w:unhideWhenUsed/>
    <w:rsid w:val="005B1DE5"/>
    <w:rPr>
      <w:sz w:val="20"/>
      <w:szCs w:val="20"/>
    </w:rPr>
  </w:style>
  <w:style w:type="character" w:customStyle="1" w:styleId="16">
    <w:name w:val="Текст примечания Знак1"/>
    <w:link w:val="af5"/>
    <w:uiPriority w:val="99"/>
    <w:semiHidden/>
    <w:rsid w:val="005B1DE5"/>
    <w:rPr>
      <w:lang w:eastAsia="ar-SA"/>
    </w:rPr>
  </w:style>
  <w:style w:type="character" w:customStyle="1" w:styleId="ab">
    <w:name w:val="Верхний колонтитул Знак"/>
    <w:basedOn w:val="a0"/>
    <w:link w:val="aa"/>
    <w:uiPriority w:val="99"/>
    <w:rsid w:val="005D345E"/>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715314">
      <w:bodyDiv w:val="1"/>
      <w:marLeft w:val="0"/>
      <w:marRight w:val="0"/>
      <w:marTop w:val="0"/>
      <w:marBottom w:val="0"/>
      <w:divBdr>
        <w:top w:val="none" w:sz="0" w:space="0" w:color="auto"/>
        <w:left w:val="none" w:sz="0" w:space="0" w:color="auto"/>
        <w:bottom w:val="none" w:sz="0" w:space="0" w:color="auto"/>
        <w:right w:val="none" w:sz="0" w:space="0" w:color="auto"/>
      </w:divBdr>
    </w:div>
    <w:div w:id="593444503">
      <w:bodyDiv w:val="1"/>
      <w:marLeft w:val="0"/>
      <w:marRight w:val="0"/>
      <w:marTop w:val="0"/>
      <w:marBottom w:val="0"/>
      <w:divBdr>
        <w:top w:val="none" w:sz="0" w:space="0" w:color="auto"/>
        <w:left w:val="none" w:sz="0" w:space="0" w:color="auto"/>
        <w:bottom w:val="none" w:sz="0" w:space="0" w:color="auto"/>
        <w:right w:val="none" w:sz="0" w:space="0" w:color="auto"/>
      </w:divBdr>
    </w:div>
    <w:div w:id="1285699546">
      <w:bodyDiv w:val="1"/>
      <w:marLeft w:val="0"/>
      <w:marRight w:val="0"/>
      <w:marTop w:val="0"/>
      <w:marBottom w:val="0"/>
      <w:divBdr>
        <w:top w:val="none" w:sz="0" w:space="0" w:color="auto"/>
        <w:left w:val="none" w:sz="0" w:space="0" w:color="auto"/>
        <w:bottom w:val="none" w:sz="0" w:space="0" w:color="auto"/>
        <w:right w:val="none" w:sz="0" w:space="0" w:color="auto"/>
      </w:divBdr>
    </w:div>
    <w:div w:id="1371301437">
      <w:bodyDiv w:val="1"/>
      <w:marLeft w:val="0"/>
      <w:marRight w:val="0"/>
      <w:marTop w:val="0"/>
      <w:marBottom w:val="0"/>
      <w:divBdr>
        <w:top w:val="none" w:sz="0" w:space="0" w:color="auto"/>
        <w:left w:val="none" w:sz="0" w:space="0" w:color="auto"/>
        <w:bottom w:val="none" w:sz="0" w:space="0" w:color="auto"/>
        <w:right w:val="none" w:sz="0" w:space="0" w:color="auto"/>
      </w:divBdr>
    </w:div>
    <w:div w:id="15056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19</Pages>
  <Words>4955</Words>
  <Characters>28249</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MultiDVD Team</Company>
  <LinksUpToDate>false</LinksUpToDate>
  <CharactersWithSpaces>33138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maxim</dc:creator>
  <cp:lastModifiedBy>User</cp:lastModifiedBy>
  <cp:revision>4</cp:revision>
  <cp:lastPrinted>2019-06-14T16:22:00Z</cp:lastPrinted>
  <dcterms:created xsi:type="dcterms:W3CDTF">2019-05-03T06:33:00Z</dcterms:created>
  <dcterms:modified xsi:type="dcterms:W3CDTF">2019-06-14T16:24:00Z</dcterms:modified>
</cp:coreProperties>
</file>