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C7" w:rsidRDefault="009F1CC7" w:rsidP="009F1C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Янушевич Микола Вікторович</w:t>
      </w:r>
    </w:p>
    <w:p w:rsidR="009F1CC7" w:rsidRDefault="009F1CC7" w:rsidP="009F1C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86"/>
        <w:gridCol w:w="3469"/>
        <w:gridCol w:w="1213"/>
        <w:gridCol w:w="1312"/>
        <w:gridCol w:w="1175"/>
        <w:gridCol w:w="1151"/>
      </w:tblGrid>
      <w:tr w:rsidR="004C6228" w:rsidTr="004C6228">
        <w:trPr>
          <w:trHeight w:val="547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депутата на пленарних засіданнях та</w:t>
            </w:r>
          </w:p>
          <w:p w:rsidR="004C6228" w:rsidRDefault="004C6228" w:rsidP="004C6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 за період 01.01.2020 - 25.10.2020</w:t>
            </w:r>
          </w:p>
        </w:tc>
      </w:tr>
      <w:tr w:rsidR="004C6228" w:rsidTr="004C6228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4C6228" w:rsidTr="004C62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28" w:rsidRDefault="004C62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28" w:rsidRDefault="004C62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4C6228" w:rsidTr="004C622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4C6228" w:rsidRDefault="004C6228" w:rsidP="004C62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  <w:bookmarkStart w:id="0" w:name="_GoBack"/>
            <w:bookmarkEnd w:id="0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 w:rsidP="004C6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Янушевич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Вікторович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4C6228" w:rsidRDefault="004C6228" w:rsidP="009F1C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Депутатські кошти</w:t>
      </w:r>
      <w:r w:rsidR="004C6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період 01.01.2020 - 25</w:t>
      </w:r>
      <w:r w:rsidR="005215C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C622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A24BA">
        <w:rPr>
          <w:rFonts w:ascii="Times New Roman" w:hAnsi="Times New Roman" w:cs="Times New Roman"/>
          <w:b/>
          <w:sz w:val="28"/>
          <w:szCs w:val="28"/>
          <w:lang w:val="uk-UA"/>
        </w:rPr>
        <w:t>0.202</w:t>
      </w:r>
      <w:r w:rsidR="004C622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tbl>
      <w:tblPr>
        <w:tblStyle w:val="a3"/>
        <w:tblpPr w:leftFromText="180" w:rightFromText="180" w:vertAnchor="text" w:tblpY="1"/>
        <w:tblOverlap w:val="never"/>
        <w:tblW w:w="9635" w:type="dxa"/>
        <w:tblLayout w:type="fixed"/>
        <w:tblLook w:val="04A0" w:firstRow="1" w:lastRow="0" w:firstColumn="1" w:lastColumn="0" w:noHBand="0" w:noVBand="1"/>
      </w:tblPr>
      <w:tblGrid>
        <w:gridCol w:w="2122"/>
        <w:gridCol w:w="6237"/>
        <w:gridCol w:w="1276"/>
      </w:tblGrid>
      <w:tr w:rsidR="004C6228" w:rsidRPr="00B52866" w:rsidTr="004C6228">
        <w:trPr>
          <w:trHeight w:val="300"/>
        </w:trPr>
        <w:tc>
          <w:tcPr>
            <w:tcW w:w="2122" w:type="dxa"/>
            <w:vMerge w:val="restart"/>
            <w:hideMark/>
          </w:tcPr>
          <w:p w:rsidR="004C6228" w:rsidRPr="00AE5E8F" w:rsidRDefault="004C6228" w:rsidP="004C6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Янушевич</w:t>
            </w:r>
            <w:proofErr w:type="spellEnd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6237" w:type="dxa"/>
          </w:tcPr>
          <w:p w:rsidR="004C6228" w:rsidRPr="00AE5E8F" w:rsidRDefault="004C6228" w:rsidP="004C6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1276" w:type="dxa"/>
          </w:tcPr>
          <w:p w:rsidR="004C6228" w:rsidRPr="00B52866" w:rsidRDefault="004C6228" w:rsidP="004C6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</w:tr>
      <w:tr w:rsidR="004C6228" w:rsidRPr="00B52866" w:rsidTr="004C6228">
        <w:trPr>
          <w:trHeight w:val="540"/>
        </w:trPr>
        <w:tc>
          <w:tcPr>
            <w:tcW w:w="2122" w:type="dxa"/>
            <w:vMerge/>
            <w:hideMark/>
          </w:tcPr>
          <w:p w:rsidR="004C6228" w:rsidRPr="00AE5E8F" w:rsidRDefault="004C6228" w:rsidP="004C6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4C6228" w:rsidRPr="00AE5E8F" w:rsidRDefault="004C6228" w:rsidP="004C6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та встановлення дитячого майданчика за адресою: </w:t>
            </w:r>
            <w:proofErr w:type="spellStart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м.Житомир</w:t>
            </w:r>
            <w:proofErr w:type="spellEnd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Крут, 66</w:t>
            </w: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276" w:type="dxa"/>
          </w:tcPr>
          <w:p w:rsidR="004C6228" w:rsidRPr="00B52866" w:rsidRDefault="004C6228" w:rsidP="004C6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4C6228" w:rsidRPr="00B52866" w:rsidTr="004C6228">
        <w:trPr>
          <w:trHeight w:val="600"/>
        </w:trPr>
        <w:tc>
          <w:tcPr>
            <w:tcW w:w="2122" w:type="dxa"/>
            <w:vMerge/>
            <w:hideMark/>
          </w:tcPr>
          <w:p w:rsidR="004C6228" w:rsidRPr="00AE5E8F" w:rsidRDefault="004C6228" w:rsidP="004C6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4C6228" w:rsidRPr="00AE5E8F" w:rsidRDefault="004C6228" w:rsidP="004C6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елементів дитячого майданчика за адресою м. Житомир, вул. Шевченка,103</w:t>
            </w:r>
          </w:p>
        </w:tc>
        <w:tc>
          <w:tcPr>
            <w:tcW w:w="1276" w:type="dxa"/>
          </w:tcPr>
          <w:p w:rsidR="004C6228" w:rsidRPr="00B52866" w:rsidRDefault="004C6228" w:rsidP="004C6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4 675</w:t>
            </w:r>
          </w:p>
        </w:tc>
      </w:tr>
      <w:tr w:rsidR="004C6228" w:rsidRPr="00B52866" w:rsidTr="004C6228">
        <w:trPr>
          <w:trHeight w:val="465"/>
        </w:trPr>
        <w:tc>
          <w:tcPr>
            <w:tcW w:w="2122" w:type="dxa"/>
            <w:vMerge/>
            <w:hideMark/>
          </w:tcPr>
          <w:p w:rsidR="004C6228" w:rsidRPr="00AE5E8F" w:rsidRDefault="004C6228" w:rsidP="004C6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4C6228" w:rsidRPr="00AE5E8F" w:rsidRDefault="004C6228" w:rsidP="004C6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та встановлення дитячого майданчика за адресою м. Житомир, вул. Івана Мазепи,4</w:t>
            </w:r>
            <w:r w:rsidRPr="00AE5E8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</w:r>
          </w:p>
        </w:tc>
        <w:tc>
          <w:tcPr>
            <w:tcW w:w="1276" w:type="dxa"/>
          </w:tcPr>
          <w:p w:rsidR="004C6228" w:rsidRPr="00B52866" w:rsidRDefault="004C6228" w:rsidP="004C6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44 625</w:t>
            </w:r>
          </w:p>
        </w:tc>
      </w:tr>
      <w:tr w:rsidR="004C6228" w:rsidRPr="00B52866" w:rsidTr="004C6228">
        <w:trPr>
          <w:trHeight w:val="610"/>
        </w:trPr>
        <w:tc>
          <w:tcPr>
            <w:tcW w:w="2122" w:type="dxa"/>
            <w:vMerge/>
            <w:hideMark/>
          </w:tcPr>
          <w:p w:rsidR="004C6228" w:rsidRPr="00AE5E8F" w:rsidRDefault="004C6228" w:rsidP="004C6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4C6228" w:rsidRPr="00AE5E8F" w:rsidRDefault="004C6228" w:rsidP="004C6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та встановлення дитячого майданчика за адресою: </w:t>
            </w:r>
            <w:proofErr w:type="spellStart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м.Житомир</w:t>
            </w:r>
            <w:proofErr w:type="spellEnd"/>
            <w:r w:rsidRPr="00AE5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Івана Мазепи,2</w:t>
            </w:r>
          </w:p>
        </w:tc>
        <w:tc>
          <w:tcPr>
            <w:tcW w:w="1276" w:type="dxa"/>
          </w:tcPr>
          <w:p w:rsidR="004C6228" w:rsidRPr="00B52866" w:rsidRDefault="004C6228" w:rsidP="004C6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53 550</w:t>
            </w:r>
          </w:p>
        </w:tc>
      </w:tr>
      <w:tr w:rsidR="004C6228" w:rsidRPr="006A3185" w:rsidTr="004C6228">
        <w:trPr>
          <w:trHeight w:val="350"/>
        </w:trPr>
        <w:tc>
          <w:tcPr>
            <w:tcW w:w="2122" w:type="dxa"/>
            <w:vMerge/>
            <w:hideMark/>
          </w:tcPr>
          <w:p w:rsidR="004C6228" w:rsidRPr="00AE5E8F" w:rsidRDefault="004C6228" w:rsidP="004C6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4C6228" w:rsidRPr="006A3185" w:rsidRDefault="004C6228" w:rsidP="004C62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185">
              <w:rPr>
                <w:rFonts w:ascii="Times New Roman" w:hAnsi="Times New Roman" w:cs="Times New Roman"/>
                <w:sz w:val="28"/>
                <w:szCs w:val="28"/>
              </w:rPr>
              <w:t xml:space="preserve">ДНЗ № 53 </w:t>
            </w:r>
            <w:proofErr w:type="spellStart"/>
            <w:r w:rsidRPr="006A318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6A3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185">
              <w:rPr>
                <w:rFonts w:ascii="Times New Roman" w:hAnsi="Times New Roman" w:cs="Times New Roman"/>
                <w:sz w:val="28"/>
                <w:szCs w:val="28"/>
              </w:rPr>
              <w:t>стільчиків</w:t>
            </w:r>
            <w:proofErr w:type="spellEnd"/>
            <w:r w:rsidRPr="006A31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A3185">
              <w:rPr>
                <w:rFonts w:ascii="Times New Roman" w:hAnsi="Times New Roman" w:cs="Times New Roman"/>
                <w:sz w:val="28"/>
                <w:szCs w:val="28"/>
              </w:rPr>
              <w:t>актову</w:t>
            </w:r>
            <w:proofErr w:type="spellEnd"/>
            <w:r w:rsidRPr="006A3185">
              <w:rPr>
                <w:rFonts w:ascii="Times New Roman" w:hAnsi="Times New Roman" w:cs="Times New Roman"/>
                <w:sz w:val="28"/>
                <w:szCs w:val="28"/>
              </w:rPr>
              <w:t xml:space="preserve"> залу</w:t>
            </w:r>
          </w:p>
        </w:tc>
        <w:tc>
          <w:tcPr>
            <w:tcW w:w="1276" w:type="dxa"/>
          </w:tcPr>
          <w:p w:rsidR="004C6228" w:rsidRPr="006A3185" w:rsidRDefault="004C6228" w:rsidP="004C6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1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3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318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</w:tr>
    </w:tbl>
    <w:p w:rsidR="004C6228" w:rsidRPr="00621C69" w:rsidRDefault="004C6228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C6228" w:rsidRP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2"/>
    <w:rsid w:val="004C6228"/>
    <w:rsid w:val="005215C1"/>
    <w:rsid w:val="00621C69"/>
    <w:rsid w:val="009C3A8D"/>
    <w:rsid w:val="009F1CC7"/>
    <w:rsid w:val="00B94602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9340"/>
  <w15:chartTrackingRefBased/>
  <w15:docId w15:val="{84B71F50-7F02-4BC0-B7D4-BDCF7CC4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2021-10-27T11:59:00Z</cp:lastPrinted>
  <dcterms:created xsi:type="dcterms:W3CDTF">2021-10-27T09:34:00Z</dcterms:created>
  <dcterms:modified xsi:type="dcterms:W3CDTF">2021-10-29T12:15:00Z</dcterms:modified>
</cp:coreProperties>
</file>