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A84E9E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7688214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F15C82">
        <w:rPr>
          <w:sz w:val="20"/>
          <w:szCs w:val="20"/>
          <w:lang w:val="uk-UA"/>
        </w:rPr>
        <w:t>д "____ "__________________2021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A84E9E">
        <w:rPr>
          <w:b/>
          <w:sz w:val="20"/>
          <w:szCs w:val="20"/>
          <w:lang w:val="uk-UA"/>
        </w:rPr>
        <w:t>12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A84E9E">
        <w:rPr>
          <w:b/>
          <w:sz w:val="20"/>
          <w:szCs w:val="20"/>
          <w:lang w:val="uk-UA"/>
        </w:rPr>
        <w:t>18</w:t>
      </w:r>
      <w:r w:rsidRPr="001E7EF5">
        <w:rPr>
          <w:b/>
          <w:sz w:val="20"/>
          <w:szCs w:val="20"/>
          <w:lang w:val="uk-UA"/>
        </w:rPr>
        <w:t>.</w:t>
      </w:r>
      <w:r w:rsidR="00D36B50">
        <w:rPr>
          <w:b/>
          <w:sz w:val="20"/>
          <w:szCs w:val="20"/>
        </w:rPr>
        <w:t>03</w:t>
      </w:r>
      <w:r w:rsidR="00054F25"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EC6816" w:rsidRDefault="00EC6816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EC6816" w:rsidRDefault="00EC681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EC6816" w:rsidRDefault="00EC681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EC6816" w:rsidRDefault="00254422" w:rsidP="00BE10A3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Розглянувши</w:t>
      </w:r>
      <w:r w:rsidR="00C656DC">
        <w:rPr>
          <w:bCs/>
          <w:iCs/>
          <w:sz w:val="28"/>
          <w:szCs w:val="28"/>
          <w:lang w:val="uk-UA"/>
        </w:rPr>
        <w:t xml:space="preserve"> </w:t>
      </w:r>
      <w:r w:rsidR="00A84E9E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84E9E" w:rsidRPr="00A84E9E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 «Про внесення змін до рішення міської ради від 29.07.2015 №936 «Про звільнення від сплати комунальних послуг учасників АТО, членів їх сімей</w:t>
      </w:r>
      <w:r w:rsidR="00A84E9E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 та сімей загиблих» зі змінами</w:t>
      </w:r>
      <w:r w:rsidR="00C656DC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>постійна комі</w:t>
      </w:r>
      <w:r w:rsidR="004568E7" w:rsidRPr="00BE10A3">
        <w:rPr>
          <w:bCs/>
          <w:sz w:val="28"/>
          <w:szCs w:val="28"/>
          <w:lang w:val="uk-UA"/>
        </w:rPr>
        <w:t xml:space="preserve">сія </w:t>
      </w:r>
      <w:r w:rsidR="004568E7" w:rsidRPr="00BE10A3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 w:rsidRPr="00BE10A3">
        <w:rPr>
          <w:sz w:val="28"/>
          <w:szCs w:val="20"/>
          <w:lang w:val="uk-UA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A84E9E">
        <w:rPr>
          <w:rFonts w:eastAsiaTheme="minorHAnsi" w:cstheme="minorBidi"/>
          <w:i/>
          <w:sz w:val="28"/>
          <w:szCs w:val="28"/>
          <w:lang w:val="uk-UA" w:eastAsia="en-US"/>
        </w:rPr>
        <w:t>:</w:t>
      </w:r>
      <w:r w:rsidR="002625D8" w:rsidRPr="002625D8">
        <w:rPr>
          <w:sz w:val="28"/>
          <w:szCs w:val="28"/>
          <w:lang w:val="uk-UA"/>
        </w:rPr>
        <w:t xml:space="preserve"> </w:t>
      </w:r>
    </w:p>
    <w:p w:rsidR="00A84E9E" w:rsidRPr="00A84E9E" w:rsidRDefault="00A84E9E" w:rsidP="00BE10A3">
      <w:pPr>
        <w:ind w:firstLine="709"/>
        <w:jc w:val="both"/>
        <w:outlineLvl w:val="0"/>
        <w:rPr>
          <w:i/>
          <w:sz w:val="12"/>
          <w:szCs w:val="12"/>
          <w:lang w:val="uk-UA"/>
        </w:rPr>
      </w:pPr>
    </w:p>
    <w:p w:rsidR="00A84E9E" w:rsidRPr="00A5103D" w:rsidRDefault="00A84E9E" w:rsidP="00A84E9E">
      <w:pPr>
        <w:numPr>
          <w:ilvl w:val="0"/>
          <w:numId w:val="31"/>
        </w:numPr>
        <w:tabs>
          <w:tab w:val="left" w:pos="993"/>
        </w:tabs>
        <w:spacing w:afterLines="400" w:after="960"/>
        <w:ind w:left="142" w:firstLine="567"/>
        <w:contextualSpacing/>
        <w:jc w:val="both"/>
        <w:rPr>
          <w:sz w:val="28"/>
          <w:szCs w:val="28"/>
          <w:lang w:val="uk-UA"/>
        </w:rPr>
      </w:pPr>
      <w:r w:rsidRPr="00A5103D">
        <w:rPr>
          <w:sz w:val="28"/>
          <w:szCs w:val="28"/>
          <w:lang w:val="uk-UA"/>
        </w:rPr>
        <w:t>назву проєкту рішення викласти в наступній редакції:</w:t>
      </w:r>
      <w:r w:rsidRPr="00A5103D">
        <w:rPr>
          <w:i/>
          <w:sz w:val="28"/>
          <w:szCs w:val="28"/>
          <w:lang w:val="uk-UA"/>
        </w:rPr>
        <w:t xml:space="preserve"> </w:t>
      </w:r>
      <w:r w:rsidRPr="00A5103D">
        <w:rPr>
          <w:sz w:val="28"/>
          <w:szCs w:val="28"/>
          <w:lang w:val="uk-UA"/>
        </w:rPr>
        <w:t>«Про внесення змін до рішення міської ради від 29.07.2015 №936 «Про звільнення від сплати житлово-комунальних послуг учасників АТО, членів їх сімей та сімей загиблих» зі змінами»;</w:t>
      </w:r>
    </w:p>
    <w:p w:rsidR="00A84E9E" w:rsidRPr="00A5103D" w:rsidRDefault="00A84E9E" w:rsidP="00A84E9E">
      <w:pPr>
        <w:numPr>
          <w:ilvl w:val="0"/>
          <w:numId w:val="31"/>
        </w:numPr>
        <w:tabs>
          <w:tab w:val="left" w:pos="993"/>
        </w:tabs>
        <w:spacing w:afterLines="400" w:after="960"/>
        <w:ind w:left="142" w:firstLine="567"/>
        <w:contextualSpacing/>
        <w:jc w:val="both"/>
        <w:rPr>
          <w:sz w:val="28"/>
          <w:szCs w:val="28"/>
          <w:lang w:val="uk-UA"/>
        </w:rPr>
      </w:pPr>
      <w:r w:rsidRPr="00A5103D">
        <w:rPr>
          <w:sz w:val="28"/>
          <w:szCs w:val="28"/>
          <w:lang w:val="uk-UA"/>
        </w:rPr>
        <w:t>назву Положення, що додається до проєкту рішення, викласти в наступній редакції: «Положення про порядок звільнення членів сімей загиблих (</w:t>
      </w:r>
      <w:proofErr w:type="spellStart"/>
      <w:r w:rsidRPr="00A5103D">
        <w:rPr>
          <w:sz w:val="28"/>
          <w:szCs w:val="28"/>
          <w:lang w:val="uk-UA"/>
        </w:rPr>
        <w:t>пропавших</w:t>
      </w:r>
      <w:proofErr w:type="spellEnd"/>
      <w:r w:rsidRPr="00A5103D">
        <w:rPr>
          <w:sz w:val="28"/>
          <w:szCs w:val="28"/>
          <w:lang w:val="uk-UA"/>
        </w:rPr>
        <w:t xml:space="preserve"> безвісті), померлих учасників АТО/ООС внаслідок поранення, контузії, каліцтва або захворювання, одержаних </w:t>
      </w:r>
      <w:r w:rsidRPr="00A5103D">
        <w:rPr>
          <w:sz w:val="28"/>
          <w:szCs w:val="28"/>
          <w:shd w:val="clear" w:color="auto" w:fill="FFFFFF"/>
          <w:lang w:val="uk-UA"/>
        </w:rPr>
        <w:t>під час безпосередньої участі в АТО/ООС (у тому числі здійснення волонтерської діяльності), забезпечення її проведення, перебуваючи безпосередньо в районах</w:t>
      </w:r>
      <w:r w:rsidRPr="00A5103D">
        <w:rPr>
          <w:color w:val="333333"/>
          <w:shd w:val="clear" w:color="auto" w:fill="FFFFFF"/>
          <w:lang w:val="uk-UA"/>
        </w:rPr>
        <w:t xml:space="preserve"> </w:t>
      </w:r>
      <w:r w:rsidRPr="00A5103D">
        <w:rPr>
          <w:sz w:val="28"/>
          <w:szCs w:val="28"/>
          <w:shd w:val="clear" w:color="auto" w:fill="FFFFFF"/>
          <w:lang w:val="uk-UA"/>
        </w:rPr>
        <w:t xml:space="preserve">антитерористичної операції у період її проведення, </w:t>
      </w:r>
      <w:r w:rsidRPr="00A5103D">
        <w:rPr>
          <w:sz w:val="28"/>
          <w:szCs w:val="28"/>
          <w:lang w:val="uk-UA"/>
        </w:rPr>
        <w:t>які зареєстровані та проживають</w:t>
      </w:r>
      <w:r w:rsidRPr="00A5103D">
        <w:rPr>
          <w:szCs w:val="28"/>
          <w:lang w:val="uk-UA"/>
        </w:rPr>
        <w:t xml:space="preserve"> </w:t>
      </w:r>
      <w:r w:rsidRPr="00A5103D">
        <w:rPr>
          <w:sz w:val="28"/>
          <w:szCs w:val="28"/>
          <w:lang w:val="uk-UA"/>
        </w:rPr>
        <w:t xml:space="preserve">на території Житомирської міської об’єднаної територіальної громади, від сплати за житлово–комунальні послуги», з внесенням відповідних змін по тексту рішення з </w:t>
      </w:r>
      <w:proofErr w:type="spellStart"/>
      <w:r w:rsidRPr="00A5103D">
        <w:rPr>
          <w:sz w:val="28"/>
          <w:szCs w:val="28"/>
          <w:lang w:val="uk-UA"/>
        </w:rPr>
        <w:t>розшифровкою</w:t>
      </w:r>
      <w:proofErr w:type="spellEnd"/>
      <w:r w:rsidRPr="00A5103D">
        <w:rPr>
          <w:sz w:val="28"/>
          <w:szCs w:val="28"/>
          <w:lang w:val="uk-UA"/>
        </w:rPr>
        <w:t xml:space="preserve"> по видах послуг в Положенні;</w:t>
      </w:r>
    </w:p>
    <w:p w:rsidR="00A84E9E" w:rsidRDefault="00A84E9E" w:rsidP="00A84E9E">
      <w:pPr>
        <w:numPr>
          <w:ilvl w:val="0"/>
          <w:numId w:val="31"/>
        </w:numPr>
        <w:tabs>
          <w:tab w:val="left" w:pos="993"/>
        </w:tabs>
        <w:spacing w:afterLines="400" w:after="960"/>
        <w:ind w:left="142" w:firstLine="567"/>
        <w:contextualSpacing/>
        <w:jc w:val="both"/>
        <w:rPr>
          <w:sz w:val="28"/>
          <w:szCs w:val="28"/>
          <w:lang w:val="uk-UA"/>
        </w:rPr>
      </w:pPr>
      <w:r w:rsidRPr="00A5103D">
        <w:rPr>
          <w:sz w:val="28"/>
          <w:szCs w:val="28"/>
          <w:lang w:val="uk-UA"/>
        </w:rPr>
        <w:lastRenderedPageBreak/>
        <w:t>замінити по тексту Положення слова «утримання будинків і споруд та прибудинкових територій» на слова «управління багатоквартирним будинком».</w:t>
      </w:r>
    </w:p>
    <w:p w:rsidR="00A84E9E" w:rsidRDefault="00A84E9E" w:rsidP="00BE10A3">
      <w:pPr>
        <w:ind w:firstLine="709"/>
        <w:jc w:val="both"/>
        <w:outlineLvl w:val="0"/>
        <w:rPr>
          <w:sz w:val="28"/>
          <w:szCs w:val="28"/>
          <w:lang w:val="uk-UA"/>
        </w:rPr>
      </w:pPr>
    </w:p>
    <w:p w:rsidR="002625D8" w:rsidRPr="00B57FAA" w:rsidRDefault="002625D8" w:rsidP="00EC6816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</w:t>
      </w:r>
      <w:bookmarkStart w:id="0" w:name="_GoBack"/>
      <w:bookmarkEnd w:id="0"/>
      <w:r w:rsidR="004568E7" w:rsidRPr="00862608">
        <w:rPr>
          <w:sz w:val="28"/>
          <w:szCs w:val="28"/>
          <w:lang w:val="uk-UA"/>
        </w:rPr>
        <w:t xml:space="preserve">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3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4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21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0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9"/>
  </w:num>
  <w:num w:numId="4">
    <w:abstractNumId w:val="27"/>
  </w:num>
  <w:num w:numId="5">
    <w:abstractNumId w:val="1"/>
  </w:num>
  <w:num w:numId="6">
    <w:abstractNumId w:val="18"/>
  </w:num>
  <w:num w:numId="7">
    <w:abstractNumId w:val="17"/>
  </w:num>
  <w:num w:numId="8">
    <w:abstractNumId w:val="21"/>
  </w:num>
  <w:num w:numId="9">
    <w:abstractNumId w:val="6"/>
  </w:num>
  <w:num w:numId="10">
    <w:abstractNumId w:val="2"/>
  </w:num>
  <w:num w:numId="11">
    <w:abstractNumId w:val="7"/>
  </w:num>
  <w:num w:numId="12">
    <w:abstractNumId w:val="16"/>
  </w:num>
  <w:num w:numId="13">
    <w:abstractNumId w:val="13"/>
  </w:num>
  <w:num w:numId="14">
    <w:abstractNumId w:val="5"/>
  </w:num>
  <w:num w:numId="15">
    <w:abstractNumId w:val="11"/>
  </w:num>
  <w:num w:numId="16">
    <w:abstractNumId w:val="8"/>
  </w:num>
  <w:num w:numId="17">
    <w:abstractNumId w:val="22"/>
  </w:num>
  <w:num w:numId="18">
    <w:abstractNumId w:val="14"/>
  </w:num>
  <w:num w:numId="19">
    <w:abstractNumId w:val="12"/>
  </w:num>
  <w:num w:numId="20">
    <w:abstractNumId w:val="23"/>
  </w:num>
  <w:num w:numId="21">
    <w:abstractNumId w:val="10"/>
  </w:num>
  <w:num w:numId="22">
    <w:abstractNumId w:val="24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8"/>
  </w:num>
  <w:num w:numId="26">
    <w:abstractNumId w:val="26"/>
  </w:num>
  <w:num w:numId="27">
    <w:abstractNumId w:val="25"/>
  </w:num>
  <w:num w:numId="28">
    <w:abstractNumId w:val="0"/>
  </w:num>
  <w:num w:numId="29">
    <w:abstractNumId w:val="4"/>
  </w:num>
  <w:num w:numId="30">
    <w:abstractNumId w:val="15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84D3444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cp:lastPrinted>2021-02-08T09:05:00Z</cp:lastPrinted>
  <dcterms:created xsi:type="dcterms:W3CDTF">2019-01-21T10:42:00Z</dcterms:created>
  <dcterms:modified xsi:type="dcterms:W3CDTF">2021-03-19T17:44:00Z</dcterms:modified>
</cp:coreProperties>
</file>