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F0300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58226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A5BD9" w:rsidRDefault="006A5BD9" w:rsidP="006A5BD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Pr="00952488">
        <w:rPr>
          <w:b/>
          <w:color w:val="000000"/>
          <w:sz w:val="28"/>
          <w:szCs w:val="28"/>
          <w:lang w:val="uk-UA" w:eastAsia="en-US"/>
        </w:rPr>
        <w:t>«</w:t>
      </w:r>
      <w:r w:rsidRPr="00CD7AA9">
        <w:rPr>
          <w:b/>
          <w:sz w:val="28"/>
          <w:szCs w:val="28"/>
          <w:lang w:val="uk-UA"/>
        </w:rPr>
        <w:t>Про внесення змін та доповнень до Цільової програми розвитку охорони здоров’я Житомирської міської об’єднаної територіаль</w:t>
      </w:r>
      <w:r>
        <w:rPr>
          <w:b/>
          <w:sz w:val="28"/>
          <w:szCs w:val="28"/>
          <w:lang w:val="uk-UA"/>
        </w:rPr>
        <w:t>ної громади на 2021 – 2023 роки</w:t>
      </w:r>
      <w:r w:rsidRPr="00952488">
        <w:rPr>
          <w:b/>
          <w:sz w:val="28"/>
          <w:szCs w:val="28"/>
          <w:lang w:val="uk-UA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>
        <w:rPr>
          <w:sz w:val="28"/>
          <w:szCs w:val="28"/>
          <w:lang w:val="uk-UA" w:eastAsia="en-US"/>
        </w:rPr>
        <w:t>:</w:t>
      </w:r>
    </w:p>
    <w:p w:rsidR="006A5BD9" w:rsidRDefault="006A5BD9" w:rsidP="006A5BD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6A5BD9" w:rsidRPr="006A5BD9" w:rsidRDefault="006A5BD9" w:rsidP="006A5BD9">
      <w:pPr>
        <w:numPr>
          <w:ilvl w:val="0"/>
          <w:numId w:val="21"/>
        </w:numPr>
        <w:tabs>
          <w:tab w:val="left" w:pos="709"/>
        </w:tabs>
        <w:jc w:val="both"/>
        <w:rPr>
          <w:b/>
          <w:sz w:val="28"/>
          <w:szCs w:val="28"/>
          <w:lang w:val="uk-UA" w:eastAsia="en-US"/>
        </w:rPr>
      </w:pPr>
      <w:r w:rsidRPr="006A5BD9">
        <w:rPr>
          <w:sz w:val="28"/>
          <w:szCs w:val="28"/>
          <w:lang w:val="uk-UA" w:eastAsia="en-US"/>
        </w:rPr>
        <w:t xml:space="preserve">п.1.6. «Функціонування єдиної системи обміну медичною інформацією закладів охорони здоров’я» – </w:t>
      </w:r>
      <w:r w:rsidRPr="00436A6B">
        <w:rPr>
          <w:i/>
          <w:sz w:val="28"/>
          <w:szCs w:val="28"/>
          <w:lang w:val="uk-UA" w:eastAsia="en-US"/>
        </w:rPr>
        <w:t>визначити</w:t>
      </w:r>
      <w:r w:rsidRPr="006A5BD9">
        <w:rPr>
          <w:sz w:val="28"/>
          <w:szCs w:val="28"/>
          <w:lang w:val="uk-UA" w:eastAsia="en-US"/>
        </w:rPr>
        <w:t xml:space="preserve"> орієнтовний обсяг фінансування вказаного заходу: на 2022 рік – </w:t>
      </w:r>
      <w:r w:rsidRPr="006A5BD9">
        <w:rPr>
          <w:b/>
          <w:sz w:val="28"/>
          <w:szCs w:val="28"/>
          <w:lang w:val="uk-UA" w:eastAsia="en-US"/>
        </w:rPr>
        <w:t xml:space="preserve">1000,0 </w:t>
      </w:r>
      <w:proofErr w:type="spellStart"/>
      <w:r w:rsidRPr="006A5BD9">
        <w:rPr>
          <w:b/>
          <w:sz w:val="28"/>
          <w:szCs w:val="28"/>
          <w:lang w:val="uk-UA" w:eastAsia="en-US"/>
        </w:rPr>
        <w:t>тис.грн</w:t>
      </w:r>
      <w:proofErr w:type="spellEnd"/>
      <w:r w:rsidRPr="006A5BD9">
        <w:rPr>
          <w:b/>
          <w:sz w:val="28"/>
          <w:szCs w:val="28"/>
          <w:lang w:val="uk-UA" w:eastAsia="en-US"/>
        </w:rPr>
        <w:t xml:space="preserve">., </w:t>
      </w:r>
      <w:r w:rsidRPr="006A5BD9">
        <w:rPr>
          <w:sz w:val="28"/>
          <w:szCs w:val="28"/>
          <w:lang w:val="uk-UA" w:eastAsia="en-US"/>
        </w:rPr>
        <w:t xml:space="preserve">2023 рік – </w:t>
      </w:r>
      <w:r w:rsidRPr="006A5BD9">
        <w:rPr>
          <w:b/>
          <w:sz w:val="28"/>
          <w:szCs w:val="28"/>
          <w:lang w:val="uk-UA" w:eastAsia="en-US"/>
        </w:rPr>
        <w:t xml:space="preserve">1500,0 </w:t>
      </w:r>
      <w:proofErr w:type="spellStart"/>
      <w:r w:rsidRPr="006A5BD9">
        <w:rPr>
          <w:b/>
          <w:sz w:val="28"/>
          <w:szCs w:val="28"/>
          <w:lang w:val="uk-UA" w:eastAsia="en-US"/>
        </w:rPr>
        <w:t>тис.грн</w:t>
      </w:r>
      <w:proofErr w:type="spellEnd"/>
      <w:r w:rsidRPr="006A5BD9">
        <w:rPr>
          <w:b/>
          <w:sz w:val="28"/>
          <w:szCs w:val="28"/>
          <w:lang w:val="uk-UA" w:eastAsia="en-US"/>
        </w:rPr>
        <w:t>.;</w:t>
      </w:r>
    </w:p>
    <w:p w:rsidR="00F0300A" w:rsidRPr="00F0300A" w:rsidRDefault="00F0300A" w:rsidP="00F0300A">
      <w:pPr>
        <w:numPr>
          <w:ilvl w:val="0"/>
          <w:numId w:val="21"/>
        </w:numPr>
        <w:tabs>
          <w:tab w:val="left" w:pos="709"/>
        </w:tabs>
        <w:jc w:val="both"/>
        <w:rPr>
          <w:b/>
          <w:sz w:val="28"/>
          <w:szCs w:val="28"/>
          <w:lang w:val="uk-UA" w:eastAsia="en-US"/>
        </w:rPr>
      </w:pPr>
      <w:bookmarkStart w:id="0" w:name="_GoBack"/>
      <w:r w:rsidRPr="00F0300A">
        <w:rPr>
          <w:sz w:val="28"/>
          <w:szCs w:val="28"/>
          <w:lang w:val="uk-UA" w:eastAsia="en-US"/>
        </w:rPr>
        <w:t xml:space="preserve">п. 9.1.2. «Придбання </w:t>
      </w:r>
      <w:proofErr w:type="spellStart"/>
      <w:r w:rsidRPr="00F0300A">
        <w:rPr>
          <w:sz w:val="28"/>
          <w:szCs w:val="28"/>
          <w:lang w:val="uk-UA" w:eastAsia="en-US"/>
        </w:rPr>
        <w:t>ангіографічного</w:t>
      </w:r>
      <w:proofErr w:type="spellEnd"/>
      <w:r w:rsidRPr="00F0300A">
        <w:rPr>
          <w:sz w:val="28"/>
          <w:szCs w:val="28"/>
          <w:lang w:val="uk-UA" w:eastAsia="en-US"/>
        </w:rPr>
        <w:t xml:space="preserve"> обладнання» - зменшити орієнтовний обсяг фінансування у 2021 році на </w:t>
      </w:r>
      <w:r w:rsidRPr="00F0300A">
        <w:rPr>
          <w:b/>
          <w:sz w:val="28"/>
          <w:szCs w:val="28"/>
          <w:lang w:val="uk-UA" w:eastAsia="en-US"/>
        </w:rPr>
        <w:t xml:space="preserve">500,0 </w:t>
      </w:r>
      <w:proofErr w:type="spellStart"/>
      <w:r w:rsidRPr="00F0300A">
        <w:rPr>
          <w:b/>
          <w:sz w:val="28"/>
          <w:szCs w:val="28"/>
          <w:lang w:val="uk-UA" w:eastAsia="en-US"/>
        </w:rPr>
        <w:t>тис.грн</w:t>
      </w:r>
      <w:proofErr w:type="spellEnd"/>
      <w:r w:rsidRPr="00F0300A">
        <w:rPr>
          <w:sz w:val="28"/>
          <w:szCs w:val="28"/>
          <w:lang w:val="uk-UA" w:eastAsia="en-US"/>
        </w:rPr>
        <w:t xml:space="preserve">., встановити орієнтовний обсяг фінансування у 2022 році </w:t>
      </w:r>
      <w:r w:rsidRPr="00F0300A">
        <w:rPr>
          <w:b/>
          <w:sz w:val="28"/>
          <w:szCs w:val="28"/>
          <w:lang w:val="uk-UA" w:eastAsia="en-US"/>
        </w:rPr>
        <w:t xml:space="preserve">3 100,0 </w:t>
      </w:r>
      <w:proofErr w:type="spellStart"/>
      <w:r w:rsidRPr="00F0300A">
        <w:rPr>
          <w:b/>
          <w:sz w:val="28"/>
          <w:szCs w:val="28"/>
          <w:lang w:val="uk-UA" w:eastAsia="en-US"/>
        </w:rPr>
        <w:t>тис.грн</w:t>
      </w:r>
      <w:proofErr w:type="spellEnd"/>
      <w:r w:rsidRPr="00F0300A">
        <w:rPr>
          <w:b/>
          <w:sz w:val="28"/>
          <w:szCs w:val="28"/>
          <w:lang w:val="uk-UA" w:eastAsia="en-US"/>
        </w:rPr>
        <w:t>.</w:t>
      </w:r>
    </w:p>
    <w:bookmarkEnd w:id="0"/>
    <w:p w:rsidR="006A5BD9" w:rsidRPr="0029520E" w:rsidRDefault="006A5BD9" w:rsidP="006A5BD9">
      <w:pPr>
        <w:tabs>
          <w:tab w:val="left" w:pos="709"/>
        </w:tabs>
        <w:jc w:val="both"/>
        <w:rPr>
          <w:sz w:val="28"/>
          <w:szCs w:val="28"/>
          <w:lang w:val="uk-UA" w:eastAsia="en-US"/>
        </w:rPr>
      </w:pP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0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8"/>
  </w:num>
  <w:num w:numId="14">
    <w:abstractNumId w:val="15"/>
  </w:num>
  <w:num w:numId="15">
    <w:abstractNumId w:val="11"/>
  </w:num>
  <w:num w:numId="16">
    <w:abstractNumId w:val="14"/>
  </w:num>
  <w:num w:numId="17">
    <w:abstractNumId w:val="17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50F"/>
    <w:rsid w:val="00434678"/>
    <w:rsid w:val="004347DA"/>
    <w:rsid w:val="00434C30"/>
    <w:rsid w:val="0043507D"/>
    <w:rsid w:val="0043569A"/>
    <w:rsid w:val="00436216"/>
    <w:rsid w:val="0043638A"/>
    <w:rsid w:val="00436711"/>
    <w:rsid w:val="00436A6B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D9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7DE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6F8D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00A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82C608"/>
  <w15:docId w15:val="{8111FA78-7225-4408-BE45-B17D716A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2021-12-21T06:58:00Z</cp:lastPrinted>
  <dcterms:created xsi:type="dcterms:W3CDTF">2019-01-21T10:42:00Z</dcterms:created>
  <dcterms:modified xsi:type="dcterms:W3CDTF">2021-12-21T06:58:00Z</dcterms:modified>
</cp:coreProperties>
</file>