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503D54" w:rsidRDefault="00D13E52" w:rsidP="00CE5563">
      <w:pPr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3D54">
        <w:rPr>
          <w:b/>
          <w:sz w:val="28"/>
          <w:szCs w:val="28"/>
          <w:lang w:val="uk-UA"/>
        </w:rPr>
        <w:t>Протокол №</w:t>
      </w:r>
      <w:r w:rsidR="00A5639A">
        <w:rPr>
          <w:b/>
          <w:sz w:val="28"/>
          <w:szCs w:val="28"/>
          <w:lang w:val="en-US"/>
        </w:rPr>
        <w:t>9</w:t>
      </w:r>
    </w:p>
    <w:p w:rsidR="00CE5563" w:rsidRDefault="00CE5563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дотримання законодавства 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A5639A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25</w:t>
      </w:r>
      <w:r w:rsidR="00503D54">
        <w:rPr>
          <w:b/>
          <w:i/>
          <w:sz w:val="28"/>
          <w:szCs w:val="28"/>
          <w:lang w:val="uk-UA"/>
        </w:rPr>
        <w:t xml:space="preserve"> </w:t>
      </w:r>
      <w:r w:rsidR="00503D54">
        <w:rPr>
          <w:b/>
          <w:i/>
          <w:sz w:val="28"/>
          <w:szCs w:val="28"/>
        </w:rPr>
        <w:t>лютого</w:t>
      </w:r>
      <w:r w:rsidR="00CE5563" w:rsidRPr="00CD25F2">
        <w:rPr>
          <w:b/>
          <w:i/>
          <w:sz w:val="28"/>
          <w:szCs w:val="28"/>
          <w:lang w:val="uk-UA"/>
        </w:rPr>
        <w:t xml:space="preserve"> </w:t>
      </w:r>
      <w:r w:rsidR="008E339C">
        <w:rPr>
          <w:b/>
          <w:i/>
          <w:sz w:val="28"/>
          <w:szCs w:val="28"/>
          <w:lang w:val="uk-UA"/>
        </w:rPr>
        <w:t>2021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C824AA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14:0</w:t>
      </w:r>
      <w:r w:rsidR="00CE5563">
        <w:rPr>
          <w:b/>
          <w:i/>
          <w:sz w:val="28"/>
          <w:szCs w:val="28"/>
          <w:lang w:val="uk-UA"/>
        </w:rPr>
        <w:t>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C24577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C24577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962D42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962D42">
        <w:rPr>
          <w:b/>
          <w:color w:val="00000A"/>
          <w:sz w:val="28"/>
          <w:szCs w:val="28"/>
          <w:lang w:val="uk-UA"/>
        </w:rPr>
        <w:t xml:space="preserve"> А.В.</w:t>
      </w:r>
      <w:r w:rsidR="00A5639A">
        <w:rPr>
          <w:b/>
          <w:color w:val="00000A"/>
          <w:sz w:val="28"/>
          <w:szCs w:val="28"/>
          <w:lang w:val="uk-UA"/>
        </w:rPr>
        <w:t xml:space="preserve">, </w:t>
      </w:r>
      <w:proofErr w:type="spellStart"/>
      <w:r w:rsidR="00A5639A">
        <w:rPr>
          <w:b/>
          <w:color w:val="00000A"/>
          <w:sz w:val="28"/>
          <w:szCs w:val="28"/>
          <w:lang w:val="uk-UA"/>
        </w:rPr>
        <w:t>Порядін</w:t>
      </w:r>
      <w:proofErr w:type="spellEnd"/>
      <w:r w:rsidR="00A5639A">
        <w:rPr>
          <w:b/>
          <w:color w:val="00000A"/>
          <w:sz w:val="28"/>
          <w:szCs w:val="28"/>
          <w:lang w:val="uk-UA"/>
        </w:rPr>
        <w:t xml:space="preserve"> О.С.</w:t>
      </w:r>
    </w:p>
    <w:p w:rsidR="004C69D2" w:rsidRPr="00A5639A" w:rsidRDefault="00956BB1" w:rsidP="00503D54">
      <w:pPr>
        <w:jc w:val="both"/>
        <w:rPr>
          <w:bCs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751D3A">
        <w:rPr>
          <w:bCs/>
          <w:sz w:val="28"/>
          <w:szCs w:val="28"/>
          <w:lang w:val="uk-UA"/>
        </w:rPr>
        <w:t xml:space="preserve"> – секретар міської ради;</w:t>
      </w:r>
      <w:r w:rsidR="00B6463B" w:rsidRPr="00B6463B">
        <w:rPr>
          <w:bCs/>
          <w:sz w:val="28"/>
          <w:szCs w:val="28"/>
          <w:lang w:val="uk-UA"/>
        </w:rPr>
        <w:t xml:space="preserve"> </w:t>
      </w:r>
      <w:r w:rsidR="00A5639A">
        <w:rPr>
          <w:b/>
          <w:bCs/>
          <w:sz w:val="28"/>
          <w:szCs w:val="28"/>
          <w:lang w:val="uk-UA"/>
        </w:rPr>
        <w:t>Черниш Є.М.</w:t>
      </w:r>
      <w:r w:rsidR="00A5639A" w:rsidRPr="00A5639A">
        <w:rPr>
          <w:bCs/>
          <w:sz w:val="28"/>
          <w:szCs w:val="28"/>
          <w:lang w:val="uk-UA"/>
        </w:rPr>
        <w:t xml:space="preserve"> – директор юриди</w:t>
      </w:r>
      <w:r w:rsidR="00A5639A">
        <w:rPr>
          <w:bCs/>
          <w:sz w:val="28"/>
          <w:szCs w:val="28"/>
          <w:lang w:val="uk-UA"/>
        </w:rPr>
        <w:t xml:space="preserve">чного департаменту міської ради, </w:t>
      </w:r>
      <w:r w:rsidR="0013117A" w:rsidRPr="00B6463B">
        <w:rPr>
          <w:rFonts w:eastAsia="SimSun"/>
          <w:b/>
          <w:kern w:val="2"/>
          <w:sz w:val="28"/>
          <w:szCs w:val="28"/>
          <w:lang w:val="uk-UA" w:bidi="hi-IN"/>
        </w:rPr>
        <w:t>Стежко О.В.</w:t>
      </w:r>
      <w:r w:rsidR="0013117A" w:rsidRPr="006B6835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по зв’язках з громадсь</w:t>
      </w:r>
      <w:r w:rsidR="0013117A">
        <w:rPr>
          <w:rFonts w:eastAsia="SimSun"/>
          <w:kern w:val="2"/>
          <w:sz w:val="28"/>
          <w:szCs w:val="28"/>
          <w:lang w:val="uk-UA" w:bidi="hi-IN"/>
        </w:rPr>
        <w:t>кістю міської ради;</w:t>
      </w:r>
      <w:r w:rsidR="00DA6AB2">
        <w:rPr>
          <w:bCs/>
          <w:sz w:val="28"/>
          <w:szCs w:val="28"/>
          <w:lang w:val="uk-UA"/>
        </w:rPr>
        <w:t xml:space="preserve"> </w:t>
      </w:r>
      <w:r w:rsidR="00994085">
        <w:rPr>
          <w:b/>
          <w:sz w:val="28"/>
          <w:szCs w:val="28"/>
          <w:lang w:val="uk-UA"/>
        </w:rPr>
        <w:t xml:space="preserve">Ковальчук І.А. </w:t>
      </w:r>
      <w:r w:rsidR="00994085" w:rsidRPr="00A5639A">
        <w:rPr>
          <w:sz w:val="28"/>
          <w:szCs w:val="28"/>
          <w:lang w:val="uk-UA"/>
        </w:rPr>
        <w:t>– начальник управління у справах сім’ї</w:t>
      </w:r>
      <w:r w:rsidR="00994085">
        <w:rPr>
          <w:sz w:val="28"/>
          <w:szCs w:val="28"/>
          <w:lang w:val="uk-UA"/>
        </w:rPr>
        <w:t xml:space="preserve">, молоді та спорту міської ради, </w:t>
      </w:r>
      <w:proofErr w:type="spellStart"/>
      <w:r w:rsidR="00503D54" w:rsidRPr="00503D54">
        <w:rPr>
          <w:rFonts w:eastAsia="SimSun"/>
          <w:b/>
          <w:kern w:val="2"/>
          <w:sz w:val="28"/>
          <w:szCs w:val="28"/>
          <w:lang w:val="uk-UA" w:bidi="hi-IN"/>
        </w:rPr>
        <w:t>Марцун</w:t>
      </w:r>
      <w:proofErr w:type="spellEnd"/>
      <w:r w:rsidR="00503D54" w:rsidRPr="00503D54">
        <w:rPr>
          <w:rFonts w:eastAsia="SimSun"/>
          <w:b/>
          <w:kern w:val="2"/>
          <w:sz w:val="28"/>
          <w:szCs w:val="28"/>
          <w:lang w:val="uk-UA" w:bidi="hi-IN"/>
        </w:rPr>
        <w:t xml:space="preserve"> О.В. </w:t>
      </w:r>
      <w:r w:rsidR="00503D54">
        <w:rPr>
          <w:rFonts w:eastAsia="SimSun"/>
          <w:kern w:val="2"/>
          <w:sz w:val="28"/>
          <w:szCs w:val="28"/>
          <w:lang w:val="uk-UA" w:bidi="hi-IN"/>
        </w:rPr>
        <w:t>–</w:t>
      </w:r>
      <w:r w:rsidR="00503D54" w:rsidRPr="00503D54">
        <w:rPr>
          <w:rFonts w:eastAsia="SimSun"/>
          <w:kern w:val="2"/>
          <w:sz w:val="28"/>
          <w:szCs w:val="28"/>
          <w:lang w:val="uk-UA" w:bidi="hi-IN"/>
        </w:rPr>
        <w:t xml:space="preserve"> начальник управління комунал</w:t>
      </w:r>
      <w:r w:rsidR="00A66879">
        <w:rPr>
          <w:rFonts w:eastAsia="SimSun"/>
          <w:kern w:val="2"/>
          <w:sz w:val="28"/>
          <w:szCs w:val="28"/>
          <w:lang w:val="uk-UA" w:bidi="hi-IN"/>
        </w:rPr>
        <w:t>ьного господарства міської ради;</w:t>
      </w:r>
      <w:r w:rsidR="00503D5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962D42">
        <w:rPr>
          <w:rFonts w:eastAsiaTheme="minorHAnsi" w:cstheme="minorBidi"/>
          <w:b/>
          <w:sz w:val="28"/>
          <w:szCs w:val="28"/>
          <w:lang w:val="uk-UA" w:eastAsia="en-US"/>
        </w:rPr>
        <w:t>Гуменюк А.В.</w:t>
      </w:r>
      <w:r w:rsidR="00962D42"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– </w:t>
      </w:r>
      <w:r w:rsidR="00962D42"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житл</w:t>
      </w:r>
      <w:r w:rsidR="00962D42">
        <w:rPr>
          <w:rFonts w:eastAsiaTheme="minorHAnsi" w:cstheme="minorBidi"/>
          <w:sz w:val="28"/>
          <w:szCs w:val="28"/>
          <w:lang w:val="uk-UA" w:eastAsia="en-US"/>
        </w:rPr>
        <w:t xml:space="preserve">ового господарства міської ради; </w:t>
      </w:r>
      <w:r w:rsidR="005254B4">
        <w:rPr>
          <w:b/>
          <w:bCs/>
          <w:sz w:val="28"/>
          <w:szCs w:val="28"/>
          <w:lang w:val="uk-UA"/>
        </w:rPr>
        <w:t xml:space="preserve">Терещук І.М. </w:t>
      </w:r>
      <w:r w:rsidR="005254B4" w:rsidRPr="00DA6AB2">
        <w:rPr>
          <w:bCs/>
          <w:sz w:val="28"/>
          <w:szCs w:val="28"/>
          <w:lang w:val="uk-UA"/>
        </w:rPr>
        <w:t xml:space="preserve">– начальник відділу ведення Державного реєстру виборців </w:t>
      </w:r>
      <w:proofErr w:type="spellStart"/>
      <w:r w:rsidR="005254B4" w:rsidRPr="00DA6AB2">
        <w:rPr>
          <w:bCs/>
          <w:sz w:val="28"/>
          <w:szCs w:val="28"/>
          <w:lang w:val="uk-UA"/>
        </w:rPr>
        <w:t>Корольовського</w:t>
      </w:r>
      <w:proofErr w:type="spellEnd"/>
      <w:r w:rsidR="005254B4" w:rsidRPr="00DA6AB2">
        <w:rPr>
          <w:bCs/>
          <w:sz w:val="28"/>
          <w:szCs w:val="28"/>
          <w:lang w:val="uk-UA"/>
        </w:rPr>
        <w:t xml:space="preserve"> району міської ради;</w:t>
      </w:r>
      <w:r w:rsidR="005254B4">
        <w:rPr>
          <w:bCs/>
          <w:sz w:val="28"/>
          <w:szCs w:val="28"/>
          <w:lang w:val="uk-UA"/>
        </w:rPr>
        <w:t xml:space="preserve"> </w:t>
      </w:r>
      <w:proofErr w:type="spellStart"/>
      <w:r w:rsidR="005254B4">
        <w:rPr>
          <w:b/>
          <w:bCs/>
          <w:sz w:val="28"/>
          <w:szCs w:val="28"/>
          <w:lang w:val="uk-UA"/>
        </w:rPr>
        <w:t>Старинець</w:t>
      </w:r>
      <w:proofErr w:type="spellEnd"/>
      <w:r w:rsidR="005254B4">
        <w:rPr>
          <w:b/>
          <w:bCs/>
          <w:sz w:val="28"/>
          <w:szCs w:val="28"/>
          <w:lang w:val="uk-UA"/>
        </w:rPr>
        <w:t xml:space="preserve"> С.М. </w:t>
      </w:r>
      <w:r w:rsidR="005254B4" w:rsidRPr="00DA6AB2">
        <w:rPr>
          <w:bCs/>
          <w:sz w:val="28"/>
          <w:szCs w:val="28"/>
          <w:lang w:val="uk-UA"/>
        </w:rPr>
        <w:t xml:space="preserve">–  в.о. начальника відділу ведення Державного реєстру виборців </w:t>
      </w:r>
      <w:r w:rsidR="005254B4">
        <w:rPr>
          <w:bCs/>
          <w:sz w:val="28"/>
          <w:szCs w:val="28"/>
          <w:lang w:val="uk-UA"/>
        </w:rPr>
        <w:t xml:space="preserve">Богунського району міської ради; </w:t>
      </w:r>
      <w:proofErr w:type="spellStart"/>
      <w:r w:rsidR="005254B4" w:rsidRPr="00994085">
        <w:rPr>
          <w:b/>
          <w:sz w:val="28"/>
          <w:szCs w:val="28"/>
          <w:lang w:val="uk-UA"/>
        </w:rPr>
        <w:t>Грибук</w:t>
      </w:r>
      <w:proofErr w:type="spellEnd"/>
      <w:r w:rsidR="005254B4" w:rsidRPr="00994085">
        <w:rPr>
          <w:b/>
          <w:sz w:val="28"/>
          <w:szCs w:val="28"/>
          <w:lang w:val="uk-UA"/>
        </w:rPr>
        <w:t xml:space="preserve"> В.В.</w:t>
      </w:r>
      <w:r w:rsidR="005254B4" w:rsidRPr="00994085">
        <w:rPr>
          <w:sz w:val="28"/>
          <w:szCs w:val="28"/>
          <w:lang w:val="uk-UA"/>
        </w:rPr>
        <w:t xml:space="preserve"> – начальник муніц</w:t>
      </w:r>
      <w:r w:rsidR="005254B4">
        <w:rPr>
          <w:sz w:val="28"/>
          <w:szCs w:val="28"/>
          <w:lang w:val="uk-UA"/>
        </w:rPr>
        <w:t xml:space="preserve">ипальної інспекції міської ради; </w:t>
      </w:r>
      <w:r w:rsidR="00232E8A" w:rsidRPr="005A3C06">
        <w:rPr>
          <w:b/>
          <w:sz w:val="28"/>
          <w:szCs w:val="28"/>
          <w:lang w:val="uk-UA"/>
        </w:rPr>
        <w:t>Семенко Г.В.</w:t>
      </w:r>
      <w:r w:rsidR="00232E8A">
        <w:rPr>
          <w:sz w:val="28"/>
          <w:szCs w:val="28"/>
          <w:lang w:val="uk-UA"/>
        </w:rPr>
        <w:t xml:space="preserve"> </w:t>
      </w:r>
      <w:r w:rsidR="00232E8A" w:rsidRPr="005A3C06">
        <w:rPr>
          <w:sz w:val="28"/>
          <w:szCs w:val="28"/>
          <w:lang w:val="uk-UA"/>
        </w:rPr>
        <w:t>– начальник відділу організаційного забезпечення депут</w:t>
      </w:r>
      <w:r w:rsidR="004259D4">
        <w:rPr>
          <w:sz w:val="28"/>
          <w:szCs w:val="28"/>
          <w:lang w:val="uk-UA"/>
        </w:rPr>
        <w:t>атської діяльності міської ради.</w:t>
      </w:r>
    </w:p>
    <w:p w:rsidR="003C5D9A" w:rsidRPr="00F423FD" w:rsidRDefault="003C5D9A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873C9D" w:rsidRDefault="00C824AA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питань</w:t>
      </w:r>
    </w:p>
    <w:p w:rsidR="00F84817" w:rsidRPr="00873C9D" w:rsidRDefault="00F84817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</w:p>
    <w:p w:rsidR="00A5639A" w:rsidRPr="00A5639A" w:rsidRDefault="00A5639A" w:rsidP="00A5639A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  <w:r w:rsidRPr="00A5639A">
        <w:rPr>
          <w:b/>
          <w:i/>
          <w:sz w:val="28"/>
          <w:szCs w:val="28"/>
          <w:u w:val="single"/>
          <w:lang w:val="uk-UA"/>
        </w:rPr>
        <w:t>Проєкти рішень</w:t>
      </w:r>
    </w:p>
    <w:p w:rsidR="00A5639A" w:rsidRPr="00A5639A" w:rsidRDefault="00A5639A" w:rsidP="00A5639A">
      <w:pPr>
        <w:ind w:left="142"/>
        <w:jc w:val="both"/>
        <w:rPr>
          <w:b/>
          <w:i/>
          <w:sz w:val="12"/>
          <w:szCs w:val="12"/>
          <w:u w:val="single"/>
          <w:lang w:val="uk-UA"/>
        </w:rPr>
      </w:pP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затвердження Положення про помічника-консультанта депутата Житомирської міської ради.</w:t>
      </w:r>
    </w:p>
    <w:p w:rsidR="00A5639A" w:rsidRPr="00A5639A" w:rsidRDefault="00A5639A" w:rsidP="00A5639A">
      <w:pPr>
        <w:ind w:left="3544" w:hanging="1417"/>
        <w:contextualSpacing/>
        <w:jc w:val="both"/>
        <w:rPr>
          <w:b/>
          <w:sz w:val="28"/>
          <w:szCs w:val="28"/>
          <w:lang w:val="uk-UA"/>
        </w:rPr>
      </w:pPr>
      <w:r w:rsidRPr="00A5639A">
        <w:rPr>
          <w:sz w:val="28"/>
          <w:szCs w:val="28"/>
          <w:lang w:val="uk-UA"/>
        </w:rPr>
        <w:t xml:space="preserve">Доповідач: </w:t>
      </w:r>
      <w:r w:rsidRPr="00A5639A">
        <w:rPr>
          <w:b/>
          <w:sz w:val="28"/>
          <w:szCs w:val="28"/>
          <w:lang w:val="uk-UA"/>
        </w:rPr>
        <w:t xml:space="preserve">Семенко Галина Вікторівна </w:t>
      </w:r>
      <w:r w:rsidRPr="00A5639A">
        <w:rPr>
          <w:sz w:val="28"/>
          <w:szCs w:val="28"/>
          <w:lang w:val="uk-UA"/>
        </w:rPr>
        <w:t>– начальник відділу організаційного забезпечення депутатської діяльності міської ради;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наглядові ради юридичних осіб, заснованих Житомирською міською радою.</w:t>
      </w:r>
    </w:p>
    <w:p w:rsidR="00A5639A" w:rsidRPr="00A5639A" w:rsidRDefault="00A5639A" w:rsidP="00A5639A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A5639A">
        <w:rPr>
          <w:sz w:val="28"/>
          <w:szCs w:val="28"/>
          <w:lang w:val="uk-UA"/>
        </w:rPr>
        <w:t xml:space="preserve">Доповідач: </w:t>
      </w:r>
      <w:r w:rsidRPr="00A5639A">
        <w:rPr>
          <w:b/>
          <w:sz w:val="28"/>
          <w:szCs w:val="28"/>
          <w:lang w:val="uk-UA"/>
        </w:rPr>
        <w:t>Черниш Євгеній Миколайович</w:t>
      </w:r>
      <w:r w:rsidRPr="00A5639A">
        <w:rPr>
          <w:sz w:val="28"/>
          <w:szCs w:val="28"/>
          <w:lang w:val="uk-UA"/>
        </w:rPr>
        <w:t xml:space="preserve"> – директор юридичного департаменту міської ради.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затвердження положень відділів ведення Державного реєстру виборців міської ради у новій редакції.</w:t>
      </w:r>
    </w:p>
    <w:p w:rsidR="00A5639A" w:rsidRPr="00A5639A" w:rsidRDefault="00A5639A" w:rsidP="00A5639A">
      <w:pPr>
        <w:ind w:left="3402" w:hanging="1276"/>
        <w:jc w:val="both"/>
        <w:rPr>
          <w:sz w:val="28"/>
          <w:szCs w:val="28"/>
          <w:lang w:val="uk-UA"/>
        </w:rPr>
      </w:pPr>
      <w:r w:rsidRPr="00A5639A">
        <w:rPr>
          <w:sz w:val="28"/>
          <w:szCs w:val="28"/>
          <w:lang w:val="uk-UA"/>
        </w:rPr>
        <w:t xml:space="preserve">Доповідачі: </w:t>
      </w:r>
      <w:r w:rsidRPr="00A5639A">
        <w:rPr>
          <w:b/>
          <w:sz w:val="28"/>
          <w:szCs w:val="28"/>
          <w:lang w:val="uk-UA"/>
        </w:rPr>
        <w:t>Терещук Ірина Дмитрівна</w:t>
      </w:r>
      <w:r w:rsidRPr="00A5639A">
        <w:rPr>
          <w:sz w:val="28"/>
          <w:szCs w:val="28"/>
          <w:lang w:val="uk-UA"/>
        </w:rPr>
        <w:t xml:space="preserve"> – начальник відділу ведення Державного реєстру виборців </w:t>
      </w:r>
      <w:proofErr w:type="spellStart"/>
      <w:r w:rsidRPr="00A5639A">
        <w:rPr>
          <w:sz w:val="28"/>
          <w:szCs w:val="28"/>
          <w:lang w:val="uk-UA"/>
        </w:rPr>
        <w:t>Корольовського</w:t>
      </w:r>
      <w:proofErr w:type="spellEnd"/>
      <w:r w:rsidRPr="00A5639A">
        <w:rPr>
          <w:sz w:val="28"/>
          <w:szCs w:val="28"/>
          <w:lang w:val="uk-UA"/>
        </w:rPr>
        <w:t xml:space="preserve"> району міської ради;</w:t>
      </w:r>
    </w:p>
    <w:p w:rsidR="00A5639A" w:rsidRPr="00A5639A" w:rsidRDefault="00A5639A" w:rsidP="00A5639A">
      <w:pPr>
        <w:ind w:left="3402" w:firstLine="284"/>
        <w:jc w:val="both"/>
        <w:rPr>
          <w:sz w:val="28"/>
          <w:szCs w:val="28"/>
          <w:lang w:val="uk-UA"/>
        </w:rPr>
      </w:pPr>
      <w:proofErr w:type="spellStart"/>
      <w:r w:rsidRPr="00A5639A">
        <w:rPr>
          <w:b/>
          <w:sz w:val="28"/>
          <w:szCs w:val="28"/>
          <w:lang w:val="uk-UA"/>
        </w:rPr>
        <w:lastRenderedPageBreak/>
        <w:t>Старинець</w:t>
      </w:r>
      <w:proofErr w:type="spellEnd"/>
      <w:r w:rsidRPr="00A5639A">
        <w:rPr>
          <w:b/>
          <w:sz w:val="28"/>
          <w:szCs w:val="28"/>
          <w:lang w:val="uk-UA"/>
        </w:rPr>
        <w:t xml:space="preserve"> Світлана Миколаївна </w:t>
      </w:r>
      <w:r w:rsidRPr="00A5639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="00DA6AB2">
        <w:rPr>
          <w:sz w:val="28"/>
          <w:szCs w:val="28"/>
          <w:lang w:val="uk-UA"/>
        </w:rPr>
        <w:t xml:space="preserve">в.о. </w:t>
      </w:r>
      <w:r w:rsidR="00DA6AB2" w:rsidRPr="002F1AFA">
        <w:rPr>
          <w:sz w:val="28"/>
          <w:szCs w:val="28"/>
          <w:lang w:val="uk-UA"/>
        </w:rPr>
        <w:t>начальник</w:t>
      </w:r>
      <w:r w:rsidR="00DA6AB2">
        <w:rPr>
          <w:sz w:val="28"/>
          <w:szCs w:val="28"/>
          <w:lang w:val="uk-UA"/>
        </w:rPr>
        <w:t>а</w:t>
      </w:r>
      <w:r w:rsidRPr="00A5639A">
        <w:rPr>
          <w:sz w:val="28"/>
          <w:szCs w:val="28"/>
          <w:lang w:val="uk-UA"/>
        </w:rPr>
        <w:t xml:space="preserve"> відділу ведення Державного реєстру виборців Богунського району міської ради.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 xml:space="preserve">Про перейменування управління по зв’язкам з громадськістю Житомирської міської ради та затвердження Положення про управління інформаційної діяльності, промоції та </w:t>
      </w:r>
      <w:proofErr w:type="spellStart"/>
      <w:r w:rsidRPr="00A5639A">
        <w:rPr>
          <w:rFonts w:eastAsia="SimSun"/>
          <w:kern w:val="2"/>
          <w:sz w:val="28"/>
          <w:szCs w:val="28"/>
          <w:lang w:val="uk-UA" w:bidi="hi-IN"/>
        </w:rPr>
        <w:t>зв’язків</w:t>
      </w:r>
      <w:proofErr w:type="spellEnd"/>
      <w:r w:rsidRPr="00A5639A">
        <w:rPr>
          <w:rFonts w:eastAsia="SimSun"/>
          <w:kern w:val="2"/>
          <w:sz w:val="28"/>
          <w:szCs w:val="28"/>
          <w:lang w:val="uk-UA" w:bidi="hi-IN"/>
        </w:rPr>
        <w:t xml:space="preserve"> із громадськістю Житомирської міської ради.</w:t>
      </w:r>
    </w:p>
    <w:p w:rsidR="00A5639A" w:rsidRPr="00A5639A" w:rsidRDefault="00A5639A" w:rsidP="00A5639A">
      <w:pPr>
        <w:ind w:left="3544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sz w:val="28"/>
          <w:szCs w:val="28"/>
          <w:lang w:val="uk-UA"/>
        </w:rPr>
        <w:t>Доповідач</w:t>
      </w:r>
      <w:r w:rsidRPr="00A5639A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A5639A">
        <w:rPr>
          <w:rFonts w:eastAsia="SimSun"/>
          <w:b/>
          <w:kern w:val="2"/>
          <w:sz w:val="28"/>
          <w:szCs w:val="28"/>
          <w:lang w:val="uk-UA" w:bidi="hi-IN"/>
        </w:rPr>
        <w:t xml:space="preserve">Стежко Олександра Віталіївна </w:t>
      </w:r>
      <w:r w:rsidRPr="00A5639A">
        <w:rPr>
          <w:rFonts w:eastAsia="SimSun"/>
          <w:kern w:val="2"/>
          <w:sz w:val="28"/>
          <w:szCs w:val="28"/>
          <w:lang w:val="uk-UA" w:bidi="hi-IN"/>
        </w:rPr>
        <w:t>– начальник управління по зв’язках з громадськістю міської ради.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об’єднана територіальна громада – територія розвитку фізичної культури і спорту на 2021-2024 роки».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збільшення статутного капіталу та затвердження Статуту комунального підприємства «Футбольний клуб «Полісся» Житомирської міської ради у новій редакції.</w:t>
      </w:r>
    </w:p>
    <w:p w:rsidR="00A5639A" w:rsidRPr="00A5639A" w:rsidRDefault="00A5639A" w:rsidP="00A5639A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A5639A">
        <w:rPr>
          <w:sz w:val="28"/>
          <w:szCs w:val="28"/>
          <w:lang w:val="uk-UA"/>
        </w:rPr>
        <w:t xml:space="preserve">Доповідач: </w:t>
      </w:r>
      <w:r w:rsidRPr="00A5639A">
        <w:rPr>
          <w:b/>
          <w:sz w:val="28"/>
          <w:szCs w:val="28"/>
          <w:lang w:val="uk-UA"/>
        </w:rPr>
        <w:t>Ковальчук Ірина Анатоліївна</w:t>
      </w:r>
      <w:r w:rsidRPr="00A5639A">
        <w:rPr>
          <w:sz w:val="28"/>
          <w:szCs w:val="28"/>
          <w:lang w:val="uk-UA"/>
        </w:rPr>
        <w:t xml:space="preserve"> – начальник управління у справах сім’ї, молоді та спорту міської ради.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внесення змін до Положення про муніципальну інспекцію Житомирської міської ради.</w:t>
      </w:r>
    </w:p>
    <w:p w:rsidR="00A5639A" w:rsidRPr="00A5639A" w:rsidRDefault="00A5639A" w:rsidP="00A5639A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A5639A">
        <w:rPr>
          <w:rFonts w:eastAsia="SimSun"/>
          <w:b/>
          <w:kern w:val="2"/>
          <w:sz w:val="28"/>
          <w:szCs w:val="28"/>
          <w:lang w:val="uk-UA" w:bidi="hi-IN"/>
        </w:rPr>
        <w:t>Грибук</w:t>
      </w:r>
      <w:proofErr w:type="spellEnd"/>
      <w:r w:rsidRPr="00A5639A">
        <w:rPr>
          <w:rFonts w:eastAsia="SimSun"/>
          <w:b/>
          <w:kern w:val="2"/>
          <w:sz w:val="28"/>
          <w:szCs w:val="28"/>
          <w:lang w:val="uk-UA" w:bidi="hi-IN"/>
        </w:rPr>
        <w:t xml:space="preserve"> Віктор Васильович – </w:t>
      </w:r>
      <w:r w:rsidRPr="00A5639A">
        <w:rPr>
          <w:rFonts w:eastAsia="SimSun"/>
          <w:kern w:val="2"/>
          <w:sz w:val="28"/>
          <w:szCs w:val="28"/>
          <w:lang w:val="uk-UA" w:bidi="hi-IN"/>
        </w:rPr>
        <w:t>начальник муніципальної інспекції міської ради.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 xml:space="preserve">Про прийняття в комунальну власність Житомирської міської об’єднаної територіальної громади лічильників комерційного обліку теплової енергії. </w:t>
      </w:r>
    </w:p>
    <w:p w:rsidR="00A5639A" w:rsidRPr="00A5639A" w:rsidRDefault="00A5639A" w:rsidP="00A5639A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A5639A">
        <w:rPr>
          <w:sz w:val="28"/>
          <w:szCs w:val="28"/>
          <w:lang w:val="uk-UA"/>
        </w:rPr>
        <w:t xml:space="preserve">Доповідач: </w:t>
      </w:r>
      <w:proofErr w:type="spellStart"/>
      <w:r w:rsidRPr="00A5639A">
        <w:rPr>
          <w:b/>
          <w:sz w:val="28"/>
          <w:szCs w:val="28"/>
          <w:lang w:val="uk-UA"/>
        </w:rPr>
        <w:t>Марцун</w:t>
      </w:r>
      <w:proofErr w:type="spellEnd"/>
      <w:r w:rsidRPr="00A5639A">
        <w:rPr>
          <w:b/>
          <w:sz w:val="28"/>
          <w:szCs w:val="28"/>
          <w:lang w:val="uk-UA"/>
        </w:rPr>
        <w:t xml:space="preserve"> Олександр Васильович</w:t>
      </w:r>
      <w:r w:rsidRPr="00A5639A">
        <w:rPr>
          <w:sz w:val="28"/>
          <w:szCs w:val="28"/>
          <w:lang w:val="uk-UA"/>
        </w:rPr>
        <w:t xml:space="preserve"> </w:t>
      </w:r>
      <w:r w:rsidRPr="00A5639A">
        <w:rPr>
          <w:b/>
          <w:sz w:val="28"/>
          <w:szCs w:val="28"/>
          <w:lang w:val="uk-UA"/>
        </w:rPr>
        <w:t xml:space="preserve">- </w:t>
      </w:r>
      <w:r w:rsidRPr="00A5639A">
        <w:rPr>
          <w:sz w:val="28"/>
          <w:szCs w:val="28"/>
          <w:lang w:val="uk-UA"/>
        </w:rPr>
        <w:t>начальник управління комунального господарства міської ради.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уповноваження балансоутримувачів об’єктів нерухомого майна Житомирської міської об’єднаної територіальної громади у багатоквартирних будинках.</w:t>
      </w:r>
    </w:p>
    <w:p w:rsidR="00A5639A" w:rsidRPr="00A5639A" w:rsidRDefault="00A5639A" w:rsidP="00A5639A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A5639A">
        <w:rPr>
          <w:sz w:val="28"/>
          <w:szCs w:val="28"/>
          <w:lang w:val="uk-UA"/>
        </w:rPr>
        <w:t xml:space="preserve">Доповідачі: </w:t>
      </w:r>
      <w:r w:rsidRPr="00A5639A">
        <w:rPr>
          <w:b/>
          <w:sz w:val="28"/>
          <w:szCs w:val="28"/>
          <w:lang w:val="uk-UA"/>
        </w:rPr>
        <w:t>Гуменюк Андрій Віталійович</w:t>
      </w:r>
      <w:r w:rsidRPr="00A5639A">
        <w:rPr>
          <w:sz w:val="28"/>
          <w:szCs w:val="28"/>
          <w:lang w:val="uk-UA"/>
        </w:rPr>
        <w:t xml:space="preserve"> –</w:t>
      </w:r>
      <w:r w:rsidRPr="00A5639A">
        <w:rPr>
          <w:b/>
          <w:sz w:val="28"/>
          <w:szCs w:val="28"/>
          <w:lang w:val="uk-UA"/>
        </w:rPr>
        <w:t xml:space="preserve"> </w:t>
      </w:r>
      <w:r w:rsidRPr="00A5639A">
        <w:rPr>
          <w:sz w:val="28"/>
          <w:szCs w:val="28"/>
          <w:lang w:val="uk-UA"/>
        </w:rPr>
        <w:t>начальник управління житлового господарства міської ради;</w:t>
      </w:r>
    </w:p>
    <w:p w:rsidR="00A5639A" w:rsidRPr="00A5639A" w:rsidRDefault="00A5639A" w:rsidP="00A5639A">
      <w:pPr>
        <w:ind w:left="3544" w:firstLine="142"/>
        <w:contextualSpacing/>
        <w:jc w:val="both"/>
        <w:rPr>
          <w:sz w:val="28"/>
          <w:szCs w:val="28"/>
          <w:lang w:val="uk-UA"/>
        </w:rPr>
      </w:pPr>
      <w:proofErr w:type="spellStart"/>
      <w:r w:rsidRPr="00A5639A">
        <w:rPr>
          <w:b/>
          <w:sz w:val="28"/>
          <w:szCs w:val="28"/>
          <w:lang w:val="uk-UA"/>
        </w:rPr>
        <w:t>Ражев</w:t>
      </w:r>
      <w:proofErr w:type="spellEnd"/>
      <w:r w:rsidRPr="00A5639A">
        <w:rPr>
          <w:b/>
          <w:sz w:val="28"/>
          <w:szCs w:val="28"/>
          <w:lang w:val="uk-UA"/>
        </w:rPr>
        <w:t xml:space="preserve"> Артем Володимирович</w:t>
      </w:r>
      <w:r w:rsidRPr="00A5639A">
        <w:rPr>
          <w:sz w:val="28"/>
          <w:szCs w:val="28"/>
          <w:lang w:val="uk-UA"/>
        </w:rPr>
        <w:t xml:space="preserve"> – начальник управління муніципального розвитку міської ради.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затвердження міської цільової програми «Ведення Містобудівного кадастру Житомирської міської об’єднаної територіальної громади на 2021-2023 роки».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відчуження обладнання комунального підприємства «Містобудівна політика м. Житомира» Житомирської міської ради.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lastRenderedPageBreak/>
        <w:t>Про внесення змін та доповнень в договори оренди земельних ділянок юридичних осіб.</w:t>
      </w:r>
    </w:p>
    <w:p w:rsidR="00A5639A" w:rsidRPr="00A5639A" w:rsidRDefault="00A5639A" w:rsidP="00A5639A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затвердження документацій із землеустрою, надання права користування земельними ділянками суб’єктам земельних відносин.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 xml:space="preserve">Про надання дозволу на внесення змін до «Детального плану території в районі вул. </w:t>
      </w:r>
      <w:proofErr w:type="spellStart"/>
      <w:r w:rsidRPr="00A5639A">
        <w:rPr>
          <w:rFonts w:eastAsia="SimSun"/>
          <w:kern w:val="2"/>
          <w:sz w:val="28"/>
          <w:szCs w:val="28"/>
          <w:lang w:val="uk-UA" w:bidi="hi-IN"/>
        </w:rPr>
        <w:t>Чуднівської</w:t>
      </w:r>
      <w:proofErr w:type="spellEnd"/>
      <w:r w:rsidRPr="00A5639A">
        <w:rPr>
          <w:rFonts w:eastAsia="SimSun"/>
          <w:kern w:val="2"/>
          <w:sz w:val="28"/>
          <w:szCs w:val="28"/>
          <w:lang w:val="uk-UA" w:bidi="hi-IN"/>
        </w:rPr>
        <w:t xml:space="preserve"> та річки Тетерів» в м.Житомирі.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зняття планувальних обмежень в Плані зонування м. Житомира.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затвердження детальних планів територій.</w:t>
      </w:r>
    </w:p>
    <w:p w:rsidR="00A5639A" w:rsidRPr="00A5639A" w:rsidRDefault="00A5639A" w:rsidP="00A5639A">
      <w:pPr>
        <w:numPr>
          <w:ilvl w:val="0"/>
          <w:numId w:val="28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надання дозволу на розроблення проєктів землеустрою щодо відведення земельних ділянок для зміни їх цільового призначення.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присвоєння адрес земельним ділянкам, які перебувають у власності або користуванні громадян.</w:t>
      </w:r>
    </w:p>
    <w:p w:rsidR="00A5639A" w:rsidRPr="00A5639A" w:rsidRDefault="00A5639A" w:rsidP="00A5639A">
      <w:pPr>
        <w:numPr>
          <w:ilvl w:val="0"/>
          <w:numId w:val="28"/>
        </w:numPr>
        <w:spacing w:after="40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надання дозволу на розроблення детальних планів територій в межах с. Вереси на землях Житомирської міської територіальної громади.</w:t>
      </w:r>
    </w:p>
    <w:p w:rsidR="00A5639A" w:rsidRPr="00A5639A" w:rsidRDefault="00A5639A" w:rsidP="00A5639A">
      <w:pPr>
        <w:numPr>
          <w:ilvl w:val="0"/>
          <w:numId w:val="28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(зміна цільового призначення) в м. Житомирі.</w:t>
      </w:r>
    </w:p>
    <w:p w:rsidR="00A5639A" w:rsidRPr="00A5639A" w:rsidRDefault="00A5639A" w:rsidP="00A5639A">
      <w:pPr>
        <w:numPr>
          <w:ilvl w:val="0"/>
          <w:numId w:val="28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та передачу їх у власність громадянам в межах м. Житомира із земель житлової та громадської забудови.</w:t>
      </w:r>
    </w:p>
    <w:p w:rsidR="00A5639A" w:rsidRPr="00A5639A" w:rsidRDefault="00A5639A" w:rsidP="00A5639A">
      <w:pPr>
        <w:numPr>
          <w:ilvl w:val="0"/>
          <w:numId w:val="28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A5639A">
        <w:rPr>
          <w:rFonts w:eastAsia="SimSun"/>
          <w:kern w:val="2"/>
          <w:sz w:val="28"/>
          <w:szCs w:val="28"/>
          <w:lang w:val="uk-UA" w:bidi="hi-IN"/>
        </w:rPr>
        <w:t>Про надання юридичній особі дозволу на розроблення проєкту землеустрою щодо відведення земельної ділянки.</w:t>
      </w:r>
    </w:p>
    <w:p w:rsidR="00A5639A" w:rsidRPr="00A5639A" w:rsidRDefault="00A5639A" w:rsidP="00A5639A">
      <w:pPr>
        <w:spacing w:after="40"/>
        <w:ind w:left="3544" w:hanging="1559"/>
        <w:jc w:val="both"/>
        <w:rPr>
          <w:sz w:val="28"/>
          <w:szCs w:val="28"/>
          <w:lang w:val="uk-UA"/>
        </w:rPr>
      </w:pPr>
      <w:r w:rsidRPr="00A5639A">
        <w:rPr>
          <w:sz w:val="28"/>
          <w:szCs w:val="28"/>
          <w:lang w:val="uk-UA"/>
        </w:rPr>
        <w:t xml:space="preserve">Доповідач: </w:t>
      </w:r>
      <w:r w:rsidRPr="00A5639A">
        <w:rPr>
          <w:b/>
          <w:sz w:val="28"/>
          <w:szCs w:val="28"/>
          <w:lang w:val="uk-UA"/>
        </w:rPr>
        <w:t>Блажиєвський Ігор Йосипович</w:t>
      </w:r>
      <w:r w:rsidRPr="00A5639A">
        <w:rPr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ради.</w:t>
      </w:r>
    </w:p>
    <w:p w:rsidR="00A5639A" w:rsidRPr="00A5639A" w:rsidRDefault="00A5639A" w:rsidP="00A5639A">
      <w:pPr>
        <w:jc w:val="both"/>
        <w:rPr>
          <w:sz w:val="28"/>
          <w:szCs w:val="28"/>
          <w:lang w:val="uk-UA"/>
        </w:rPr>
      </w:pPr>
    </w:p>
    <w:p w:rsidR="009E4267" w:rsidRPr="00F423FD" w:rsidRDefault="009E4267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4C0CD7" w:rsidRPr="00C824AA" w:rsidRDefault="00C7749A" w:rsidP="00C824AA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C824AA" w:rsidRPr="003C2C22" w:rsidRDefault="004C0CD7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824AA" w:rsidRPr="003C2C22">
        <w:rPr>
          <w:rFonts w:eastAsiaTheme="minorHAnsi" w:cstheme="minorBidi"/>
          <w:b/>
          <w:sz w:val="28"/>
          <w:szCs w:val="28"/>
          <w:lang w:val="uk-UA" w:eastAsia="en-US"/>
        </w:rPr>
        <w:t>Про формування порядку денного комісії.</w:t>
      </w:r>
    </w:p>
    <w:p w:rsidR="00C824AA" w:rsidRDefault="00C824AA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9E4267" w:rsidRPr="00A66879" w:rsidRDefault="00C824AA" w:rsidP="00A66879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9E4267" w:rsidRPr="00A66879">
        <w:rPr>
          <w:sz w:val="28"/>
          <w:szCs w:val="28"/>
          <w:lang w:val="uk-UA"/>
        </w:rPr>
        <w:t xml:space="preserve">прийняти порядок денний </w:t>
      </w:r>
      <w:r w:rsidR="00503D54" w:rsidRPr="00A66879">
        <w:rPr>
          <w:sz w:val="28"/>
          <w:szCs w:val="28"/>
          <w:lang w:val="uk-UA"/>
        </w:rPr>
        <w:t>«в цілому».</w:t>
      </w: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1560"/>
        </w:tabs>
        <w:spacing w:after="0" w:line="240" w:lineRule="auto"/>
        <w:ind w:left="1222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3331E" w:rsidRPr="00751D3A" w:rsidRDefault="00E3331E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12"/>
          <w:szCs w:val="12"/>
          <w:lang w:val="uk-UA"/>
        </w:rPr>
      </w:pP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502" w:firstLine="14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94085"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1B2B5A" w:rsidRDefault="004C0CD7" w:rsidP="00FB02B4">
      <w:pPr>
        <w:ind w:left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03D54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</w:t>
      </w:r>
      <w:r w:rsidR="00503D54" w:rsidRPr="00503D54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994085" w:rsidRPr="00994085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Положення про помічника-консультанта деп</w:t>
      </w:r>
      <w:r w:rsidR="00994085">
        <w:rPr>
          <w:rFonts w:eastAsia="SimSun"/>
          <w:b/>
          <w:kern w:val="2"/>
          <w:sz w:val="28"/>
          <w:szCs w:val="28"/>
          <w:lang w:val="uk-UA" w:bidi="hi-IN"/>
        </w:rPr>
        <w:t>утата Житомирської міської ради</w:t>
      </w:r>
      <w:r w:rsidR="00503D54" w:rsidRPr="00503D54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503D54" w:rsidRPr="00503D54" w:rsidRDefault="00503D54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503D54" w:rsidP="00FB02B4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Семенко Г.В. </w:t>
      </w:r>
      <w:r>
        <w:rPr>
          <w:sz w:val="28"/>
          <w:szCs w:val="28"/>
          <w:lang w:val="uk-UA"/>
        </w:rPr>
        <w:t>доповіла</w:t>
      </w:r>
      <w:r w:rsidR="004C0CD7">
        <w:rPr>
          <w:sz w:val="28"/>
          <w:szCs w:val="28"/>
          <w:lang w:val="uk-UA"/>
        </w:rPr>
        <w:t xml:space="preserve">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1B2B5A" w:rsidRPr="00263A56" w:rsidRDefault="001B2B5A" w:rsidP="00FB02B4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1B2B5A" w:rsidRPr="005254B4" w:rsidRDefault="001B2B5A" w:rsidP="00FB02B4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9C663C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503D54" w:rsidRPr="009C663C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503D54" w:rsidRPr="009C663C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03D54" w:rsidRPr="009C663C">
        <w:rPr>
          <w:sz w:val="28"/>
          <w:szCs w:val="28"/>
          <w:lang w:val="uk-UA"/>
        </w:rPr>
        <w:t>даний</w:t>
      </w:r>
      <w:r w:rsidR="00994085" w:rsidRPr="009C663C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994085" w:rsidRPr="009C663C">
        <w:rPr>
          <w:rFonts w:eastAsiaTheme="minorHAnsi" w:cstheme="minorBidi"/>
          <w:i/>
          <w:sz w:val="28"/>
          <w:szCs w:val="28"/>
          <w:lang w:val="uk-UA" w:eastAsia="en-US"/>
        </w:rPr>
        <w:t>рекомендувати</w:t>
      </w:r>
      <w:r w:rsidR="00994085" w:rsidRPr="00994085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9C663C" w:rsidRPr="009C663C">
        <w:rPr>
          <w:rFonts w:eastAsiaTheme="minorHAnsi" w:cstheme="minorBidi"/>
          <w:i/>
          <w:sz w:val="28"/>
          <w:szCs w:val="28"/>
          <w:lang w:val="uk-UA" w:eastAsia="en-US"/>
        </w:rPr>
        <w:t xml:space="preserve">доповнити </w:t>
      </w:r>
      <w:r w:rsidR="009C663C" w:rsidRPr="009C663C">
        <w:rPr>
          <w:rFonts w:eastAsiaTheme="minorHAnsi" w:cstheme="minorBidi"/>
          <w:sz w:val="28"/>
          <w:szCs w:val="28"/>
          <w:lang w:val="uk-UA" w:eastAsia="en-US"/>
        </w:rPr>
        <w:t xml:space="preserve">статтю 6: «бути присутнім на засіданнях всіх робочих груп та комісій, виконавчого комітету, де згідно </w:t>
      </w:r>
      <w:r w:rsidR="005254B4">
        <w:rPr>
          <w:rFonts w:eastAsiaTheme="minorHAnsi" w:cstheme="minorBidi"/>
          <w:sz w:val="28"/>
          <w:szCs w:val="28"/>
          <w:lang w:val="uk-UA" w:eastAsia="en-US"/>
        </w:rPr>
        <w:t>з чинним законодавством</w:t>
      </w:r>
      <w:r w:rsidR="009C663C" w:rsidRPr="009C663C">
        <w:rPr>
          <w:rFonts w:eastAsiaTheme="minorHAnsi" w:cstheme="minorBidi"/>
          <w:sz w:val="28"/>
          <w:szCs w:val="28"/>
          <w:lang w:val="uk-UA" w:eastAsia="en-US"/>
        </w:rPr>
        <w:t xml:space="preserve"> має право бути присутнім депутат з правом дорадчого голосу при обговоренні питань або з висловленням думки чи пропозиції депутата, помічником-</w:t>
      </w:r>
      <w:r w:rsidR="009C663C" w:rsidRPr="009C663C">
        <w:rPr>
          <w:rFonts w:eastAsiaTheme="minorHAnsi" w:cstheme="minorBidi"/>
          <w:sz w:val="28"/>
          <w:szCs w:val="28"/>
          <w:lang w:val="uk-UA" w:eastAsia="en-US"/>
        </w:rPr>
        <w:lastRenderedPageBreak/>
        <w:t>консультантом якого він є, з обов’язковим вн</w:t>
      </w:r>
      <w:r w:rsidR="009E5142">
        <w:rPr>
          <w:rFonts w:eastAsiaTheme="minorHAnsi" w:cstheme="minorBidi"/>
          <w:sz w:val="28"/>
          <w:szCs w:val="28"/>
          <w:lang w:val="uk-UA" w:eastAsia="en-US"/>
        </w:rPr>
        <w:t>есенням до протоколу засідання».</w:t>
      </w:r>
    </w:p>
    <w:p w:rsidR="00FB02B4" w:rsidRPr="00D06B1B" w:rsidRDefault="00FB02B4" w:rsidP="00FB02B4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1B2B5A" w:rsidRDefault="00FB02B4" w:rsidP="00FB02B4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 xml:space="preserve"> </w:t>
      </w:r>
      <w:r w:rsidR="00994085"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FB02B4">
      <w:pPr>
        <w:ind w:left="142"/>
        <w:jc w:val="both"/>
        <w:rPr>
          <w:i/>
          <w:sz w:val="28"/>
          <w:szCs w:val="28"/>
          <w:lang w:val="uk-UA"/>
        </w:rPr>
      </w:pPr>
    </w:p>
    <w:p w:rsidR="00F423FD" w:rsidRPr="00223FAF" w:rsidRDefault="004C0CD7" w:rsidP="00FB02B4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223FAF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</w:t>
      </w:r>
      <w:r w:rsidR="00223FAF" w:rsidRPr="00223FAF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994085" w:rsidRPr="00994085">
        <w:rPr>
          <w:b/>
          <w:sz w:val="28"/>
          <w:szCs w:val="28"/>
          <w:lang w:val="uk-UA"/>
        </w:rPr>
        <w:t>Про наглядові ради юридичних осіб, заснов</w:t>
      </w:r>
      <w:r w:rsidR="00994085">
        <w:rPr>
          <w:b/>
          <w:sz w:val="28"/>
          <w:szCs w:val="28"/>
          <w:lang w:val="uk-UA"/>
        </w:rPr>
        <w:t>аних Житомирською міською радою</w:t>
      </w:r>
      <w:r w:rsidR="00223FAF" w:rsidRPr="00223FAF">
        <w:rPr>
          <w:b/>
          <w:sz w:val="28"/>
          <w:szCs w:val="28"/>
          <w:lang w:val="uk-UA"/>
        </w:rPr>
        <w:t>».</w:t>
      </w:r>
    </w:p>
    <w:p w:rsidR="001B2B5A" w:rsidRPr="001B2B5A" w:rsidRDefault="001B2B5A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0560B0" w:rsidRPr="00EF31D0" w:rsidRDefault="00994085" w:rsidP="00FB02B4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Черниш Є.М.</w:t>
      </w:r>
      <w:r w:rsidR="00223FA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доповів </w:t>
      </w:r>
      <w:r w:rsidR="00223FAF" w:rsidRPr="006E218B">
        <w:rPr>
          <w:sz w:val="28"/>
          <w:szCs w:val="28"/>
          <w:lang w:val="uk-UA"/>
        </w:rPr>
        <w:t>по суті питання</w:t>
      </w:r>
      <w:r w:rsidR="000560B0" w:rsidRPr="006E218B">
        <w:rPr>
          <w:sz w:val="28"/>
          <w:szCs w:val="28"/>
          <w:lang w:val="uk-UA"/>
        </w:rPr>
        <w:t>.</w:t>
      </w:r>
    </w:p>
    <w:p w:rsidR="000560B0" w:rsidRPr="00263A56" w:rsidRDefault="000560B0" w:rsidP="00FB02B4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0560B0" w:rsidRPr="00223FAF" w:rsidRDefault="000560B0" w:rsidP="00223FAF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223FAF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223FAF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223FAF" w:rsidRPr="00664F72">
        <w:rPr>
          <w:sz w:val="28"/>
          <w:szCs w:val="28"/>
          <w:lang w:val="uk-UA"/>
        </w:rPr>
        <w:t>даний</w:t>
      </w:r>
      <w:r w:rsidR="00223FAF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05B0E" w:rsidRPr="00D06B1B" w:rsidRDefault="00F05B0E" w:rsidP="00F05B0E">
      <w:pPr>
        <w:ind w:left="142"/>
        <w:jc w:val="both"/>
        <w:rPr>
          <w:sz w:val="28"/>
          <w:szCs w:val="28"/>
          <w:lang w:val="uk-UA"/>
        </w:rPr>
      </w:pPr>
    </w:p>
    <w:p w:rsidR="00C824AA" w:rsidRDefault="00223FAF" w:rsidP="00C824A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="00994085">
        <w:rPr>
          <w:i/>
          <w:sz w:val="28"/>
          <w:szCs w:val="28"/>
        </w:rPr>
        <w:t>3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E5338E" w:rsidRDefault="00E5338E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C824AA" w:rsidRPr="00994085" w:rsidRDefault="00C824AA" w:rsidP="00994085">
      <w:pPr>
        <w:ind w:left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4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="00770F8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223FAF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994085" w:rsidRPr="00A5639A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положень відділів ведення Державного реєстру виборці</w:t>
      </w:r>
      <w:r w:rsidR="00994085" w:rsidRPr="00994085">
        <w:rPr>
          <w:rFonts w:eastAsia="SimSun"/>
          <w:b/>
          <w:kern w:val="2"/>
          <w:sz w:val="28"/>
          <w:szCs w:val="28"/>
          <w:lang w:val="uk-UA" w:bidi="hi-IN"/>
        </w:rPr>
        <w:t>в міської ради у новій редакції</w:t>
      </w:r>
      <w:r w:rsidR="00223FAF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C824AA" w:rsidRPr="009F07DA" w:rsidRDefault="00C824AA" w:rsidP="0026209E">
      <w:pPr>
        <w:tabs>
          <w:tab w:val="left" w:pos="709"/>
        </w:tabs>
        <w:ind w:left="142"/>
        <w:jc w:val="both"/>
        <w:rPr>
          <w:b/>
          <w:sz w:val="12"/>
          <w:szCs w:val="12"/>
          <w:lang w:val="uk-UA"/>
        </w:rPr>
      </w:pPr>
    </w:p>
    <w:p w:rsidR="00C824AA" w:rsidRPr="00EF31D0" w:rsidRDefault="00DA6AB2" w:rsidP="00770F86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Терещук І.М., </w:t>
      </w:r>
      <w:proofErr w:type="spellStart"/>
      <w:r>
        <w:rPr>
          <w:b/>
          <w:bCs/>
          <w:sz w:val="28"/>
          <w:szCs w:val="28"/>
          <w:lang w:val="uk-UA"/>
        </w:rPr>
        <w:t>Старинець</w:t>
      </w:r>
      <w:proofErr w:type="spellEnd"/>
      <w:r>
        <w:rPr>
          <w:b/>
          <w:bCs/>
          <w:sz w:val="28"/>
          <w:szCs w:val="28"/>
          <w:lang w:val="uk-UA"/>
        </w:rPr>
        <w:t xml:space="preserve"> С.М. </w:t>
      </w:r>
      <w:r w:rsidR="00994085">
        <w:rPr>
          <w:sz w:val="28"/>
          <w:szCs w:val="28"/>
          <w:lang w:val="uk-UA"/>
        </w:rPr>
        <w:t>доповіли</w:t>
      </w:r>
      <w:r w:rsidR="00770F86">
        <w:rPr>
          <w:sz w:val="28"/>
          <w:szCs w:val="28"/>
          <w:lang w:val="uk-UA"/>
        </w:rPr>
        <w:t xml:space="preserve">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C824AA" w:rsidRDefault="00C824AA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C824AA" w:rsidRDefault="00C824AA" w:rsidP="00770F86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770F86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770F86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770F86" w:rsidRPr="00664F72">
        <w:rPr>
          <w:sz w:val="28"/>
          <w:szCs w:val="28"/>
          <w:lang w:val="uk-UA"/>
        </w:rPr>
        <w:t>даний</w:t>
      </w:r>
      <w:r w:rsidR="00770F86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9F07DA" w:rsidRDefault="009F07DA" w:rsidP="00770F86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770F86" w:rsidRDefault="00223FAF" w:rsidP="00223FAF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="00994085">
        <w:rPr>
          <w:i/>
          <w:sz w:val="28"/>
          <w:szCs w:val="28"/>
        </w:rPr>
        <w:t>3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223FAF" w:rsidRPr="003C2C22" w:rsidRDefault="00223FAF" w:rsidP="00223FAF">
      <w:pPr>
        <w:jc w:val="center"/>
        <w:outlineLvl w:val="0"/>
        <w:rPr>
          <w:b/>
          <w:sz w:val="28"/>
          <w:szCs w:val="28"/>
          <w:lang w:val="uk-UA"/>
        </w:rPr>
      </w:pPr>
    </w:p>
    <w:p w:rsidR="00C824AA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 w:rsidRPr="00FA7AE6">
        <w:rPr>
          <w:b/>
          <w:sz w:val="28"/>
          <w:szCs w:val="28"/>
          <w:lang w:val="uk-UA"/>
        </w:rPr>
        <w:t xml:space="preserve">5.СЛУХАЛИ: </w:t>
      </w:r>
      <w:r w:rsidRPr="00FA7AE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FA7AE6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994085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Про перейменування управління по зв’язкам з громадськістю Житомирської міської ради та затвердження Положення про управління інформаційної діяльності, промоції та </w:t>
      </w:r>
      <w:proofErr w:type="spellStart"/>
      <w:r w:rsidR="00994085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зв’язків</w:t>
      </w:r>
      <w:proofErr w:type="spellEnd"/>
      <w:r w:rsidR="00994085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із громадськістю Житомирської міської ради</w:t>
      </w:r>
      <w:r w:rsid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994085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.</w:t>
      </w:r>
    </w:p>
    <w:p w:rsidR="00770F86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223FAF" w:rsidRPr="00EF31D0" w:rsidRDefault="00994085" w:rsidP="00223FAF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Стежко О.В.</w:t>
      </w:r>
      <w:r w:rsidR="00223FAF">
        <w:rPr>
          <w:b/>
          <w:sz w:val="28"/>
          <w:szCs w:val="28"/>
          <w:lang w:val="uk-UA"/>
        </w:rPr>
        <w:t xml:space="preserve"> </w:t>
      </w:r>
      <w:r w:rsidR="00223FAF">
        <w:rPr>
          <w:sz w:val="28"/>
          <w:szCs w:val="28"/>
          <w:lang w:val="uk-UA"/>
        </w:rPr>
        <w:t xml:space="preserve">доповіла </w:t>
      </w:r>
      <w:r w:rsidR="00223FAF" w:rsidRPr="006E218B">
        <w:rPr>
          <w:sz w:val="28"/>
          <w:szCs w:val="28"/>
          <w:lang w:val="uk-UA"/>
        </w:rPr>
        <w:t>по суті питання.</w:t>
      </w:r>
    </w:p>
    <w:p w:rsidR="00770F86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223FAF" w:rsidRDefault="00770F86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FA7AE6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 w:rsidR="00A9475A" w:rsidRPr="00FA7AE6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223FAF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223FAF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223FAF" w:rsidRPr="00664F72">
        <w:rPr>
          <w:sz w:val="28"/>
          <w:szCs w:val="28"/>
          <w:lang w:val="uk-UA"/>
        </w:rPr>
        <w:t>даний</w:t>
      </w:r>
      <w:r w:rsidR="00223FAF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223FAF" w:rsidRDefault="00223FAF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223FAF" w:rsidRDefault="00223FAF" w:rsidP="00223FAF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="00994085">
        <w:rPr>
          <w:i/>
          <w:sz w:val="28"/>
          <w:szCs w:val="28"/>
        </w:rPr>
        <w:t>3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223FAF">
      <w:pPr>
        <w:tabs>
          <w:tab w:val="left" w:pos="709"/>
        </w:tabs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6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994085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до Положення про муніципальну інсп</w:t>
      </w:r>
      <w:r w:rsid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екцію Житомирської міської ради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223FAF" w:rsidRPr="00EF31D0" w:rsidRDefault="00994085" w:rsidP="00223FAF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Грибук</w:t>
      </w:r>
      <w:proofErr w:type="spellEnd"/>
      <w:r>
        <w:rPr>
          <w:b/>
          <w:sz w:val="28"/>
          <w:szCs w:val="28"/>
          <w:lang w:val="uk-UA"/>
        </w:rPr>
        <w:t xml:space="preserve"> В.В.</w:t>
      </w:r>
      <w:r w:rsidR="00223FA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доповів</w:t>
      </w:r>
      <w:r w:rsidR="00223FAF">
        <w:rPr>
          <w:sz w:val="28"/>
          <w:szCs w:val="28"/>
          <w:lang w:val="uk-UA"/>
        </w:rPr>
        <w:t xml:space="preserve"> </w:t>
      </w:r>
      <w:r w:rsidR="00223FAF" w:rsidRPr="006E218B">
        <w:rPr>
          <w:sz w:val="28"/>
          <w:szCs w:val="28"/>
          <w:lang w:val="uk-UA"/>
        </w:rPr>
        <w:t>по суті питання.</w:t>
      </w:r>
    </w:p>
    <w:p w:rsidR="00223FAF" w:rsidRPr="00FA7AE6" w:rsidRDefault="00223FAF" w:rsidP="00223FAF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223FAF" w:rsidRDefault="00223FAF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E2923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994085" w:rsidRPr="008E2923">
        <w:rPr>
          <w:rFonts w:eastAsiaTheme="minorHAnsi" w:cstheme="minorBidi"/>
          <w:i/>
          <w:sz w:val="28"/>
          <w:szCs w:val="28"/>
          <w:lang w:val="uk-UA" w:eastAsia="en-US"/>
        </w:rPr>
        <w:t xml:space="preserve">рекомендувати </w:t>
      </w:r>
      <w:r w:rsidR="008E2923" w:rsidRPr="008E2923">
        <w:rPr>
          <w:sz w:val="28"/>
          <w:szCs w:val="28"/>
          <w:lang w:val="uk-UA"/>
        </w:rPr>
        <w:t>муніципальній інспекції міської ради</w:t>
      </w:r>
      <w:r w:rsidR="008E2923" w:rsidRPr="008E2923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3E6C3F" w:rsidRPr="008E2923">
        <w:rPr>
          <w:rFonts w:eastAsiaTheme="minorHAnsi" w:cstheme="minorBidi"/>
          <w:i/>
          <w:sz w:val="28"/>
          <w:szCs w:val="28"/>
          <w:lang w:val="uk-UA" w:eastAsia="en-US"/>
        </w:rPr>
        <w:t>надати</w:t>
      </w:r>
      <w:r w:rsidR="003E6C3F" w:rsidRPr="008E2923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617607" w:rsidRPr="008E2923">
        <w:rPr>
          <w:rFonts w:eastAsiaTheme="minorHAnsi" w:cstheme="minorBidi"/>
          <w:sz w:val="28"/>
          <w:szCs w:val="28"/>
          <w:lang w:val="uk-UA" w:eastAsia="en-US"/>
        </w:rPr>
        <w:t>порівняльну таблицю</w:t>
      </w:r>
      <w:r w:rsidR="00DC0C2C" w:rsidRPr="008E2923">
        <w:rPr>
          <w:rFonts w:eastAsiaTheme="minorHAnsi" w:cstheme="minorBidi"/>
          <w:sz w:val="28"/>
          <w:szCs w:val="28"/>
          <w:lang w:val="uk-UA" w:eastAsia="en-US"/>
        </w:rPr>
        <w:t xml:space="preserve"> до проєкту рішення та </w:t>
      </w:r>
      <w:r w:rsidR="00B711D5" w:rsidRPr="000D116D">
        <w:rPr>
          <w:rFonts w:eastAsiaTheme="minorHAnsi" w:cstheme="minorBidi"/>
          <w:i/>
          <w:sz w:val="28"/>
          <w:szCs w:val="28"/>
          <w:lang w:val="uk-UA" w:eastAsia="en-US"/>
        </w:rPr>
        <w:t>доповісти</w:t>
      </w:r>
      <w:r w:rsidR="00B711D5" w:rsidRPr="008E2923">
        <w:rPr>
          <w:rFonts w:eastAsiaTheme="minorHAnsi" w:cstheme="minorBidi"/>
          <w:sz w:val="28"/>
          <w:szCs w:val="28"/>
          <w:lang w:val="uk-UA" w:eastAsia="en-US"/>
        </w:rPr>
        <w:t xml:space="preserve"> на черговому засіданні постійної комісії.</w:t>
      </w:r>
    </w:p>
    <w:p w:rsidR="0040307C" w:rsidRDefault="0040307C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223FAF" w:rsidRDefault="00223FAF" w:rsidP="00223FAF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lastRenderedPageBreak/>
        <w:t>7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994085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Про внесення змін та доповнень до </w:t>
      </w:r>
      <w:bookmarkStart w:id="0" w:name="_GoBack"/>
      <w:bookmarkEnd w:id="0"/>
      <w:r w:rsidR="00994085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цільової програми «Житомирська міська об’єднана територіальна громада – територія розвитку фізичної культ</w:t>
      </w:r>
      <w:r w:rsid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ури і спорту на 2021-2024 роки</w:t>
      </w:r>
      <w:r w:rsidR="00A9475A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770F86" w:rsidRPr="00770F86" w:rsidRDefault="00994085" w:rsidP="00770F86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Ковальчук І.А. </w:t>
      </w:r>
      <w:r>
        <w:rPr>
          <w:sz w:val="28"/>
          <w:szCs w:val="28"/>
          <w:lang w:val="uk-UA"/>
        </w:rPr>
        <w:t>доповіла</w:t>
      </w:r>
      <w:r w:rsidR="00770F86">
        <w:rPr>
          <w:sz w:val="28"/>
          <w:szCs w:val="28"/>
          <w:lang w:val="uk-UA"/>
        </w:rPr>
        <w:t xml:space="preserve">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6F69FC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A9475A" w:rsidRPr="00A9475A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A9475A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A9475A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9475A" w:rsidRPr="00664F72">
        <w:rPr>
          <w:sz w:val="28"/>
          <w:szCs w:val="28"/>
          <w:lang w:val="uk-UA"/>
        </w:rPr>
        <w:t>даний</w:t>
      </w:r>
      <w:r w:rsidR="00994085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994085" w:rsidRDefault="00994085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994085" w:rsidRPr="003E43B7" w:rsidRDefault="00994085" w:rsidP="00994085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770F86" w:rsidRPr="003E43B7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8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994085" w:rsidRPr="00994085">
        <w:rPr>
          <w:b/>
          <w:sz w:val="28"/>
          <w:szCs w:val="28"/>
          <w:lang w:val="uk-UA"/>
        </w:rPr>
        <w:t>Про збільшення статутного капіталу та затвердження Статуту комунального підприємства «Футбольний клуб «Полісся» Житомирсько</w:t>
      </w:r>
      <w:r w:rsidR="00994085">
        <w:rPr>
          <w:b/>
          <w:sz w:val="28"/>
          <w:szCs w:val="28"/>
          <w:lang w:val="uk-UA"/>
        </w:rPr>
        <w:t>ї міської ради у новій редакції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94085" w:rsidRPr="00770F86" w:rsidRDefault="00994085" w:rsidP="00994085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Ковальчук І.А.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994085" w:rsidRDefault="00994085" w:rsidP="00994085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94085" w:rsidRDefault="00994085" w:rsidP="00994085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Pr="00A9475A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994085" w:rsidRDefault="00994085" w:rsidP="00994085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 </w:t>
      </w:r>
    </w:p>
    <w:p w:rsidR="006F69FC" w:rsidRPr="003E43B7" w:rsidRDefault="003E43B7" w:rsidP="00994085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 w:rsidR="00F04C46">
        <w:rPr>
          <w:i/>
          <w:sz w:val="28"/>
          <w:szCs w:val="28"/>
          <w:lang w:val="uk-UA"/>
        </w:rPr>
        <w:t xml:space="preserve"> –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9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994085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прийняття в комунальну власність Житомирської міської об’єднаної територіальної громади лічильників комер</w:t>
      </w:r>
      <w:r w:rsid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ційного обліку теплової енергії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Pr="00770F86" w:rsidRDefault="00FA70FE" w:rsidP="00770F86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Марцун</w:t>
      </w:r>
      <w:proofErr w:type="spellEnd"/>
      <w:r>
        <w:rPr>
          <w:b/>
          <w:sz w:val="28"/>
          <w:szCs w:val="28"/>
          <w:lang w:val="uk-UA"/>
        </w:rPr>
        <w:t xml:space="preserve"> О.В.</w:t>
      </w:r>
      <w:r w:rsidR="00A9475A">
        <w:rPr>
          <w:sz w:val="28"/>
          <w:szCs w:val="28"/>
          <w:lang w:val="uk-UA"/>
        </w:rPr>
        <w:t xml:space="preserve"> </w:t>
      </w:r>
      <w:r w:rsidR="00770F86">
        <w:rPr>
          <w:sz w:val="28"/>
          <w:szCs w:val="28"/>
          <w:lang w:val="uk-UA"/>
        </w:rPr>
        <w:t xml:space="preserve">доповів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FA70FE" w:rsidRDefault="00FA70FE" w:rsidP="00FA70FE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A70FE" w:rsidRDefault="00FA70FE" w:rsidP="00FA70FE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FA70FE" w:rsidRPr="00FA70FE" w:rsidRDefault="00FA70FE" w:rsidP="00FA70F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770F86" w:rsidRPr="003E43B7" w:rsidRDefault="00770F86" w:rsidP="003E43B7">
      <w:pPr>
        <w:tabs>
          <w:tab w:val="left" w:pos="709"/>
        </w:tabs>
        <w:ind w:left="142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10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C03E2A" w:rsidRPr="00C03E2A">
        <w:rPr>
          <w:rFonts w:eastAsia="SimSun"/>
          <w:b/>
          <w:kern w:val="2"/>
          <w:sz w:val="28"/>
          <w:szCs w:val="28"/>
          <w:lang w:val="uk-UA" w:bidi="hi-IN"/>
        </w:rPr>
        <w:t>Про уповноваження балансоутримувачів об’єктів нерухомого майна Житомирської міської об’єднаної територіальної гром</w:t>
      </w:r>
      <w:r w:rsidR="00C03E2A">
        <w:rPr>
          <w:rFonts w:eastAsia="SimSun"/>
          <w:b/>
          <w:kern w:val="2"/>
          <w:sz w:val="28"/>
          <w:szCs w:val="28"/>
          <w:lang w:val="uk-UA" w:bidi="hi-IN"/>
        </w:rPr>
        <w:t>ади у багатоквартирних будинках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770F86" w:rsidRPr="00770F86" w:rsidRDefault="00C03E2A" w:rsidP="003E43B7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Гуменюк А.В.</w:t>
      </w:r>
      <w:r w:rsidR="005254B4">
        <w:rPr>
          <w:b/>
          <w:sz w:val="28"/>
          <w:szCs w:val="28"/>
          <w:lang w:val="uk-UA"/>
        </w:rPr>
        <w:t xml:space="preserve"> </w:t>
      </w:r>
      <w:r w:rsidR="005254B4">
        <w:rPr>
          <w:sz w:val="28"/>
          <w:szCs w:val="28"/>
          <w:lang w:val="uk-UA"/>
        </w:rPr>
        <w:t>доповів</w:t>
      </w:r>
      <w:r w:rsidR="003E43B7">
        <w:rPr>
          <w:sz w:val="28"/>
          <w:szCs w:val="28"/>
          <w:lang w:val="uk-UA"/>
        </w:rPr>
        <w:t xml:space="preserve"> </w:t>
      </w:r>
      <w:r w:rsidR="003E43B7"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A9475A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A9475A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A9475A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9475A" w:rsidRPr="00664F72">
        <w:rPr>
          <w:sz w:val="28"/>
          <w:szCs w:val="28"/>
          <w:lang w:val="uk-UA"/>
        </w:rPr>
        <w:t>даний</w:t>
      </w:r>
      <w:r w:rsidR="00A9475A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E717EF" w:rsidRDefault="00E717EF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12352D" w:rsidRPr="00A13561" w:rsidRDefault="003E43B7" w:rsidP="00A13561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="00C03E2A">
        <w:rPr>
          <w:i/>
          <w:sz w:val="28"/>
          <w:szCs w:val="28"/>
        </w:rPr>
        <w:t>3</w:t>
      </w:r>
      <w:r w:rsidRPr="00223FAF">
        <w:rPr>
          <w:i/>
          <w:sz w:val="28"/>
          <w:szCs w:val="28"/>
          <w:lang w:val="uk-UA"/>
        </w:rPr>
        <w:t>, «проти» – 0, «утри</w:t>
      </w:r>
      <w:r w:rsidR="00C03E2A">
        <w:rPr>
          <w:i/>
          <w:sz w:val="28"/>
          <w:szCs w:val="28"/>
          <w:lang w:val="uk-UA"/>
        </w:rPr>
        <w:t>мались» – 0, «не голосували» – 1</w:t>
      </w:r>
      <w:r w:rsidRPr="00223FAF">
        <w:rPr>
          <w:i/>
          <w:sz w:val="28"/>
          <w:szCs w:val="28"/>
          <w:lang w:val="uk-UA"/>
        </w:rPr>
        <w:t>)</w:t>
      </w:r>
    </w:p>
    <w:p w:rsidR="00C824AA" w:rsidRPr="00C824AA" w:rsidRDefault="00C824AA" w:rsidP="00E3237A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Pr="00B058B0" w:rsidRDefault="008540FD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sectPr w:rsidR="00BC272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C7B0827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4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3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8C2CEC"/>
    <w:multiLevelType w:val="hybridMultilevel"/>
    <w:tmpl w:val="463CE91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7665298"/>
    <w:multiLevelType w:val="hybridMultilevel"/>
    <w:tmpl w:val="B1349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6AE0D71"/>
    <w:multiLevelType w:val="hybridMultilevel"/>
    <w:tmpl w:val="CAE6598E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4167A"/>
    <w:multiLevelType w:val="multilevel"/>
    <w:tmpl w:val="14346D7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3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F6250A1"/>
    <w:multiLevelType w:val="hybridMultilevel"/>
    <w:tmpl w:val="2DE88D7E"/>
    <w:lvl w:ilvl="0" w:tplc="551C792C">
      <w:start w:val="2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74466A07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7EA9716A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7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9"/>
  </w:num>
  <w:num w:numId="7">
    <w:abstractNumId w:val="5"/>
  </w:num>
  <w:num w:numId="8">
    <w:abstractNumId w:val="16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29"/>
  </w:num>
  <w:num w:numId="12">
    <w:abstractNumId w:val="11"/>
  </w:num>
  <w:num w:numId="13">
    <w:abstractNumId w:val="6"/>
  </w:num>
  <w:num w:numId="14">
    <w:abstractNumId w:val="37"/>
  </w:num>
  <w:num w:numId="15">
    <w:abstractNumId w:val="35"/>
  </w:num>
  <w:num w:numId="16">
    <w:abstractNumId w:val="14"/>
  </w:num>
  <w:num w:numId="17">
    <w:abstractNumId w:val="30"/>
  </w:num>
  <w:num w:numId="18">
    <w:abstractNumId w:val="26"/>
  </w:num>
  <w:num w:numId="19">
    <w:abstractNumId w:val="4"/>
  </w:num>
  <w:num w:numId="20">
    <w:abstractNumId w:val="20"/>
  </w:num>
  <w:num w:numId="21">
    <w:abstractNumId w:val="19"/>
  </w:num>
  <w:num w:numId="22">
    <w:abstractNumId w:val="2"/>
  </w:num>
  <w:num w:numId="23">
    <w:abstractNumId w:val="13"/>
  </w:num>
  <w:num w:numId="24">
    <w:abstractNumId w:val="15"/>
  </w:num>
  <w:num w:numId="25">
    <w:abstractNumId w:val="7"/>
  </w:num>
  <w:num w:numId="26">
    <w:abstractNumId w:val="24"/>
  </w:num>
  <w:num w:numId="27">
    <w:abstractNumId w:val="32"/>
  </w:num>
  <w:num w:numId="28">
    <w:abstractNumId w:val="36"/>
  </w:num>
  <w:num w:numId="29">
    <w:abstractNumId w:val="22"/>
  </w:num>
  <w:num w:numId="30">
    <w:abstractNumId w:val="0"/>
  </w:num>
  <w:num w:numId="31">
    <w:abstractNumId w:val="28"/>
  </w:num>
  <w:num w:numId="32">
    <w:abstractNumId w:val="18"/>
  </w:num>
  <w:num w:numId="33">
    <w:abstractNumId w:val="17"/>
  </w:num>
  <w:num w:numId="34">
    <w:abstractNumId w:val="25"/>
  </w:num>
  <w:num w:numId="35">
    <w:abstractNumId w:val="1"/>
  </w:num>
  <w:num w:numId="36">
    <w:abstractNumId w:val="31"/>
  </w:num>
  <w:num w:numId="37">
    <w:abstractNumId w:val="21"/>
  </w:num>
  <w:num w:numId="3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0B0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6F84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2767"/>
    <w:rsid w:val="00093AD6"/>
    <w:rsid w:val="000951BC"/>
    <w:rsid w:val="000966C3"/>
    <w:rsid w:val="00096B11"/>
    <w:rsid w:val="0009774C"/>
    <w:rsid w:val="00097F65"/>
    <w:rsid w:val="000A0672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CB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16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2D"/>
    <w:rsid w:val="001235B2"/>
    <w:rsid w:val="00125557"/>
    <w:rsid w:val="0012584B"/>
    <w:rsid w:val="001262E1"/>
    <w:rsid w:val="001279D2"/>
    <w:rsid w:val="00130747"/>
    <w:rsid w:val="00130936"/>
    <w:rsid w:val="001310B5"/>
    <w:rsid w:val="0013117A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9DA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2EB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30F4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3FAF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2E8A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4E39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1E03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253E"/>
    <w:rsid w:val="002A32A1"/>
    <w:rsid w:val="002A3559"/>
    <w:rsid w:val="002A3DBC"/>
    <w:rsid w:val="002A43E1"/>
    <w:rsid w:val="002A446B"/>
    <w:rsid w:val="002A4512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FD4"/>
    <w:rsid w:val="002C3611"/>
    <w:rsid w:val="002C45A7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50956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C22"/>
    <w:rsid w:val="003C2FD1"/>
    <w:rsid w:val="003C37AA"/>
    <w:rsid w:val="003C3A63"/>
    <w:rsid w:val="003C4DC6"/>
    <w:rsid w:val="003C538E"/>
    <w:rsid w:val="003C5D9A"/>
    <w:rsid w:val="003C618B"/>
    <w:rsid w:val="003C67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3B7"/>
    <w:rsid w:val="003E48B9"/>
    <w:rsid w:val="003E52F3"/>
    <w:rsid w:val="003E5303"/>
    <w:rsid w:val="003E574A"/>
    <w:rsid w:val="003E60C6"/>
    <w:rsid w:val="003E6198"/>
    <w:rsid w:val="003E6404"/>
    <w:rsid w:val="003E6B90"/>
    <w:rsid w:val="003E6C3F"/>
    <w:rsid w:val="003E790E"/>
    <w:rsid w:val="003F07CF"/>
    <w:rsid w:val="003F2184"/>
    <w:rsid w:val="003F2243"/>
    <w:rsid w:val="003F2C80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07C"/>
    <w:rsid w:val="004032E3"/>
    <w:rsid w:val="00404190"/>
    <w:rsid w:val="00404524"/>
    <w:rsid w:val="00404C22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59D4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6D5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D29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865"/>
    <w:rsid w:val="00467E30"/>
    <w:rsid w:val="004702B6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4A62"/>
    <w:rsid w:val="00484DC2"/>
    <w:rsid w:val="0048505F"/>
    <w:rsid w:val="00485442"/>
    <w:rsid w:val="00485EEC"/>
    <w:rsid w:val="00486149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6"/>
    <w:rsid w:val="004B08CE"/>
    <w:rsid w:val="004B08F2"/>
    <w:rsid w:val="004B0E69"/>
    <w:rsid w:val="004B0EA5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5A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3D54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4B4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714"/>
    <w:rsid w:val="00534EB8"/>
    <w:rsid w:val="00535168"/>
    <w:rsid w:val="005353B0"/>
    <w:rsid w:val="00535625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2066"/>
    <w:rsid w:val="005425FA"/>
    <w:rsid w:val="00542901"/>
    <w:rsid w:val="0054477F"/>
    <w:rsid w:val="00544BEA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4D7C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561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607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224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4DC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587B"/>
    <w:rsid w:val="006F60C9"/>
    <w:rsid w:val="006F69FC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2534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1D3A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0F86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458"/>
    <w:rsid w:val="007B294E"/>
    <w:rsid w:val="007B2FBD"/>
    <w:rsid w:val="007B3809"/>
    <w:rsid w:val="007B3F30"/>
    <w:rsid w:val="007B46C0"/>
    <w:rsid w:val="007B506A"/>
    <w:rsid w:val="007B508B"/>
    <w:rsid w:val="007B7BF0"/>
    <w:rsid w:val="007C00BB"/>
    <w:rsid w:val="007C055E"/>
    <w:rsid w:val="007C07D1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405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8C7"/>
    <w:rsid w:val="00852A61"/>
    <w:rsid w:val="00852C76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8BE"/>
    <w:rsid w:val="00876F2C"/>
    <w:rsid w:val="00877770"/>
    <w:rsid w:val="00881AF5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CDE"/>
    <w:rsid w:val="008A2DAB"/>
    <w:rsid w:val="008A2F3E"/>
    <w:rsid w:val="008A2FBC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2B4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7F1"/>
    <w:rsid w:val="008E2923"/>
    <w:rsid w:val="008E2C86"/>
    <w:rsid w:val="008E2F04"/>
    <w:rsid w:val="008E339C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816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17FBE"/>
    <w:rsid w:val="0092053F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2D42"/>
    <w:rsid w:val="0096305D"/>
    <w:rsid w:val="0096397A"/>
    <w:rsid w:val="00963EA0"/>
    <w:rsid w:val="009651E4"/>
    <w:rsid w:val="009654A0"/>
    <w:rsid w:val="00966701"/>
    <w:rsid w:val="009668E5"/>
    <w:rsid w:val="00966ABE"/>
    <w:rsid w:val="00966F69"/>
    <w:rsid w:val="00967353"/>
    <w:rsid w:val="0097006C"/>
    <w:rsid w:val="00970071"/>
    <w:rsid w:val="009702B9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085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63C"/>
    <w:rsid w:val="009C6BB8"/>
    <w:rsid w:val="009C73F7"/>
    <w:rsid w:val="009C792D"/>
    <w:rsid w:val="009D0866"/>
    <w:rsid w:val="009D09BB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D68FB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A0A"/>
    <w:rsid w:val="009E3B76"/>
    <w:rsid w:val="009E4077"/>
    <w:rsid w:val="009E4267"/>
    <w:rsid w:val="009E5142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7DA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95C"/>
    <w:rsid w:val="00A11039"/>
    <w:rsid w:val="00A11AD0"/>
    <w:rsid w:val="00A11AE0"/>
    <w:rsid w:val="00A11B8E"/>
    <w:rsid w:val="00A1235B"/>
    <w:rsid w:val="00A12650"/>
    <w:rsid w:val="00A12D18"/>
    <w:rsid w:val="00A12F3C"/>
    <w:rsid w:val="00A132A1"/>
    <w:rsid w:val="00A13561"/>
    <w:rsid w:val="00A13A72"/>
    <w:rsid w:val="00A13D10"/>
    <w:rsid w:val="00A14448"/>
    <w:rsid w:val="00A14D12"/>
    <w:rsid w:val="00A14E97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0F8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36A"/>
    <w:rsid w:val="00A50F9D"/>
    <w:rsid w:val="00A5106B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9A"/>
    <w:rsid w:val="00A563ED"/>
    <w:rsid w:val="00A573AB"/>
    <w:rsid w:val="00A603CE"/>
    <w:rsid w:val="00A603F2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5C82"/>
    <w:rsid w:val="00A66829"/>
    <w:rsid w:val="00A6687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39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475A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029D"/>
    <w:rsid w:val="00B41184"/>
    <w:rsid w:val="00B41396"/>
    <w:rsid w:val="00B413F6"/>
    <w:rsid w:val="00B41657"/>
    <w:rsid w:val="00B41B46"/>
    <w:rsid w:val="00B41EF2"/>
    <w:rsid w:val="00B43A77"/>
    <w:rsid w:val="00B44607"/>
    <w:rsid w:val="00B449FA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63B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1D5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431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1D5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BDA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3E2A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577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3E45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1379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9BC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5D1"/>
    <w:rsid w:val="00C816C3"/>
    <w:rsid w:val="00C81A8F"/>
    <w:rsid w:val="00C82207"/>
    <w:rsid w:val="00C824AA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24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D52"/>
    <w:rsid w:val="00CC10E3"/>
    <w:rsid w:val="00CC145F"/>
    <w:rsid w:val="00CC2C23"/>
    <w:rsid w:val="00CC32DF"/>
    <w:rsid w:val="00CC3370"/>
    <w:rsid w:val="00CC3621"/>
    <w:rsid w:val="00CC3C6C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30189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6C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6AB2"/>
    <w:rsid w:val="00DA77EB"/>
    <w:rsid w:val="00DA7882"/>
    <w:rsid w:val="00DB01A1"/>
    <w:rsid w:val="00DB052F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0C2C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311"/>
    <w:rsid w:val="00E306DD"/>
    <w:rsid w:val="00E30DE8"/>
    <w:rsid w:val="00E3125C"/>
    <w:rsid w:val="00E31E88"/>
    <w:rsid w:val="00E3217E"/>
    <w:rsid w:val="00E322F7"/>
    <w:rsid w:val="00E3237A"/>
    <w:rsid w:val="00E32570"/>
    <w:rsid w:val="00E32B71"/>
    <w:rsid w:val="00E32E6F"/>
    <w:rsid w:val="00E32F37"/>
    <w:rsid w:val="00E3331E"/>
    <w:rsid w:val="00E336E2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7EF"/>
    <w:rsid w:val="00E71809"/>
    <w:rsid w:val="00E7185E"/>
    <w:rsid w:val="00E71F2A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4C46"/>
    <w:rsid w:val="00F05AE4"/>
    <w:rsid w:val="00F05B0E"/>
    <w:rsid w:val="00F05F5E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481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1F2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279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817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1BFA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0FE"/>
    <w:rsid w:val="00FA74FE"/>
    <w:rsid w:val="00FA78B4"/>
    <w:rsid w:val="00FA7AE6"/>
    <w:rsid w:val="00FA7DA7"/>
    <w:rsid w:val="00FB02B4"/>
    <w:rsid w:val="00FB0A9A"/>
    <w:rsid w:val="00FB1088"/>
    <w:rsid w:val="00FB1867"/>
    <w:rsid w:val="00FB1937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D0451"/>
    <w:rsid w:val="00FD054E"/>
    <w:rsid w:val="00FD102C"/>
    <w:rsid w:val="00FD12C8"/>
    <w:rsid w:val="00FD23A4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CAA69A-53FA-4247-B14B-470583E5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5A3D9-289C-4023-B4C9-12DC6A216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5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2021-03-02T12:38:00Z</cp:lastPrinted>
  <dcterms:created xsi:type="dcterms:W3CDTF">2021-02-08T08:27:00Z</dcterms:created>
  <dcterms:modified xsi:type="dcterms:W3CDTF">2021-03-02T13:05:00Z</dcterms:modified>
</cp:coreProperties>
</file>