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F423FD" w:rsidRDefault="00D13E52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53B6">
        <w:rPr>
          <w:b/>
          <w:sz w:val="28"/>
          <w:szCs w:val="28"/>
          <w:lang w:val="uk-UA"/>
        </w:rPr>
        <w:t>Протокол №4</w:t>
      </w:r>
    </w:p>
    <w:p w:rsidR="00CE5563" w:rsidRDefault="00CE5563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дотримання законодавства 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7653B6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14</w:t>
      </w:r>
      <w:r w:rsidR="00873C9D">
        <w:rPr>
          <w:b/>
          <w:i/>
          <w:sz w:val="28"/>
          <w:szCs w:val="28"/>
          <w:lang w:val="uk-UA"/>
        </w:rPr>
        <w:t xml:space="preserve"> грудня</w:t>
      </w:r>
      <w:r w:rsidR="00CE5563" w:rsidRPr="00CD25F2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2020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7653B6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12</w:t>
      </w:r>
      <w:r w:rsidR="00CE5563">
        <w:rPr>
          <w:b/>
          <w:i/>
          <w:sz w:val="28"/>
          <w:szCs w:val="28"/>
          <w:lang w:val="uk-UA"/>
        </w:rPr>
        <w:t>:00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Порядін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О.С.,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А.В.</w:t>
      </w:r>
    </w:p>
    <w:p w:rsidR="005073AE" w:rsidRPr="001C07B6" w:rsidRDefault="00956BB1" w:rsidP="005073AE">
      <w:pPr>
        <w:snapToGrid w:val="0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873C9D">
        <w:rPr>
          <w:bCs/>
          <w:sz w:val="28"/>
          <w:szCs w:val="28"/>
          <w:lang w:val="uk-UA"/>
        </w:rPr>
        <w:t xml:space="preserve"> – секретар міської ради, </w:t>
      </w:r>
      <w:r w:rsidR="00686DB5">
        <w:rPr>
          <w:b/>
          <w:bCs/>
          <w:color w:val="00000A"/>
          <w:sz w:val="28"/>
          <w:szCs w:val="28"/>
          <w:lang w:val="uk-UA"/>
        </w:rPr>
        <w:t>Ольшанська</w:t>
      </w:r>
      <w:r w:rsidR="007C64F2">
        <w:rPr>
          <w:b/>
          <w:bCs/>
          <w:color w:val="00000A"/>
          <w:sz w:val="28"/>
          <w:szCs w:val="28"/>
          <w:lang w:val="uk-UA"/>
        </w:rPr>
        <w:t xml:space="preserve"> С.Г.</w:t>
      </w:r>
      <w:r w:rsidR="00686DB5">
        <w:rPr>
          <w:b/>
          <w:bCs/>
          <w:color w:val="00000A"/>
          <w:sz w:val="28"/>
          <w:szCs w:val="28"/>
          <w:lang w:val="uk-UA"/>
        </w:rPr>
        <w:t xml:space="preserve"> – </w:t>
      </w:r>
      <w:r w:rsidR="00686DB5" w:rsidRPr="00686DB5">
        <w:rPr>
          <w:bCs/>
          <w:color w:val="00000A"/>
          <w:sz w:val="28"/>
          <w:szCs w:val="28"/>
          <w:lang w:val="uk-UA"/>
        </w:rPr>
        <w:t>перший заступник міського голови</w:t>
      </w:r>
      <w:r w:rsidR="00686DB5">
        <w:rPr>
          <w:bCs/>
          <w:color w:val="00000A"/>
          <w:sz w:val="28"/>
          <w:szCs w:val="28"/>
          <w:lang w:val="uk-UA"/>
        </w:rPr>
        <w:t xml:space="preserve"> </w:t>
      </w:r>
      <w:r w:rsidR="00686DB5" w:rsidRPr="00D865E6">
        <w:rPr>
          <w:rFonts w:eastAsia="Calibri"/>
          <w:bCs/>
          <w:color w:val="00000A"/>
          <w:sz w:val="28"/>
          <w:szCs w:val="28"/>
          <w:lang w:val="uk-UA" w:eastAsia="en-US"/>
        </w:rPr>
        <w:t>з питань діяльності виконавчих органів ради</w:t>
      </w:r>
      <w:r w:rsidR="00686DB5">
        <w:rPr>
          <w:b/>
          <w:bCs/>
          <w:color w:val="00000A"/>
          <w:sz w:val="28"/>
          <w:szCs w:val="28"/>
          <w:lang w:val="uk-UA"/>
        </w:rPr>
        <w:t xml:space="preserve">, </w:t>
      </w:r>
      <w:r w:rsidR="00686DB5">
        <w:rPr>
          <w:rFonts w:eastAsiaTheme="minorHAnsi" w:cstheme="minorBidi"/>
          <w:b/>
          <w:sz w:val="28"/>
          <w:szCs w:val="28"/>
          <w:lang w:val="uk-UA" w:eastAsia="en-US"/>
        </w:rPr>
        <w:t>Гуменюк А.В.</w:t>
      </w:r>
      <w:r w:rsidR="00686DB5"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– </w:t>
      </w:r>
      <w:r w:rsidR="00686DB5"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житл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ового господарства міської ради; </w:t>
      </w:r>
      <w:proofErr w:type="spellStart"/>
      <w:r w:rsidR="00686DB5" w:rsidRPr="00F05B0E">
        <w:rPr>
          <w:rFonts w:eastAsiaTheme="minorHAnsi" w:cstheme="minorBidi"/>
          <w:b/>
          <w:sz w:val="28"/>
          <w:szCs w:val="28"/>
          <w:lang w:val="uk-UA" w:eastAsia="en-US"/>
        </w:rPr>
        <w:t>Оніщенко</w:t>
      </w:r>
      <w:proofErr w:type="spellEnd"/>
      <w:r w:rsidR="00686DB5" w:rsidRPr="00F05B0E">
        <w:rPr>
          <w:rFonts w:eastAsiaTheme="minorHAnsi" w:cstheme="minorBidi"/>
          <w:b/>
          <w:sz w:val="28"/>
          <w:szCs w:val="28"/>
          <w:lang w:val="uk-UA" w:eastAsia="en-US"/>
        </w:rPr>
        <w:t xml:space="preserve"> А.А.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 – заступник </w:t>
      </w:r>
      <w:r w:rsidR="00686DB5" w:rsidRPr="00873C9D">
        <w:rPr>
          <w:rFonts w:eastAsiaTheme="minorHAnsi" w:cstheme="minorBidi"/>
          <w:sz w:val="28"/>
          <w:szCs w:val="28"/>
          <w:lang w:val="uk-UA" w:eastAsia="en-US"/>
        </w:rPr>
        <w:t>начальник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>а</w:t>
      </w:r>
      <w:r w:rsidR="00686DB5" w:rsidRPr="00873C9D">
        <w:rPr>
          <w:rFonts w:eastAsiaTheme="minorHAnsi" w:cstheme="minorBidi"/>
          <w:sz w:val="28"/>
          <w:szCs w:val="28"/>
          <w:lang w:val="uk-UA" w:eastAsia="en-US"/>
        </w:rPr>
        <w:t xml:space="preserve"> управління житл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>о</w:t>
      </w:r>
      <w:r w:rsidR="001C07B6">
        <w:rPr>
          <w:rFonts w:eastAsiaTheme="minorHAnsi" w:cstheme="minorBidi"/>
          <w:sz w:val="28"/>
          <w:szCs w:val="28"/>
          <w:lang w:val="uk-UA" w:eastAsia="en-US"/>
        </w:rPr>
        <w:t xml:space="preserve">вого господарства міської ради, </w:t>
      </w:r>
      <w:r w:rsidR="001C07B6" w:rsidRPr="001C07B6">
        <w:rPr>
          <w:rFonts w:eastAsiaTheme="minorHAnsi" w:cstheme="minorBidi"/>
          <w:b/>
          <w:sz w:val="28"/>
          <w:szCs w:val="28"/>
          <w:lang w:val="uk-UA" w:eastAsia="en-US"/>
        </w:rPr>
        <w:t>Задорожний І.В.</w:t>
      </w:r>
      <w:r w:rsidR="002A41AB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в</w:t>
      </w:r>
      <w:r w:rsidR="002A41AB" w:rsidRPr="002A41AB">
        <w:rPr>
          <w:rFonts w:eastAsiaTheme="minorHAnsi" w:cstheme="minorBidi"/>
          <w:sz w:val="28"/>
          <w:szCs w:val="28"/>
          <w:lang w:val="uk-UA" w:eastAsia="en-US"/>
        </w:rPr>
        <w:t>ідділ</w:t>
      </w:r>
      <w:r w:rsidR="002A41AB">
        <w:rPr>
          <w:rFonts w:eastAsiaTheme="minorHAnsi" w:cstheme="minorBidi"/>
          <w:sz w:val="28"/>
          <w:szCs w:val="28"/>
          <w:lang w:val="uk-UA" w:eastAsia="en-US"/>
        </w:rPr>
        <w:t>у</w:t>
      </w:r>
      <w:r w:rsidR="002A41AB" w:rsidRPr="002A41AB">
        <w:rPr>
          <w:rFonts w:eastAsiaTheme="minorHAnsi" w:cstheme="minorBidi"/>
          <w:sz w:val="28"/>
          <w:szCs w:val="28"/>
          <w:lang w:val="uk-UA" w:eastAsia="en-US"/>
        </w:rPr>
        <w:t xml:space="preserve"> житлового господарства</w:t>
      </w:r>
      <w:r w:rsidR="002A41AB">
        <w:rPr>
          <w:rFonts w:eastAsiaTheme="minorHAnsi" w:cstheme="minorBidi"/>
          <w:sz w:val="28"/>
          <w:szCs w:val="28"/>
          <w:lang w:val="uk-UA" w:eastAsia="en-US"/>
        </w:rPr>
        <w:t xml:space="preserve">, </w:t>
      </w:r>
      <w:proofErr w:type="spellStart"/>
      <w:r w:rsidR="00E961F2" w:rsidRPr="00E961F2">
        <w:rPr>
          <w:b/>
          <w:sz w:val="28"/>
          <w:szCs w:val="28"/>
          <w:lang w:val="uk-UA"/>
        </w:rPr>
        <w:t>Ченков</w:t>
      </w:r>
      <w:proofErr w:type="spellEnd"/>
      <w:r w:rsidR="00E961F2" w:rsidRPr="00E961F2">
        <w:rPr>
          <w:b/>
          <w:sz w:val="28"/>
          <w:szCs w:val="28"/>
          <w:lang w:val="uk-UA"/>
        </w:rPr>
        <w:t xml:space="preserve"> М.М.</w:t>
      </w:r>
      <w:r w:rsidR="00E961F2">
        <w:rPr>
          <w:sz w:val="28"/>
          <w:szCs w:val="28"/>
          <w:lang w:val="uk-UA"/>
        </w:rPr>
        <w:t xml:space="preserve"> – директор КП «ВЖРЕП №9» Житомирської міської ради</w:t>
      </w:r>
      <w:r w:rsidR="00E961F2">
        <w:rPr>
          <w:b/>
          <w:sz w:val="28"/>
          <w:szCs w:val="28"/>
          <w:lang w:val="uk-UA"/>
        </w:rPr>
        <w:t xml:space="preserve">, </w:t>
      </w:r>
      <w:r w:rsidR="008906D1" w:rsidRPr="008906D1">
        <w:rPr>
          <w:b/>
          <w:sz w:val="28"/>
          <w:szCs w:val="28"/>
          <w:lang w:val="uk-UA"/>
        </w:rPr>
        <w:t>Поліщук Д.С.</w:t>
      </w:r>
      <w:r w:rsidR="008906D1" w:rsidRPr="0054524E">
        <w:rPr>
          <w:sz w:val="28"/>
          <w:szCs w:val="28"/>
          <w:lang w:val="uk-UA"/>
        </w:rPr>
        <w:t xml:space="preserve"> – </w:t>
      </w:r>
      <w:r w:rsidR="008906D1">
        <w:rPr>
          <w:sz w:val="28"/>
          <w:szCs w:val="28"/>
          <w:lang w:val="uk-UA"/>
        </w:rPr>
        <w:t xml:space="preserve">заступник </w:t>
      </w:r>
      <w:r w:rsidR="008906D1" w:rsidRPr="0054524E">
        <w:rPr>
          <w:sz w:val="28"/>
          <w:szCs w:val="28"/>
          <w:lang w:val="uk-UA"/>
        </w:rPr>
        <w:t>директор</w:t>
      </w:r>
      <w:r w:rsidR="008906D1">
        <w:rPr>
          <w:sz w:val="28"/>
          <w:szCs w:val="28"/>
          <w:lang w:val="uk-UA"/>
        </w:rPr>
        <w:t>а</w:t>
      </w:r>
      <w:r w:rsidR="008906D1" w:rsidRPr="0054524E">
        <w:rPr>
          <w:sz w:val="28"/>
          <w:szCs w:val="28"/>
          <w:lang w:val="uk-UA"/>
        </w:rPr>
        <w:t xml:space="preserve"> департаменту </w:t>
      </w:r>
      <w:r w:rsidR="008906D1" w:rsidRPr="003C25E2">
        <w:rPr>
          <w:sz w:val="28"/>
          <w:szCs w:val="28"/>
          <w:lang w:val="uk-UA"/>
        </w:rPr>
        <w:t>містобудування та земельних відносин міської ради</w:t>
      </w:r>
      <w:r w:rsidR="001C07B6">
        <w:rPr>
          <w:rFonts w:eastAsiaTheme="minorHAnsi" w:cstheme="minorBidi"/>
          <w:sz w:val="28"/>
          <w:szCs w:val="28"/>
          <w:lang w:val="uk-UA" w:eastAsia="en-US"/>
        </w:rPr>
        <w:t xml:space="preserve">, </w:t>
      </w:r>
      <w:proofErr w:type="spellStart"/>
      <w:r w:rsidR="001C07B6" w:rsidRPr="001C07B6">
        <w:rPr>
          <w:rFonts w:eastAsia="SimSun"/>
          <w:b/>
          <w:kern w:val="2"/>
          <w:sz w:val="28"/>
          <w:szCs w:val="28"/>
          <w:lang w:val="uk-UA" w:bidi="hi-IN"/>
        </w:rPr>
        <w:t>Любельчук</w:t>
      </w:r>
      <w:proofErr w:type="spellEnd"/>
      <w:r w:rsidR="001C07B6" w:rsidRPr="001C07B6">
        <w:rPr>
          <w:rFonts w:eastAsia="SimSun"/>
          <w:b/>
          <w:kern w:val="2"/>
          <w:sz w:val="28"/>
          <w:szCs w:val="28"/>
          <w:lang w:val="uk-UA" w:bidi="hi-IN"/>
        </w:rPr>
        <w:t xml:space="preserve"> П.П.</w:t>
      </w:r>
      <w:r w:rsidR="001C07B6" w:rsidRPr="003C25E2"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="001C07B6" w:rsidRPr="003C25E2">
        <w:rPr>
          <w:sz w:val="28"/>
          <w:szCs w:val="28"/>
          <w:lang w:val="uk-UA"/>
        </w:rPr>
        <w:t>провідний інженер департаменту містобудування та земельних відносин</w:t>
      </w:r>
      <w:r w:rsidR="001C07B6" w:rsidRPr="003C25E2">
        <w:rPr>
          <w:rFonts w:eastAsia="SimSun"/>
          <w:kern w:val="2"/>
          <w:sz w:val="28"/>
          <w:szCs w:val="28"/>
          <w:lang w:val="uk-UA" w:bidi="hi-IN"/>
        </w:rPr>
        <w:t>,</w:t>
      </w:r>
      <w:r w:rsidR="001C07B6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proofErr w:type="spellStart"/>
      <w:r w:rsidR="001C07B6" w:rsidRPr="001C07B6">
        <w:rPr>
          <w:b/>
          <w:sz w:val="28"/>
          <w:szCs w:val="28"/>
          <w:lang w:val="uk-UA"/>
        </w:rPr>
        <w:t>Архилюк</w:t>
      </w:r>
      <w:proofErr w:type="spellEnd"/>
      <w:r w:rsidR="001C07B6" w:rsidRPr="001C07B6">
        <w:rPr>
          <w:b/>
          <w:sz w:val="28"/>
          <w:szCs w:val="28"/>
          <w:lang w:val="uk-UA"/>
        </w:rPr>
        <w:t xml:space="preserve"> О.В.</w:t>
      </w:r>
      <w:r w:rsidR="001C07B6">
        <w:rPr>
          <w:sz w:val="28"/>
          <w:szCs w:val="28"/>
          <w:lang w:val="uk-UA"/>
        </w:rPr>
        <w:t xml:space="preserve"> – заступник директора </w:t>
      </w:r>
      <w:r w:rsidR="001C07B6" w:rsidRPr="006159AF">
        <w:rPr>
          <w:sz w:val="28"/>
          <w:szCs w:val="28"/>
          <w:lang w:val="uk-UA"/>
        </w:rPr>
        <w:t>КП «Регулювання орендних відн</w:t>
      </w:r>
      <w:r w:rsidR="001C07B6">
        <w:rPr>
          <w:sz w:val="28"/>
          <w:szCs w:val="28"/>
          <w:lang w:val="uk-UA"/>
        </w:rPr>
        <w:t>осин» Житомирської міської ради</w:t>
      </w:r>
    </w:p>
    <w:p w:rsidR="00CE5563" w:rsidRDefault="00873C9D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 w:rsidRPr="00D44FAB">
        <w:rPr>
          <w:b/>
          <w:sz w:val="28"/>
          <w:szCs w:val="28"/>
          <w:lang w:val="uk-UA"/>
        </w:rPr>
        <w:t>Порядок денний:</w:t>
      </w:r>
    </w:p>
    <w:p w:rsidR="00873C9D" w:rsidRPr="00873C9D" w:rsidRDefault="00873C9D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</w:p>
    <w:p w:rsidR="007653B6" w:rsidRPr="007653B6" w:rsidRDefault="00892B8B" w:rsidP="007653B6">
      <w:pPr>
        <w:tabs>
          <w:tab w:val="left" w:pos="426"/>
        </w:tabs>
        <w:suppressAutoHyphens/>
        <w:spacing w:line="360" w:lineRule="auto"/>
        <w:ind w:left="357"/>
        <w:jc w:val="both"/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</w:pPr>
      <w:r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Проєкти рішень</w:t>
      </w:r>
      <w:r w:rsidR="007653B6" w:rsidRPr="007653B6"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:</w:t>
      </w:r>
    </w:p>
    <w:p w:rsidR="007653B6" w:rsidRPr="007653B6" w:rsidRDefault="007653B6" w:rsidP="007653B6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i/>
          <w:sz w:val="28"/>
          <w:szCs w:val="28"/>
          <w:lang w:val="uk-UA" w:eastAsia="en-US"/>
        </w:rPr>
        <w:t>(повторно)</w:t>
      </w:r>
      <w:r w:rsidRPr="007653B6">
        <w:rPr>
          <w:rFonts w:eastAsiaTheme="minorHAnsi" w:cstheme="minorBidi"/>
          <w:sz w:val="28"/>
          <w:szCs w:val="28"/>
          <w:lang w:val="uk-UA" w:eastAsia="en-US"/>
        </w:rPr>
        <w:t xml:space="preserve"> Про затвердження Програми житлового господарства та поводження з відходами на території Житомирської міської об’єднаної територіальної громади на 2021-2025 роки.</w:t>
      </w:r>
    </w:p>
    <w:p w:rsidR="007653B6" w:rsidRPr="007653B6" w:rsidRDefault="007653B6" w:rsidP="007653B6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i/>
          <w:sz w:val="28"/>
          <w:szCs w:val="28"/>
          <w:lang w:val="uk-UA" w:eastAsia="en-US"/>
        </w:rPr>
        <w:t>(повторно)</w:t>
      </w:r>
      <w:r w:rsidRPr="007653B6">
        <w:rPr>
          <w:rFonts w:eastAsiaTheme="minorHAnsi" w:cstheme="minorBidi"/>
          <w:sz w:val="28"/>
          <w:szCs w:val="28"/>
          <w:lang w:val="uk-UA" w:eastAsia="en-US"/>
        </w:rPr>
        <w:t xml:space="preserve"> Про припинення комунального підприємства «Виробниче житлове ремонтно-експлуатаційне підприємство №9» Житомирської міської ради.</w:t>
      </w:r>
    </w:p>
    <w:p w:rsidR="007653B6" w:rsidRPr="007653B6" w:rsidRDefault="007653B6" w:rsidP="007653B6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7653B6">
        <w:rPr>
          <w:rFonts w:eastAsiaTheme="minorHAnsi" w:cstheme="minorBidi"/>
          <w:b/>
          <w:sz w:val="28"/>
          <w:szCs w:val="28"/>
          <w:lang w:val="uk-UA" w:eastAsia="en-US"/>
        </w:rPr>
        <w:t>Гуменюк Андрій Віталійович</w:t>
      </w:r>
      <w:r w:rsidRPr="007653B6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управління житлового господарства міської ради. </w:t>
      </w:r>
    </w:p>
    <w:p w:rsidR="007653B6" w:rsidRPr="007653B6" w:rsidRDefault="007653B6" w:rsidP="007653B6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sz w:val="28"/>
          <w:szCs w:val="28"/>
          <w:lang w:val="uk-UA" w:eastAsia="en-US"/>
        </w:rPr>
        <w:t>Про внесення змін до рішення Житомирської міської ради від 09.10.2020 № 2017 «Про затвердження переліку підприємств, установ, організацій, що надають соціально важливі послуги населенню на території Житомирської міської об’єднаної територіальної громади».</w:t>
      </w:r>
    </w:p>
    <w:p w:rsidR="007653B6" w:rsidRPr="007653B6" w:rsidRDefault="007653B6" w:rsidP="007653B6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sz w:val="28"/>
          <w:szCs w:val="28"/>
          <w:lang w:val="uk-UA" w:eastAsia="en-US"/>
        </w:rPr>
        <w:t>Про внесення змін до рішення міської ради від 09.10.2020 № 2018 «Про оренду майна Житомирської міської об’єднаної територіальної громади».</w:t>
      </w:r>
    </w:p>
    <w:p w:rsidR="007653B6" w:rsidRPr="007653B6" w:rsidRDefault="007653B6" w:rsidP="007653B6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sz w:val="28"/>
          <w:szCs w:val="28"/>
          <w:lang w:val="uk-UA" w:eastAsia="en-US"/>
        </w:rPr>
        <w:lastRenderedPageBreak/>
        <w:t xml:space="preserve">Доповідач: </w:t>
      </w:r>
      <w:proofErr w:type="spellStart"/>
      <w:r w:rsidRPr="007653B6">
        <w:rPr>
          <w:rFonts w:eastAsiaTheme="minorHAnsi" w:cstheme="minorBidi"/>
          <w:b/>
          <w:sz w:val="28"/>
          <w:szCs w:val="28"/>
          <w:lang w:val="uk-UA" w:eastAsia="en-US"/>
        </w:rPr>
        <w:t>Матвеюк</w:t>
      </w:r>
      <w:proofErr w:type="spellEnd"/>
      <w:r w:rsidRPr="007653B6">
        <w:rPr>
          <w:rFonts w:eastAsiaTheme="minorHAnsi" w:cstheme="minorBidi"/>
          <w:b/>
          <w:sz w:val="28"/>
          <w:szCs w:val="28"/>
          <w:lang w:val="uk-UA" w:eastAsia="en-US"/>
        </w:rPr>
        <w:t xml:space="preserve"> Валерій Володимирович</w:t>
      </w:r>
      <w:r w:rsidRPr="007653B6">
        <w:rPr>
          <w:rFonts w:eastAsiaTheme="minorHAnsi" w:cstheme="minorBidi"/>
          <w:sz w:val="28"/>
          <w:szCs w:val="28"/>
          <w:lang w:val="uk-UA" w:eastAsia="en-US"/>
        </w:rPr>
        <w:t xml:space="preserve">  – директор КП «Регулювання орендних відносин» Житомирської міської ради.</w:t>
      </w:r>
    </w:p>
    <w:p w:rsidR="007653B6" w:rsidRPr="007653B6" w:rsidRDefault="007653B6" w:rsidP="007653B6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sz w:val="28"/>
          <w:szCs w:val="28"/>
          <w:lang w:val="uk-UA" w:eastAsia="en-US"/>
        </w:rPr>
        <w:t>Про затвердження документацій із землеустрою та надання юридичним особам комунальної форми власності права користування земельними ділянками.</w:t>
      </w:r>
    </w:p>
    <w:p w:rsidR="007653B6" w:rsidRPr="007653B6" w:rsidRDefault="007653B6" w:rsidP="007653B6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sz w:val="28"/>
          <w:szCs w:val="28"/>
          <w:lang w:val="uk-UA" w:eastAsia="en-US"/>
        </w:rPr>
        <w:t>Про розгляд звернень суб’єктів земельних відносин.</w:t>
      </w:r>
    </w:p>
    <w:p w:rsidR="007653B6" w:rsidRPr="007653B6" w:rsidRDefault="007653B6" w:rsidP="007653B6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sz w:val="28"/>
          <w:szCs w:val="28"/>
          <w:lang w:val="uk-UA" w:eastAsia="en-US"/>
        </w:rPr>
        <w:t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Житомирі.</w:t>
      </w:r>
    </w:p>
    <w:p w:rsidR="007653B6" w:rsidRPr="007653B6" w:rsidRDefault="007653B6" w:rsidP="007653B6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sz w:val="28"/>
          <w:szCs w:val="28"/>
          <w:lang w:val="uk-UA" w:eastAsia="en-US"/>
        </w:rPr>
        <w:t>Про проведення нормативної грошової оцінки земель м. Житомира.</w:t>
      </w:r>
    </w:p>
    <w:p w:rsidR="007653B6" w:rsidRPr="007653B6" w:rsidRDefault="007653B6" w:rsidP="007653B6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sz w:val="28"/>
          <w:szCs w:val="28"/>
          <w:lang w:val="uk-UA" w:eastAsia="en-US"/>
        </w:rPr>
        <w:t>Про затвердження детального плану території.</w:t>
      </w:r>
    </w:p>
    <w:p w:rsidR="007653B6" w:rsidRPr="007653B6" w:rsidRDefault="007653B6" w:rsidP="007653B6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7653B6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7653B6">
        <w:rPr>
          <w:rFonts w:eastAsiaTheme="minorHAnsi" w:cstheme="minorBidi"/>
          <w:b/>
          <w:sz w:val="28"/>
          <w:szCs w:val="28"/>
          <w:lang w:val="uk-UA" w:eastAsia="en-US"/>
        </w:rPr>
        <w:t>Блажиєвський Ігор Йосипович</w:t>
      </w:r>
      <w:r w:rsidRPr="007653B6">
        <w:rPr>
          <w:rFonts w:eastAsiaTheme="minorHAnsi" w:cstheme="minorBidi"/>
          <w:sz w:val="28"/>
          <w:szCs w:val="28"/>
          <w:lang w:val="uk-UA" w:eastAsia="en-US"/>
        </w:rPr>
        <w:t xml:space="preserve"> – директор департаменту містобудування та земельних відносин міської ради.</w:t>
      </w:r>
    </w:p>
    <w:p w:rsidR="00F208F3" w:rsidRDefault="00F208F3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A452BA" w:rsidRPr="007653B6" w:rsidRDefault="00A452BA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A978DB" w:rsidRDefault="00C7749A" w:rsidP="004C0CD7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4C0CD7" w:rsidRPr="004C0CD7" w:rsidRDefault="004C0CD7" w:rsidP="004C0CD7">
      <w:pPr>
        <w:spacing w:after="200" w:line="276" w:lineRule="auto"/>
        <w:ind w:left="142"/>
        <w:jc w:val="center"/>
        <w:rPr>
          <w:rFonts w:eastAsia="Calibri"/>
          <w:b/>
          <w:color w:val="00000A"/>
          <w:sz w:val="16"/>
          <w:szCs w:val="16"/>
          <w:lang w:val="uk-UA" w:eastAsia="en-US"/>
        </w:rPr>
      </w:pPr>
    </w:p>
    <w:p w:rsidR="001C07B6" w:rsidRDefault="004C0CD7" w:rsidP="001C07B6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C07B6" w:rsidRPr="007C64F2">
        <w:rPr>
          <w:rFonts w:eastAsiaTheme="minorHAnsi" w:cstheme="minorBidi"/>
          <w:b/>
          <w:sz w:val="28"/>
          <w:szCs w:val="28"/>
          <w:lang w:val="uk-UA" w:eastAsia="en-US"/>
        </w:rPr>
        <w:t>Про формування порядку денного комісії.</w:t>
      </w:r>
    </w:p>
    <w:p w:rsidR="001C07B6" w:rsidRDefault="001C07B6" w:rsidP="00E2229E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E2229E" w:rsidRDefault="001C07B6" w:rsidP="00E2229E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28"/>
          <w:szCs w:val="28"/>
          <w:lang w:val="uk-UA"/>
        </w:rPr>
      </w:pPr>
      <w:r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E2229E" w:rsidRPr="001432AC">
        <w:rPr>
          <w:sz w:val="28"/>
          <w:szCs w:val="28"/>
          <w:lang w:val="uk-UA"/>
        </w:rPr>
        <w:t>прийняти порядок денний «в цілому».</w:t>
      </w:r>
    </w:p>
    <w:p w:rsidR="00E3331E" w:rsidRDefault="00E3331E" w:rsidP="001B2B5A">
      <w:pPr>
        <w:ind w:left="142"/>
        <w:jc w:val="both"/>
        <w:rPr>
          <w:sz w:val="28"/>
          <w:szCs w:val="28"/>
          <w:lang w:val="uk-UA"/>
        </w:rPr>
      </w:pPr>
    </w:p>
    <w:p w:rsidR="00E2229E" w:rsidRDefault="00E2229E" w:rsidP="00E2229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 w:rsidR="004C0CD7"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A452BA" w:rsidRPr="002C7D3E" w:rsidRDefault="004C0CD7" w:rsidP="00A452B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423FD">
        <w:rPr>
          <w:sz w:val="28"/>
          <w:szCs w:val="28"/>
          <w:lang w:val="uk-UA"/>
        </w:rPr>
        <w:t>проє</w:t>
      </w:r>
      <w:r w:rsidR="00F423FD" w:rsidRPr="00277C98">
        <w:rPr>
          <w:sz w:val="28"/>
          <w:szCs w:val="28"/>
          <w:lang w:val="uk-UA"/>
        </w:rPr>
        <w:t xml:space="preserve">кт </w:t>
      </w:r>
      <w:r w:rsidR="001B2B5A">
        <w:rPr>
          <w:sz w:val="28"/>
          <w:szCs w:val="28"/>
          <w:lang w:val="uk-UA"/>
        </w:rPr>
        <w:t xml:space="preserve">рішення </w:t>
      </w:r>
      <w:r w:rsidR="00A452BA" w:rsidRPr="002C7D3E">
        <w:rPr>
          <w:b/>
          <w:sz w:val="28"/>
          <w:szCs w:val="28"/>
          <w:lang w:val="uk-UA"/>
        </w:rPr>
        <w:t>«Про припинення комунального підприємства «Виробниче житлове ремонтно-експлуатаційне підприємство №9» Житомирської міської ради».</w:t>
      </w:r>
    </w:p>
    <w:p w:rsidR="00A452BA" w:rsidRPr="001B2B5A" w:rsidRDefault="00A452BA" w:rsidP="00A452BA">
      <w:pPr>
        <w:ind w:left="142"/>
        <w:jc w:val="both"/>
        <w:rPr>
          <w:b/>
          <w:sz w:val="16"/>
          <w:szCs w:val="16"/>
          <w:lang w:val="uk-UA"/>
        </w:rPr>
      </w:pPr>
      <w:bookmarkStart w:id="0" w:name="_GoBack"/>
      <w:bookmarkEnd w:id="0"/>
    </w:p>
    <w:p w:rsidR="00A452BA" w:rsidRPr="00EF31D0" w:rsidRDefault="00A452BA" w:rsidP="00A452BA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 w:rsidRPr="00E961F2">
        <w:rPr>
          <w:b/>
          <w:sz w:val="28"/>
          <w:szCs w:val="28"/>
          <w:lang w:val="uk-UA"/>
        </w:rPr>
        <w:t>Ченков</w:t>
      </w:r>
      <w:proofErr w:type="spellEnd"/>
      <w:r w:rsidRPr="00E961F2">
        <w:rPr>
          <w:b/>
          <w:sz w:val="28"/>
          <w:szCs w:val="28"/>
          <w:lang w:val="uk-UA"/>
        </w:rPr>
        <w:t xml:space="preserve"> М.М</w:t>
      </w:r>
      <w:r>
        <w:rPr>
          <w:sz w:val="28"/>
          <w:szCs w:val="28"/>
          <w:lang w:val="uk-UA"/>
        </w:rPr>
        <w:t>. 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A452BA" w:rsidRPr="00766B84" w:rsidRDefault="00A452BA" w:rsidP="00A452BA">
      <w:pPr>
        <w:jc w:val="both"/>
        <w:rPr>
          <w:b/>
          <w:sz w:val="28"/>
          <w:szCs w:val="28"/>
          <w:lang w:val="uk-UA"/>
        </w:rPr>
      </w:pPr>
    </w:p>
    <w:p w:rsidR="00A452BA" w:rsidRDefault="00A452BA" w:rsidP="00A452BA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A452BA" w:rsidRPr="00DB314A" w:rsidRDefault="00A452BA" w:rsidP="00A452BA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A452BA" w:rsidRDefault="00A452BA" w:rsidP="00A452B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A452BA" w:rsidRDefault="00A452BA" w:rsidP="00A452BA">
      <w:pPr>
        <w:jc w:val="both"/>
        <w:rPr>
          <w:b/>
          <w:sz w:val="28"/>
          <w:szCs w:val="28"/>
          <w:lang w:val="uk-UA"/>
        </w:rPr>
      </w:pPr>
    </w:p>
    <w:p w:rsidR="001B2B5A" w:rsidRPr="00A452BA" w:rsidRDefault="00A452BA" w:rsidP="00A452BA">
      <w:pPr>
        <w:ind w:left="142"/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="002C7D3E" w:rsidRPr="002C7D3E">
        <w:rPr>
          <w:b/>
          <w:sz w:val="28"/>
          <w:szCs w:val="28"/>
          <w:lang w:val="uk-UA"/>
        </w:rPr>
        <w:t>«Про затвердження Програми житлового господарства та поводження з відходами на території Житомирської міської об’єднаної територіальної громади на 2021-2025 роки</w:t>
      </w:r>
      <w:r w:rsidR="002C7D3E">
        <w:rPr>
          <w:b/>
          <w:sz w:val="28"/>
          <w:szCs w:val="28"/>
          <w:lang w:val="uk-UA"/>
        </w:rPr>
        <w:t>»</w:t>
      </w:r>
      <w:r w:rsidR="002C7D3E" w:rsidRPr="002C7D3E">
        <w:rPr>
          <w:b/>
          <w:sz w:val="28"/>
          <w:szCs w:val="28"/>
          <w:lang w:val="uk-UA"/>
        </w:rPr>
        <w:t>.</w:t>
      </w:r>
    </w:p>
    <w:p w:rsidR="00641B11" w:rsidRPr="002C7D3E" w:rsidRDefault="00641B11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2C7D3E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Кондратюк С.М., Гуменюк А.В., </w:t>
      </w:r>
      <w:proofErr w:type="spellStart"/>
      <w:r>
        <w:rPr>
          <w:b/>
          <w:sz w:val="28"/>
          <w:szCs w:val="28"/>
          <w:lang w:val="uk-UA"/>
        </w:rPr>
        <w:t>Оніщенко</w:t>
      </w:r>
      <w:proofErr w:type="spellEnd"/>
      <w:r>
        <w:rPr>
          <w:b/>
          <w:sz w:val="28"/>
          <w:szCs w:val="28"/>
          <w:lang w:val="uk-UA"/>
        </w:rPr>
        <w:t xml:space="preserve"> А.А. </w:t>
      </w:r>
      <w:r w:rsidR="004C0CD7">
        <w:rPr>
          <w:sz w:val="28"/>
          <w:szCs w:val="28"/>
          <w:lang w:val="uk-UA"/>
        </w:rPr>
        <w:t xml:space="preserve">доповіли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1B2B5A" w:rsidRPr="00263A56" w:rsidRDefault="001B2B5A" w:rsidP="001B2B5A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5959BA" w:rsidRPr="007C64F2" w:rsidRDefault="001B2B5A" w:rsidP="007C64F2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661874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661874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661874" w:rsidRPr="00664F72">
        <w:rPr>
          <w:sz w:val="28"/>
          <w:szCs w:val="28"/>
          <w:lang w:val="uk-UA"/>
        </w:rPr>
        <w:t>даний</w:t>
      </w:r>
      <w:r w:rsidR="00661874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661874" w:rsidRPr="00305EA5">
        <w:rPr>
          <w:rFonts w:eastAsiaTheme="minorHAnsi" w:cstheme="minorBidi"/>
          <w:i/>
          <w:sz w:val="28"/>
          <w:szCs w:val="28"/>
          <w:lang w:val="uk-UA" w:eastAsia="en-US"/>
        </w:rPr>
        <w:t>рекомендувати</w:t>
      </w:r>
      <w:r w:rsidR="005959BA">
        <w:rPr>
          <w:rFonts w:eastAsiaTheme="minorHAnsi" w:cstheme="minorBidi"/>
          <w:sz w:val="28"/>
          <w:szCs w:val="28"/>
          <w:lang w:val="uk-UA" w:eastAsia="en-US"/>
        </w:rPr>
        <w:t>:</w:t>
      </w:r>
    </w:p>
    <w:p w:rsidR="005959BA" w:rsidRPr="005959BA" w:rsidRDefault="005959BA" w:rsidP="005959BA">
      <w:pPr>
        <w:pStyle w:val="a4"/>
        <w:numPr>
          <w:ilvl w:val="0"/>
          <w:numId w:val="27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59B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п.2.1. «Капітальний ремонт ліфтів житлового фонду, в </w:t>
      </w:r>
      <w:proofErr w:type="spellStart"/>
      <w:r w:rsidRPr="005959BA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5959BA">
        <w:rPr>
          <w:rFonts w:ascii="Times New Roman" w:hAnsi="Times New Roman" w:cs="Times New Roman"/>
          <w:sz w:val="28"/>
          <w:szCs w:val="28"/>
          <w:lang w:val="uk-UA"/>
        </w:rPr>
        <w:t xml:space="preserve">. на умовах спів фінансування»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59BA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</w:t>
      </w:r>
      <w:r w:rsidR="00545ED1">
        <w:rPr>
          <w:rFonts w:ascii="Times New Roman" w:hAnsi="Times New Roman" w:cs="Times New Roman"/>
          <w:sz w:val="28"/>
          <w:szCs w:val="28"/>
          <w:lang w:val="uk-UA"/>
        </w:rPr>
        <w:t>орієнтовний</w:t>
      </w:r>
      <w:r w:rsidR="00545ED1" w:rsidRPr="005959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59BA">
        <w:rPr>
          <w:rFonts w:ascii="Times New Roman" w:hAnsi="Times New Roman" w:cs="Times New Roman"/>
          <w:sz w:val="28"/>
          <w:szCs w:val="28"/>
          <w:lang w:val="uk-UA"/>
        </w:rPr>
        <w:t xml:space="preserve">обсяг фінансування даного заходу </w:t>
      </w:r>
      <w:r w:rsidRPr="005959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сумі 1000,0 </w:t>
      </w:r>
      <w:proofErr w:type="spellStart"/>
      <w:r w:rsidRPr="005959BA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5959B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  <w:r w:rsidR="00641B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45ED1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641B11" w:rsidRPr="00641B1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 Програмі 180 </w:t>
      </w:r>
      <w:proofErr w:type="spellStart"/>
      <w:r w:rsidR="00641B11" w:rsidRPr="00641B11">
        <w:rPr>
          <w:rFonts w:ascii="Times New Roman" w:hAnsi="Times New Roman" w:cs="Times New Roman"/>
          <w:i/>
          <w:sz w:val="28"/>
          <w:szCs w:val="28"/>
          <w:lang w:val="uk-UA"/>
        </w:rPr>
        <w:t>тис.грн</w:t>
      </w:r>
      <w:proofErr w:type="spellEnd"/>
      <w:r w:rsidR="00641B11" w:rsidRPr="00641B11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5959BA" w:rsidRPr="00C475E2" w:rsidRDefault="005959BA" w:rsidP="00C475E2">
      <w:pPr>
        <w:pStyle w:val="a4"/>
        <w:numPr>
          <w:ilvl w:val="0"/>
          <w:numId w:val="27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14AAB">
        <w:rPr>
          <w:rFonts w:ascii="Times New Roman" w:hAnsi="Times New Roman" w:cs="Times New Roman"/>
          <w:sz w:val="28"/>
          <w:szCs w:val="28"/>
          <w:lang w:val="uk-UA"/>
        </w:rPr>
        <w:t>. 4.1. «Демонтаж (розбирання, знесення) будівель»</w:t>
      </w:r>
      <w:r w:rsidR="00C475E2">
        <w:rPr>
          <w:rFonts w:ascii="Times New Roman" w:hAnsi="Times New Roman" w:cs="Times New Roman"/>
          <w:sz w:val="28"/>
          <w:szCs w:val="28"/>
          <w:lang w:val="uk-UA"/>
        </w:rPr>
        <w:t xml:space="preserve"> з орієнтовним обсягом фінансування </w:t>
      </w:r>
      <w:r w:rsidR="00C475E2" w:rsidRPr="00C475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35,5 </w:t>
      </w:r>
      <w:proofErr w:type="spellStart"/>
      <w:r w:rsidR="00C475E2" w:rsidRPr="00C475E2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C475E2" w:rsidRPr="00C475E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47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5E2" w:rsidRPr="00C475E2">
        <w:rPr>
          <w:rFonts w:ascii="Times New Roman" w:hAnsi="Times New Roman" w:cs="Times New Roman"/>
          <w:sz w:val="28"/>
          <w:szCs w:val="28"/>
          <w:lang w:val="uk-UA"/>
        </w:rPr>
        <w:t xml:space="preserve">– фінансування даного заходу здійснювати </w:t>
      </w:r>
      <w:r w:rsidR="00C475E2" w:rsidRPr="00C475E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лише</w:t>
      </w:r>
      <w:r w:rsidR="00C475E2" w:rsidRPr="00C47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5E2" w:rsidRPr="00C475E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після погодження</w:t>
      </w:r>
      <w:r w:rsidR="00C475E2" w:rsidRPr="00C47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5E2" w:rsidRPr="00E961F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переліку об’єктів демонтажу</w:t>
      </w:r>
      <w:r w:rsidR="00C475E2" w:rsidRPr="00C47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5E2" w:rsidRPr="00E961F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475E2" w:rsidRPr="00E961F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C475E2" w:rsidRPr="00E961F2">
        <w:rPr>
          <w:rFonts w:ascii="Times New Roman" w:hAnsi="Times New Roman" w:cs="Times New Roman"/>
          <w:sz w:val="28"/>
          <w:szCs w:val="28"/>
          <w:lang w:val="uk-UA"/>
        </w:rPr>
        <w:t>постійною комісією з питань житлово-комунального господарства та</w:t>
      </w:r>
      <w:r w:rsidR="00C475E2" w:rsidRPr="00C475E2">
        <w:rPr>
          <w:rFonts w:ascii="Times New Roman" w:hAnsi="Times New Roman" w:cs="Times New Roman"/>
          <w:sz w:val="28"/>
          <w:szCs w:val="28"/>
          <w:lang w:val="uk-UA"/>
        </w:rPr>
        <w:t xml:space="preserve"> інфраструктури міста.</w:t>
      </w:r>
    </w:p>
    <w:p w:rsidR="005959BA" w:rsidRPr="00641B11" w:rsidRDefault="005959BA" w:rsidP="00641B11">
      <w:pPr>
        <w:pStyle w:val="a4"/>
        <w:numPr>
          <w:ilvl w:val="0"/>
          <w:numId w:val="27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п.3.1. «Забезпечення екологічно безпечного збирання, видалення, знешкодження і захоронення відходів з несанкціонованих звалищ</w:t>
      </w:r>
      <w:r w:rsidR="00545ED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59B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59BA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</w:t>
      </w:r>
      <w:r w:rsidR="00545ED1">
        <w:rPr>
          <w:rFonts w:ascii="Times New Roman" w:hAnsi="Times New Roman" w:cs="Times New Roman"/>
          <w:sz w:val="28"/>
          <w:szCs w:val="28"/>
          <w:lang w:val="uk-UA"/>
        </w:rPr>
        <w:t>орієнтовний</w:t>
      </w:r>
      <w:r w:rsidR="00545ED1" w:rsidRPr="005959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59BA">
        <w:rPr>
          <w:rFonts w:ascii="Times New Roman" w:hAnsi="Times New Roman" w:cs="Times New Roman"/>
          <w:sz w:val="28"/>
          <w:szCs w:val="28"/>
          <w:lang w:val="uk-UA"/>
        </w:rPr>
        <w:t>обсяг</w:t>
      </w:r>
      <w:r w:rsidR="00545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59BA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даного заходу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 сумі 450</w:t>
      </w:r>
      <w:r w:rsidRPr="005959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,0 </w:t>
      </w:r>
      <w:proofErr w:type="spellStart"/>
      <w:r w:rsidRPr="005959BA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5959B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41B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45ED1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641B11">
        <w:rPr>
          <w:rFonts w:ascii="Times New Roman" w:hAnsi="Times New Roman" w:cs="Times New Roman"/>
          <w:i/>
          <w:sz w:val="28"/>
          <w:szCs w:val="28"/>
          <w:lang w:val="uk-UA"/>
        </w:rPr>
        <w:t>В Програмі 810</w:t>
      </w:r>
      <w:r w:rsidR="00641B11" w:rsidRPr="00641B1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641B11" w:rsidRPr="00641B11">
        <w:rPr>
          <w:rFonts w:ascii="Times New Roman" w:hAnsi="Times New Roman" w:cs="Times New Roman"/>
          <w:i/>
          <w:sz w:val="28"/>
          <w:szCs w:val="28"/>
          <w:lang w:val="uk-UA"/>
        </w:rPr>
        <w:t>тис.грн</w:t>
      </w:r>
      <w:proofErr w:type="spellEnd"/>
      <w:r w:rsidR="00641B11" w:rsidRPr="00641B11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1B2B5A" w:rsidRPr="00545ED1" w:rsidRDefault="005959BA" w:rsidP="00545ED1">
      <w:pPr>
        <w:pStyle w:val="a4"/>
        <w:numPr>
          <w:ilvl w:val="0"/>
          <w:numId w:val="27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п.3.2. </w:t>
      </w:r>
      <w:r w:rsidR="00641B1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45ED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екологічно безпечного збирання, видалення, знешкодження і захоронення відходів (ліквідація безхазяйних сміттєзвалищ) – </w:t>
      </w:r>
      <w:r w:rsidR="00545ED1" w:rsidRPr="00545ED1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</w:t>
      </w:r>
      <w:r w:rsidR="00545ED1">
        <w:rPr>
          <w:rFonts w:ascii="Times New Roman" w:hAnsi="Times New Roman" w:cs="Times New Roman"/>
          <w:sz w:val="28"/>
          <w:szCs w:val="28"/>
          <w:lang w:val="uk-UA"/>
        </w:rPr>
        <w:t>орієнтовний</w:t>
      </w:r>
      <w:r w:rsidR="00545ED1" w:rsidRPr="00545ED1">
        <w:rPr>
          <w:rFonts w:ascii="Times New Roman" w:hAnsi="Times New Roman" w:cs="Times New Roman"/>
          <w:sz w:val="28"/>
          <w:szCs w:val="28"/>
          <w:lang w:val="uk-UA"/>
        </w:rPr>
        <w:t xml:space="preserve"> обсяг фінансування даного заходу </w:t>
      </w:r>
      <w:r w:rsidR="00545ED1">
        <w:rPr>
          <w:rFonts w:ascii="Times New Roman" w:hAnsi="Times New Roman" w:cs="Times New Roman"/>
          <w:b/>
          <w:sz w:val="28"/>
          <w:szCs w:val="28"/>
          <w:lang w:val="uk-UA"/>
        </w:rPr>
        <w:t>в сумі 40</w:t>
      </w:r>
      <w:r w:rsidR="00545ED1" w:rsidRPr="00545E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0,0 </w:t>
      </w:r>
      <w:proofErr w:type="spellStart"/>
      <w:r w:rsidR="00545ED1" w:rsidRPr="00545ED1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545ED1" w:rsidRPr="00545E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545ED1">
        <w:rPr>
          <w:rFonts w:ascii="Times New Roman" w:hAnsi="Times New Roman" w:cs="Times New Roman"/>
          <w:i/>
          <w:sz w:val="28"/>
          <w:szCs w:val="28"/>
          <w:lang w:val="uk-UA"/>
        </w:rPr>
        <w:t>(В Програмі 85</w:t>
      </w:r>
      <w:r w:rsidR="00545ED1" w:rsidRPr="00545E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0 </w:t>
      </w:r>
      <w:proofErr w:type="spellStart"/>
      <w:r w:rsidR="00545ED1" w:rsidRPr="00545ED1">
        <w:rPr>
          <w:rFonts w:ascii="Times New Roman" w:hAnsi="Times New Roman" w:cs="Times New Roman"/>
          <w:i/>
          <w:sz w:val="28"/>
          <w:szCs w:val="28"/>
          <w:lang w:val="uk-UA"/>
        </w:rPr>
        <w:t>тис.грн</w:t>
      </w:r>
      <w:proofErr w:type="spellEnd"/>
      <w:r w:rsidR="00545ED1" w:rsidRPr="00545ED1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3511EE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DB314A" w:rsidRDefault="00DB314A" w:rsidP="007C64F2">
      <w:pPr>
        <w:tabs>
          <w:tab w:val="left" w:pos="1134"/>
        </w:tabs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F05B0E" w:rsidRDefault="004C0CD7" w:rsidP="00F05B0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05B0E" w:rsidRPr="00886DD2">
        <w:rPr>
          <w:b/>
          <w:sz w:val="28"/>
          <w:szCs w:val="28"/>
          <w:lang w:val="uk-UA"/>
        </w:rPr>
        <w:t>.</w:t>
      </w:r>
      <w:r w:rsidR="00F05B0E" w:rsidRPr="00A978DB">
        <w:rPr>
          <w:b/>
          <w:sz w:val="28"/>
          <w:szCs w:val="28"/>
          <w:lang w:val="uk-UA"/>
        </w:rPr>
        <w:t>СЛУХАЛИ</w:t>
      </w:r>
      <w:r w:rsidR="00F05B0E">
        <w:rPr>
          <w:b/>
          <w:sz w:val="28"/>
          <w:szCs w:val="28"/>
          <w:lang w:val="uk-UA"/>
        </w:rPr>
        <w:t>:</w:t>
      </w:r>
      <w:r w:rsidR="00F05B0E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05B0E">
        <w:rPr>
          <w:sz w:val="28"/>
          <w:szCs w:val="28"/>
          <w:lang w:val="uk-UA"/>
        </w:rPr>
        <w:t>проє</w:t>
      </w:r>
      <w:r w:rsidR="00F05B0E" w:rsidRPr="00277C98">
        <w:rPr>
          <w:sz w:val="28"/>
          <w:szCs w:val="28"/>
          <w:lang w:val="uk-UA"/>
        </w:rPr>
        <w:t xml:space="preserve">кт </w:t>
      </w:r>
      <w:r w:rsidR="00F05B0E">
        <w:rPr>
          <w:sz w:val="28"/>
          <w:szCs w:val="28"/>
          <w:lang w:val="uk-UA"/>
        </w:rPr>
        <w:t xml:space="preserve">рішення </w:t>
      </w:r>
      <w:r w:rsidR="002C7D3E" w:rsidRPr="002C7D3E">
        <w:rPr>
          <w:b/>
          <w:sz w:val="28"/>
          <w:szCs w:val="28"/>
          <w:lang w:val="uk-UA"/>
        </w:rPr>
        <w:t>«Про внесення змін до рішення Житомирської міської ради від 09.10.2020 № 2017 «Про затвердження переліку підприємств, установ, організацій, що надають соціально важливі послуги населенню на території Житомирської міської об’єднаної територіальної громади».</w:t>
      </w:r>
    </w:p>
    <w:p w:rsidR="001C07B6" w:rsidRPr="002C7D3E" w:rsidRDefault="001C07B6" w:rsidP="00F05B0E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16"/>
          <w:szCs w:val="16"/>
          <w:lang w:val="uk-UA" w:eastAsia="en-US"/>
        </w:rPr>
      </w:pPr>
    </w:p>
    <w:p w:rsidR="005073AE" w:rsidRPr="00EF31D0" w:rsidRDefault="001C07B6" w:rsidP="005073AE">
      <w:pPr>
        <w:ind w:left="142"/>
        <w:jc w:val="both"/>
        <w:rPr>
          <w:b/>
          <w:sz w:val="28"/>
          <w:szCs w:val="28"/>
          <w:lang w:val="uk-UA"/>
        </w:rPr>
      </w:pPr>
      <w:r w:rsidRPr="001C07B6">
        <w:rPr>
          <w:b/>
          <w:sz w:val="28"/>
          <w:szCs w:val="28"/>
          <w:lang w:val="uk-UA"/>
        </w:rPr>
        <w:t xml:space="preserve">Ольшанська С.Г., </w:t>
      </w:r>
      <w:proofErr w:type="spellStart"/>
      <w:r w:rsidRPr="001C07B6">
        <w:rPr>
          <w:b/>
          <w:sz w:val="28"/>
          <w:szCs w:val="28"/>
          <w:lang w:val="uk-UA"/>
        </w:rPr>
        <w:t>Архилюк</w:t>
      </w:r>
      <w:proofErr w:type="spellEnd"/>
      <w:r w:rsidRPr="001C07B6">
        <w:rPr>
          <w:b/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 xml:space="preserve"> доповіли</w:t>
      </w:r>
      <w:r w:rsidR="005073AE" w:rsidRPr="006E218B">
        <w:rPr>
          <w:sz w:val="28"/>
          <w:szCs w:val="28"/>
          <w:lang w:val="uk-UA"/>
        </w:rPr>
        <w:t xml:space="preserve"> по суті питання.</w:t>
      </w:r>
    </w:p>
    <w:p w:rsidR="00F05B0E" w:rsidRPr="00F05B0E" w:rsidRDefault="00F05B0E" w:rsidP="00F05B0E">
      <w:pPr>
        <w:jc w:val="both"/>
        <w:rPr>
          <w:b/>
          <w:sz w:val="16"/>
          <w:szCs w:val="16"/>
          <w:lang w:val="uk-UA"/>
        </w:rPr>
      </w:pPr>
    </w:p>
    <w:p w:rsidR="00F05B0E" w:rsidRPr="00DB314A" w:rsidRDefault="00F05B0E" w:rsidP="00F05B0E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05B0E" w:rsidRPr="00D06B1B" w:rsidRDefault="00F05B0E" w:rsidP="00F05B0E">
      <w:pPr>
        <w:ind w:left="142"/>
        <w:jc w:val="both"/>
        <w:rPr>
          <w:sz w:val="28"/>
          <w:szCs w:val="28"/>
          <w:lang w:val="uk-UA"/>
        </w:rPr>
      </w:pPr>
    </w:p>
    <w:p w:rsidR="003511EE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F05B0E" w:rsidRDefault="00F05B0E" w:rsidP="00F05B0E">
      <w:pPr>
        <w:tabs>
          <w:tab w:val="left" w:pos="1134"/>
        </w:tabs>
        <w:ind w:left="14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5073AE" w:rsidRDefault="004C0CD7" w:rsidP="005073AE">
      <w:pPr>
        <w:spacing w:after="200" w:line="276" w:lineRule="auto"/>
        <w:ind w:left="142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05B0E" w:rsidRPr="00886DD2">
        <w:rPr>
          <w:b/>
          <w:sz w:val="28"/>
          <w:szCs w:val="28"/>
          <w:lang w:val="uk-UA"/>
        </w:rPr>
        <w:t>.</w:t>
      </w:r>
      <w:r w:rsidR="00F05B0E" w:rsidRPr="00A978DB">
        <w:rPr>
          <w:b/>
          <w:sz w:val="28"/>
          <w:szCs w:val="28"/>
          <w:lang w:val="uk-UA"/>
        </w:rPr>
        <w:t>СЛУХАЛИ</w:t>
      </w:r>
      <w:r w:rsidR="00F05B0E">
        <w:rPr>
          <w:b/>
          <w:sz w:val="28"/>
          <w:szCs w:val="28"/>
          <w:lang w:val="uk-UA"/>
        </w:rPr>
        <w:t>:</w:t>
      </w:r>
      <w:r w:rsidR="00F05B0E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05B0E">
        <w:rPr>
          <w:sz w:val="28"/>
          <w:szCs w:val="28"/>
          <w:lang w:val="uk-UA"/>
        </w:rPr>
        <w:t>проє</w:t>
      </w:r>
      <w:r w:rsidR="00F05B0E" w:rsidRPr="00277C98">
        <w:rPr>
          <w:sz w:val="28"/>
          <w:szCs w:val="28"/>
          <w:lang w:val="uk-UA"/>
        </w:rPr>
        <w:t xml:space="preserve">кт </w:t>
      </w:r>
      <w:r w:rsidR="00F05B0E">
        <w:rPr>
          <w:sz w:val="28"/>
          <w:szCs w:val="28"/>
          <w:lang w:val="uk-UA"/>
        </w:rPr>
        <w:t>рішення</w:t>
      </w:r>
      <w:r w:rsidR="008352CB">
        <w:rPr>
          <w:sz w:val="28"/>
          <w:szCs w:val="28"/>
          <w:lang w:val="uk-UA"/>
        </w:rPr>
        <w:t xml:space="preserve"> </w:t>
      </w:r>
      <w:r w:rsidR="002C7D3E" w:rsidRPr="002C7D3E">
        <w:rPr>
          <w:b/>
          <w:sz w:val="28"/>
          <w:szCs w:val="28"/>
          <w:lang w:val="uk-UA"/>
        </w:rPr>
        <w:t>«Про внесення змін до рішення міської ради від 09.10.2020 № 2018 «Про оренду майна Житомирської міської об’єднаної територіальної громади».</w:t>
      </w:r>
    </w:p>
    <w:p w:rsidR="002C7D3E" w:rsidRPr="002C7D3E" w:rsidRDefault="002C7D3E" w:rsidP="005073AE">
      <w:pPr>
        <w:spacing w:after="200" w:line="276" w:lineRule="auto"/>
        <w:ind w:left="142"/>
        <w:contextualSpacing/>
        <w:jc w:val="both"/>
        <w:rPr>
          <w:rFonts w:eastAsiaTheme="minorHAnsi" w:cstheme="minorBidi"/>
          <w:b/>
          <w:sz w:val="16"/>
          <w:szCs w:val="16"/>
          <w:lang w:val="uk-UA" w:eastAsia="en-US"/>
        </w:rPr>
      </w:pPr>
    </w:p>
    <w:p w:rsidR="004C0CD7" w:rsidRPr="00770172" w:rsidRDefault="001C07B6" w:rsidP="004C0CD7">
      <w:pPr>
        <w:ind w:left="142"/>
        <w:jc w:val="both"/>
        <w:rPr>
          <w:b/>
          <w:sz w:val="28"/>
          <w:szCs w:val="28"/>
          <w:lang w:val="uk-UA"/>
        </w:rPr>
      </w:pPr>
      <w:r w:rsidRPr="00770172">
        <w:rPr>
          <w:b/>
          <w:sz w:val="28"/>
          <w:szCs w:val="28"/>
          <w:lang w:val="uk-UA"/>
        </w:rPr>
        <w:t xml:space="preserve">Ольшанська С.Г., </w:t>
      </w:r>
      <w:proofErr w:type="spellStart"/>
      <w:r w:rsidRPr="00770172">
        <w:rPr>
          <w:b/>
          <w:sz w:val="28"/>
          <w:szCs w:val="28"/>
          <w:lang w:val="uk-UA"/>
        </w:rPr>
        <w:t>Архилюк</w:t>
      </w:r>
      <w:proofErr w:type="spellEnd"/>
      <w:r w:rsidRPr="00770172">
        <w:rPr>
          <w:b/>
          <w:sz w:val="28"/>
          <w:szCs w:val="28"/>
          <w:lang w:val="uk-UA"/>
        </w:rPr>
        <w:t xml:space="preserve"> О.В.</w:t>
      </w:r>
      <w:r w:rsidRPr="00770172">
        <w:rPr>
          <w:sz w:val="28"/>
          <w:szCs w:val="28"/>
          <w:lang w:val="uk-UA"/>
        </w:rPr>
        <w:t xml:space="preserve"> доповіли</w:t>
      </w:r>
      <w:r w:rsidR="004C0CD7" w:rsidRPr="00770172">
        <w:rPr>
          <w:sz w:val="28"/>
          <w:szCs w:val="28"/>
          <w:lang w:val="uk-UA"/>
        </w:rPr>
        <w:t xml:space="preserve"> по суті питання.</w:t>
      </w:r>
    </w:p>
    <w:p w:rsidR="004C0CD7" w:rsidRPr="00770172" w:rsidRDefault="004C0CD7" w:rsidP="004C0CD7">
      <w:pPr>
        <w:jc w:val="both"/>
        <w:rPr>
          <w:b/>
          <w:sz w:val="16"/>
          <w:szCs w:val="16"/>
          <w:lang w:val="uk-UA"/>
        </w:rPr>
      </w:pPr>
    </w:p>
    <w:p w:rsidR="004C0CD7" w:rsidRDefault="004C0CD7" w:rsidP="007C64F2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770172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Pr="007701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7701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770172">
        <w:rPr>
          <w:sz w:val="28"/>
          <w:szCs w:val="28"/>
          <w:lang w:val="uk-UA"/>
        </w:rPr>
        <w:t>даний</w:t>
      </w:r>
      <w:r w:rsidR="00942DCD" w:rsidRPr="00770172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942DCD" w:rsidRPr="00770172">
        <w:rPr>
          <w:rFonts w:eastAsiaTheme="minorHAnsi" w:cstheme="minorBidi"/>
          <w:i/>
          <w:sz w:val="28"/>
          <w:szCs w:val="28"/>
          <w:lang w:val="uk-UA" w:eastAsia="en-US"/>
        </w:rPr>
        <w:t>рекомендувати</w:t>
      </w:r>
      <w:r w:rsidR="00F0713A" w:rsidRPr="00770172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F0713A" w:rsidRPr="00770172">
        <w:rPr>
          <w:sz w:val="28"/>
          <w:szCs w:val="28"/>
          <w:lang w:val="uk-UA"/>
        </w:rPr>
        <w:t xml:space="preserve">доповнити </w:t>
      </w:r>
      <w:r w:rsidR="00F0713A" w:rsidRPr="00770172">
        <w:rPr>
          <w:rFonts w:eastAsiaTheme="minorHAnsi" w:cstheme="minorBidi"/>
          <w:sz w:val="28"/>
          <w:szCs w:val="28"/>
          <w:lang w:val="uk-UA" w:eastAsia="en-US"/>
        </w:rPr>
        <w:t>текстову частину</w:t>
      </w:r>
      <w:r w:rsidR="00F0713A" w:rsidRPr="00770172">
        <w:rPr>
          <w:sz w:val="28"/>
          <w:szCs w:val="28"/>
          <w:lang w:val="uk-UA"/>
        </w:rPr>
        <w:t xml:space="preserve"> пунктом</w:t>
      </w:r>
      <w:r w:rsidR="00770172" w:rsidRPr="00770172">
        <w:rPr>
          <w:sz w:val="28"/>
          <w:szCs w:val="28"/>
          <w:lang w:val="uk-UA"/>
        </w:rPr>
        <w:t xml:space="preserve"> 2 наступного змісту</w:t>
      </w:r>
      <w:r w:rsidR="00F0713A" w:rsidRPr="00770172">
        <w:rPr>
          <w:sz w:val="28"/>
          <w:szCs w:val="28"/>
          <w:lang w:val="uk-UA"/>
        </w:rPr>
        <w:t>: «Включити в Перелік другого типу, затвердженого рішенням Житомирської міської ради від 03.04.2020 № 1822 «Про затвердження переліків об’єктів нерухомого майна Житомирської міської об’єднаної територіальної громади» (зі змінами), об’єкти нерухомого майна згідно з додатком».</w:t>
      </w:r>
      <w:r w:rsidR="00770172">
        <w:rPr>
          <w:sz w:val="28"/>
          <w:szCs w:val="28"/>
          <w:lang w:val="uk-UA"/>
        </w:rPr>
        <w:t xml:space="preserve"> </w:t>
      </w:r>
    </w:p>
    <w:p w:rsidR="007C64F2" w:rsidRPr="00D06B1B" w:rsidRDefault="007C64F2" w:rsidP="007C64F2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8352CB" w:rsidRDefault="004C0CD7" w:rsidP="007C64F2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B62317">
        <w:rPr>
          <w:i/>
          <w:sz w:val="28"/>
          <w:szCs w:val="28"/>
          <w:lang w:val="uk-UA"/>
        </w:rPr>
        <w:lastRenderedPageBreak/>
        <w:t xml:space="preserve"> </w:t>
      </w: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7C64F2" w:rsidRPr="001F1E11" w:rsidRDefault="007C64F2" w:rsidP="007C64F2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</w:p>
    <w:p w:rsidR="008352CB" w:rsidRPr="00A347B9" w:rsidRDefault="004C0CD7" w:rsidP="008352CB">
      <w:pPr>
        <w:spacing w:after="200" w:line="276" w:lineRule="auto"/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352CB" w:rsidRPr="00886DD2">
        <w:rPr>
          <w:b/>
          <w:sz w:val="28"/>
          <w:szCs w:val="28"/>
          <w:lang w:val="uk-UA"/>
        </w:rPr>
        <w:t>.</w:t>
      </w:r>
      <w:r w:rsidR="008352CB" w:rsidRPr="00A978DB">
        <w:rPr>
          <w:b/>
          <w:sz w:val="28"/>
          <w:szCs w:val="28"/>
          <w:lang w:val="uk-UA"/>
        </w:rPr>
        <w:t>СЛУХАЛИ</w:t>
      </w:r>
      <w:r w:rsidR="008352CB">
        <w:rPr>
          <w:b/>
          <w:sz w:val="28"/>
          <w:szCs w:val="28"/>
          <w:lang w:val="uk-UA"/>
        </w:rPr>
        <w:t>:</w:t>
      </w:r>
      <w:r w:rsidR="008352C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8352CB">
        <w:rPr>
          <w:sz w:val="28"/>
          <w:szCs w:val="28"/>
          <w:lang w:val="uk-UA"/>
        </w:rPr>
        <w:t>проє</w:t>
      </w:r>
      <w:r w:rsidR="008352CB" w:rsidRPr="00277C98">
        <w:rPr>
          <w:sz w:val="28"/>
          <w:szCs w:val="28"/>
          <w:lang w:val="uk-UA"/>
        </w:rPr>
        <w:t xml:space="preserve">кт </w:t>
      </w:r>
      <w:r w:rsidR="008352CB">
        <w:rPr>
          <w:sz w:val="28"/>
          <w:szCs w:val="28"/>
          <w:lang w:val="uk-UA"/>
        </w:rPr>
        <w:t xml:space="preserve">рішення </w:t>
      </w:r>
      <w:r w:rsidR="008352CB" w:rsidRPr="00A347B9">
        <w:rPr>
          <w:b/>
          <w:sz w:val="28"/>
          <w:szCs w:val="28"/>
          <w:lang w:val="uk-UA"/>
        </w:rPr>
        <w:t>«</w:t>
      </w:r>
      <w:r w:rsidR="002C7D3E" w:rsidRPr="002C7D3E">
        <w:rPr>
          <w:b/>
          <w:sz w:val="28"/>
          <w:szCs w:val="28"/>
          <w:lang w:val="uk-UA"/>
        </w:rPr>
        <w:t>Про затвердження документацій із землеустрою та надання юридичним особам комунальної форми власності права користування земельними ділянками</w:t>
      </w:r>
      <w:r w:rsidR="002C7D3E">
        <w:rPr>
          <w:b/>
          <w:sz w:val="28"/>
          <w:szCs w:val="28"/>
          <w:lang w:val="uk-UA"/>
        </w:rPr>
        <w:t>»</w:t>
      </w:r>
      <w:r w:rsidR="002C7D3E" w:rsidRPr="002C7D3E">
        <w:rPr>
          <w:b/>
          <w:sz w:val="28"/>
          <w:szCs w:val="28"/>
          <w:lang w:val="uk-UA"/>
        </w:rPr>
        <w:t>.</w:t>
      </w:r>
    </w:p>
    <w:p w:rsidR="008352CB" w:rsidRPr="00EF31D0" w:rsidRDefault="00942DCD" w:rsidP="002C7D3E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Ольшанська С.Г., </w:t>
      </w:r>
      <w:r w:rsidR="002C7D3E">
        <w:rPr>
          <w:b/>
          <w:sz w:val="28"/>
          <w:szCs w:val="28"/>
          <w:lang w:val="uk-UA"/>
        </w:rPr>
        <w:t>Поліщук Д.С.</w:t>
      </w:r>
      <w:r w:rsidR="002C7D3E">
        <w:rPr>
          <w:sz w:val="28"/>
          <w:szCs w:val="28"/>
          <w:lang w:val="uk-UA"/>
        </w:rPr>
        <w:t xml:space="preserve"> доповів</w:t>
      </w:r>
      <w:r w:rsidR="002C7D3E" w:rsidRPr="006E218B">
        <w:rPr>
          <w:sz w:val="28"/>
          <w:szCs w:val="28"/>
          <w:lang w:val="uk-UA"/>
        </w:rPr>
        <w:t xml:space="preserve"> по суті питання.</w:t>
      </w:r>
    </w:p>
    <w:p w:rsidR="008352CB" w:rsidRPr="00263A56" w:rsidRDefault="008352CB" w:rsidP="008352CB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8352CB" w:rsidRDefault="008352CB" w:rsidP="009E5EE0">
      <w:pPr>
        <w:tabs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 w:rsidR="009E5EE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9E5EE0" w:rsidRPr="009E5EE0">
        <w:rPr>
          <w:rFonts w:eastAsiaTheme="minorHAnsi" w:cstheme="minorBidi"/>
          <w:i/>
          <w:sz w:val="28"/>
          <w:szCs w:val="28"/>
          <w:lang w:val="uk-UA" w:eastAsia="en-US"/>
        </w:rPr>
        <w:t>рекоменду</w:t>
      </w:r>
      <w:r w:rsidR="009E5EE0">
        <w:rPr>
          <w:rFonts w:eastAsiaTheme="minorHAnsi" w:cstheme="minorBidi"/>
          <w:sz w:val="28"/>
          <w:szCs w:val="28"/>
          <w:lang w:val="uk-UA" w:eastAsia="en-US"/>
        </w:rPr>
        <w:t>вати п.1 додатку</w:t>
      </w:r>
      <w:r w:rsidR="009E5EE0" w:rsidRPr="009E5EE0">
        <w:rPr>
          <w:rFonts w:eastAsiaTheme="minorHAnsi" w:cstheme="minorBidi"/>
          <w:sz w:val="28"/>
          <w:szCs w:val="28"/>
          <w:lang w:val="uk-UA" w:eastAsia="en-US"/>
        </w:rPr>
        <w:t xml:space="preserve">, КП «Виробниче житлове ремонтно-експлуатаційне підприємство №15» Житомирської міської ради, вул. Миколи </w:t>
      </w:r>
      <w:proofErr w:type="spellStart"/>
      <w:r w:rsidR="009E5EE0" w:rsidRPr="009E5EE0">
        <w:rPr>
          <w:rFonts w:eastAsiaTheme="minorHAnsi" w:cstheme="minorBidi"/>
          <w:sz w:val="28"/>
          <w:szCs w:val="28"/>
          <w:lang w:val="uk-UA" w:eastAsia="en-US"/>
        </w:rPr>
        <w:t>Сціборського</w:t>
      </w:r>
      <w:proofErr w:type="spellEnd"/>
      <w:r w:rsidR="009E5EE0" w:rsidRPr="009E5EE0">
        <w:rPr>
          <w:rFonts w:eastAsiaTheme="minorHAnsi" w:cstheme="minorBidi"/>
          <w:sz w:val="28"/>
          <w:szCs w:val="28"/>
          <w:lang w:val="uk-UA" w:eastAsia="en-US"/>
        </w:rPr>
        <w:t>, 12 – відмовити, оскільки юридична особа перебуває в стадії припинення.</w:t>
      </w:r>
    </w:p>
    <w:p w:rsidR="003511EE" w:rsidRDefault="003511EE" w:rsidP="005073AE">
      <w:pPr>
        <w:tabs>
          <w:tab w:val="left" w:pos="993"/>
        </w:tabs>
        <w:ind w:firstLine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3511EE" w:rsidRPr="003511EE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CA1CB7" w:rsidRDefault="00CA1CB7" w:rsidP="00ED26FF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1C154D" w:rsidRDefault="008A6B72" w:rsidP="007653B6">
      <w:pPr>
        <w:tabs>
          <w:tab w:val="left" w:pos="993"/>
        </w:tabs>
        <w:ind w:left="142" w:hanging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4C0CD7">
        <w:rPr>
          <w:b/>
          <w:sz w:val="28"/>
          <w:szCs w:val="28"/>
          <w:lang w:val="uk-UA"/>
        </w:rPr>
        <w:t>7</w:t>
      </w:r>
      <w:r w:rsidR="004C0CD7" w:rsidRPr="00886DD2">
        <w:rPr>
          <w:b/>
          <w:sz w:val="28"/>
          <w:szCs w:val="28"/>
          <w:lang w:val="uk-UA"/>
        </w:rPr>
        <w:t>.</w:t>
      </w:r>
      <w:r w:rsidR="004C0CD7" w:rsidRPr="00A978DB">
        <w:rPr>
          <w:b/>
          <w:sz w:val="28"/>
          <w:szCs w:val="28"/>
          <w:lang w:val="uk-UA"/>
        </w:rPr>
        <w:t>СЛУХАЛИ</w:t>
      </w:r>
      <w:r w:rsidR="004C0CD7">
        <w:rPr>
          <w:b/>
          <w:sz w:val="28"/>
          <w:szCs w:val="28"/>
          <w:lang w:val="uk-UA"/>
        </w:rPr>
        <w:t>:</w:t>
      </w:r>
      <w:r w:rsidR="004C0CD7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4C0CD7">
        <w:rPr>
          <w:sz w:val="28"/>
          <w:szCs w:val="28"/>
          <w:lang w:val="uk-UA"/>
        </w:rPr>
        <w:t>проє</w:t>
      </w:r>
      <w:r w:rsidR="004C0CD7" w:rsidRPr="00277C98">
        <w:rPr>
          <w:sz w:val="28"/>
          <w:szCs w:val="28"/>
          <w:lang w:val="uk-UA"/>
        </w:rPr>
        <w:t xml:space="preserve">кт </w:t>
      </w:r>
      <w:r w:rsidR="004C0CD7">
        <w:rPr>
          <w:sz w:val="28"/>
          <w:szCs w:val="28"/>
          <w:lang w:val="uk-UA"/>
        </w:rPr>
        <w:t xml:space="preserve">рішення </w:t>
      </w:r>
      <w:r w:rsidR="002C7D3E" w:rsidRPr="002C7D3E">
        <w:rPr>
          <w:b/>
          <w:sz w:val="28"/>
          <w:szCs w:val="28"/>
          <w:lang w:val="uk-UA"/>
        </w:rPr>
        <w:t>«Про розгляд звернень суб’єктів земельних відносин».</w:t>
      </w:r>
    </w:p>
    <w:p w:rsidR="002C7D3E" w:rsidRPr="002C7D3E" w:rsidRDefault="002C7D3E" w:rsidP="007653B6">
      <w:pPr>
        <w:tabs>
          <w:tab w:val="left" w:pos="993"/>
        </w:tabs>
        <w:ind w:left="142" w:hanging="142"/>
        <w:jc w:val="both"/>
        <w:rPr>
          <w:b/>
          <w:sz w:val="28"/>
          <w:szCs w:val="28"/>
          <w:lang w:val="uk-UA"/>
        </w:rPr>
      </w:pPr>
    </w:p>
    <w:p w:rsidR="004C0CD7" w:rsidRPr="00EF31D0" w:rsidRDefault="00942DCD" w:rsidP="004C0CD7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Ольшанська С.Г., </w:t>
      </w:r>
      <w:r w:rsidR="002C7D3E">
        <w:rPr>
          <w:b/>
          <w:sz w:val="28"/>
          <w:szCs w:val="28"/>
          <w:lang w:val="uk-UA"/>
        </w:rPr>
        <w:t>Поліщук Д.С.</w:t>
      </w:r>
      <w:r w:rsidR="005073AE">
        <w:rPr>
          <w:sz w:val="28"/>
          <w:szCs w:val="28"/>
          <w:lang w:val="uk-UA"/>
        </w:rPr>
        <w:t xml:space="preserve"> доповів</w:t>
      </w:r>
      <w:r w:rsidR="004C0CD7" w:rsidRPr="006E218B">
        <w:rPr>
          <w:sz w:val="28"/>
          <w:szCs w:val="28"/>
          <w:lang w:val="uk-UA"/>
        </w:rPr>
        <w:t xml:space="preserve"> по суті питання.</w:t>
      </w:r>
    </w:p>
    <w:p w:rsidR="004C0CD7" w:rsidRPr="00263A56" w:rsidRDefault="004C0CD7" w:rsidP="004C0CD7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406EC9" w:rsidRDefault="004C0CD7" w:rsidP="00406EC9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 w:rsidR="00406EC9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</w:t>
      </w:r>
      <w:r w:rsidR="00406EC9" w:rsidRPr="00406EC9">
        <w:rPr>
          <w:rFonts w:eastAsiaTheme="minorHAnsi" w:cstheme="minorBidi"/>
          <w:sz w:val="28"/>
          <w:szCs w:val="28"/>
          <w:lang w:val="uk-UA" w:eastAsia="en-US"/>
        </w:rPr>
        <w:t xml:space="preserve"> рекомендацію постійної комісії з питань містобудування, а</w:t>
      </w:r>
      <w:r w:rsidR="00406EC9">
        <w:rPr>
          <w:rFonts w:eastAsiaTheme="minorHAnsi" w:cstheme="minorBidi"/>
          <w:sz w:val="28"/>
          <w:szCs w:val="28"/>
          <w:lang w:val="uk-UA" w:eastAsia="en-US"/>
        </w:rPr>
        <w:t xml:space="preserve">рхітектури та землекористування, а саме: </w:t>
      </w:r>
    </w:p>
    <w:p w:rsidR="00406EC9" w:rsidRPr="00406EC9" w:rsidRDefault="00406EC9" w:rsidP="00406EC9">
      <w:pPr>
        <w:tabs>
          <w:tab w:val="left" w:pos="1134"/>
        </w:tabs>
        <w:ind w:left="142"/>
        <w:jc w:val="both"/>
        <w:rPr>
          <w:rFonts w:eastAsiaTheme="minorHAnsi" w:cstheme="minorBidi"/>
          <w:sz w:val="16"/>
          <w:szCs w:val="16"/>
          <w:lang w:val="uk-UA" w:eastAsia="en-US"/>
        </w:rPr>
      </w:pPr>
    </w:p>
    <w:p w:rsidR="00406EC9" w:rsidRDefault="00406EC9" w:rsidP="00406EC9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rFonts w:eastAsiaTheme="minorHAnsi" w:cstheme="minorBidi"/>
          <w:sz w:val="28"/>
          <w:szCs w:val="28"/>
          <w:lang w:val="uk-UA" w:eastAsia="en-US"/>
        </w:rPr>
        <w:t xml:space="preserve">1) </w:t>
      </w:r>
      <w:r w:rsidRPr="00406EC9">
        <w:rPr>
          <w:rFonts w:eastAsiaTheme="minorHAnsi" w:cstheme="minorBidi"/>
          <w:sz w:val="28"/>
          <w:szCs w:val="28"/>
          <w:lang w:val="uk-UA" w:eastAsia="en-US"/>
        </w:rPr>
        <w:t>доповнити проєкт рішення «Про розгляд звернень суб’єктів земельних відносин» додатком 5:</w:t>
      </w:r>
    </w:p>
    <w:p w:rsidR="00406EC9" w:rsidRPr="00406EC9" w:rsidRDefault="00406EC9" w:rsidP="00406EC9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12"/>
          <w:szCs w:val="12"/>
          <w:lang w:val="uk-UA" w:eastAsia="en-US"/>
        </w:rPr>
      </w:pPr>
    </w:p>
    <w:p w:rsidR="00406EC9" w:rsidRDefault="00406EC9" w:rsidP="00406EC9">
      <w:pPr>
        <w:ind w:left="284" w:firstLine="283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06EC9">
        <w:rPr>
          <w:rFonts w:eastAsiaTheme="minorHAnsi" w:cstheme="minorBidi"/>
          <w:sz w:val="28"/>
          <w:szCs w:val="28"/>
          <w:lang w:val="uk-UA" w:eastAsia="en-US"/>
        </w:rPr>
        <w:t>-</w:t>
      </w:r>
      <w:r w:rsidRPr="00406EC9">
        <w:rPr>
          <w:rFonts w:eastAsiaTheme="minorHAnsi" w:cstheme="minorBidi"/>
          <w:sz w:val="28"/>
          <w:szCs w:val="28"/>
          <w:lang w:val="uk-UA" w:eastAsia="en-US"/>
        </w:rPr>
        <w:tab/>
        <w:t>п.1 дод.5, ТОВ «Маркет-</w:t>
      </w:r>
      <w:proofErr w:type="spellStart"/>
      <w:r w:rsidRPr="00406EC9">
        <w:rPr>
          <w:rFonts w:eastAsiaTheme="minorHAnsi" w:cstheme="minorBidi"/>
          <w:sz w:val="28"/>
          <w:szCs w:val="28"/>
          <w:lang w:val="uk-UA" w:eastAsia="en-US"/>
        </w:rPr>
        <w:t>Трейд</w:t>
      </w:r>
      <w:proofErr w:type="spellEnd"/>
      <w:r w:rsidRPr="00406EC9">
        <w:rPr>
          <w:rFonts w:eastAsiaTheme="minorHAnsi" w:cstheme="minorBidi"/>
          <w:sz w:val="28"/>
          <w:szCs w:val="28"/>
          <w:lang w:val="uk-UA" w:eastAsia="en-US"/>
        </w:rPr>
        <w:t>», вул. Домбровського, 3;</w:t>
      </w:r>
    </w:p>
    <w:p w:rsidR="00406EC9" w:rsidRPr="00406EC9" w:rsidRDefault="00406EC9" w:rsidP="00406EC9">
      <w:pPr>
        <w:ind w:left="284" w:firstLine="283"/>
        <w:jc w:val="both"/>
        <w:rPr>
          <w:rFonts w:eastAsiaTheme="minorHAnsi" w:cstheme="minorBidi"/>
          <w:sz w:val="16"/>
          <w:szCs w:val="16"/>
          <w:lang w:val="uk-UA" w:eastAsia="en-US"/>
        </w:rPr>
      </w:pPr>
    </w:p>
    <w:p w:rsidR="00406EC9" w:rsidRPr="00406EC9" w:rsidRDefault="00406EC9" w:rsidP="00406EC9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rFonts w:eastAsiaTheme="minorHAnsi" w:cstheme="minorBidi"/>
          <w:sz w:val="28"/>
          <w:szCs w:val="28"/>
          <w:lang w:val="uk-UA" w:eastAsia="en-US"/>
        </w:rPr>
        <w:t xml:space="preserve">2) </w:t>
      </w:r>
      <w:r w:rsidRPr="00406EC9">
        <w:rPr>
          <w:rFonts w:eastAsiaTheme="minorHAnsi" w:cstheme="minorBidi"/>
          <w:sz w:val="28"/>
          <w:szCs w:val="28"/>
          <w:lang w:val="uk-UA" w:eastAsia="en-US"/>
        </w:rPr>
        <w:t>доповнити текстову частину пунктом 8:</w:t>
      </w:r>
    </w:p>
    <w:p w:rsidR="00406EC9" w:rsidRPr="00406EC9" w:rsidRDefault="00406EC9" w:rsidP="00406EC9">
      <w:pPr>
        <w:tabs>
          <w:tab w:val="left" w:pos="1134"/>
        </w:tabs>
        <w:ind w:left="142" w:firstLine="425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06EC9">
        <w:rPr>
          <w:rFonts w:eastAsiaTheme="minorHAnsi" w:cstheme="minorBidi"/>
          <w:sz w:val="28"/>
          <w:szCs w:val="28"/>
          <w:lang w:val="uk-UA" w:eastAsia="en-US"/>
        </w:rPr>
        <w:t>«8. Надати згоду суб’єкту земельних відносин на виготовлення технічної документації із землеустрою щодо встановлення меж частини земельної ділянки, на яку поширюється право сервітуту згідно з додатком 5»;</w:t>
      </w:r>
    </w:p>
    <w:p w:rsidR="00406EC9" w:rsidRPr="00406EC9" w:rsidRDefault="00406EC9" w:rsidP="00406EC9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06EC9">
        <w:rPr>
          <w:rFonts w:eastAsiaTheme="minorHAnsi" w:cstheme="minorBidi"/>
          <w:sz w:val="28"/>
          <w:szCs w:val="28"/>
          <w:lang w:val="uk-UA" w:eastAsia="en-US"/>
        </w:rPr>
        <w:t>3)</w:t>
      </w:r>
      <w:r w:rsidRPr="00406EC9">
        <w:rPr>
          <w:rFonts w:eastAsiaTheme="minorHAnsi" w:cstheme="minorBidi"/>
          <w:sz w:val="28"/>
          <w:szCs w:val="28"/>
          <w:lang w:val="uk-UA" w:eastAsia="en-US"/>
        </w:rPr>
        <w:tab/>
        <w:t>пункт 3 проєкту рішення викласти в редакції: «Суб’єктам земельних відносин, яким надано дозволи на розроблення проектів землеустрою щодо відведення земельних ділянок та технічних документацій із землеустрою, звернутися до суб’єктів господарювання, які є розробниками документації із землеустрою відповідно до ст. 26 Закону України «Про землеустрій», для замовлення робіт із землеустрою»;</w:t>
      </w:r>
    </w:p>
    <w:p w:rsidR="00406EC9" w:rsidRPr="00406EC9" w:rsidRDefault="00406EC9" w:rsidP="00406EC9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06EC9">
        <w:rPr>
          <w:rFonts w:eastAsiaTheme="minorHAnsi" w:cstheme="minorBidi"/>
          <w:sz w:val="28"/>
          <w:szCs w:val="28"/>
          <w:lang w:val="uk-UA" w:eastAsia="en-US"/>
        </w:rPr>
        <w:t>4)</w:t>
      </w:r>
      <w:r w:rsidRPr="00406EC9">
        <w:rPr>
          <w:rFonts w:eastAsiaTheme="minorHAnsi" w:cstheme="minorBidi"/>
          <w:sz w:val="28"/>
          <w:szCs w:val="28"/>
          <w:lang w:val="uk-UA" w:eastAsia="en-US"/>
        </w:rPr>
        <w:tab/>
        <w:t>пункт 4 проєкту рішення викласти в редакції: «Виготовлені та погоджені, в установленому законом порядку, документації із землеустрою подати до Житомирської міської ради для подальшого прийняття рішення»;</w:t>
      </w:r>
    </w:p>
    <w:p w:rsidR="004C0CD7" w:rsidRDefault="00406EC9" w:rsidP="00406EC9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06EC9">
        <w:rPr>
          <w:rFonts w:eastAsiaTheme="minorHAnsi" w:cstheme="minorBidi"/>
          <w:sz w:val="28"/>
          <w:szCs w:val="28"/>
          <w:lang w:val="uk-UA" w:eastAsia="en-US"/>
        </w:rPr>
        <w:t>5)</w:t>
      </w:r>
      <w:r w:rsidRPr="00406EC9">
        <w:rPr>
          <w:rFonts w:eastAsiaTheme="minorHAnsi" w:cstheme="minorBidi"/>
          <w:sz w:val="28"/>
          <w:szCs w:val="28"/>
          <w:lang w:val="uk-UA" w:eastAsia="en-US"/>
        </w:rPr>
        <w:tab/>
        <w:t>пункт 5 проєкту рішення викласти в редакції: «Виготовлення документації із землеустрою є комерційним ризиком замовника».</w:t>
      </w:r>
    </w:p>
    <w:p w:rsidR="00E5338E" w:rsidRDefault="00E5338E" w:rsidP="004C0CD7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4C0CD7" w:rsidRPr="003431AC" w:rsidRDefault="005275AA" w:rsidP="003431AC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4C0CD7" w:rsidRPr="00942DCD" w:rsidRDefault="004C0CD7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="002C7D3E" w:rsidRPr="00942DCD">
        <w:rPr>
          <w:b/>
          <w:sz w:val="28"/>
          <w:szCs w:val="28"/>
          <w:lang w:val="uk-UA"/>
        </w:rPr>
        <w:t>«Про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Житомирі».</w:t>
      </w:r>
    </w:p>
    <w:p w:rsidR="002C7D3E" w:rsidRDefault="002C7D3E" w:rsidP="0026209E">
      <w:pPr>
        <w:tabs>
          <w:tab w:val="left" w:pos="709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</w:p>
    <w:p w:rsidR="002C7D3E" w:rsidRPr="00EF31D0" w:rsidRDefault="00BE368E" w:rsidP="002C7D3E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Ольшанська С.Г., </w:t>
      </w:r>
      <w:r w:rsidR="002C7D3E">
        <w:rPr>
          <w:b/>
          <w:sz w:val="28"/>
          <w:szCs w:val="28"/>
          <w:lang w:val="uk-UA"/>
        </w:rPr>
        <w:t>Поліщук Д.С.</w:t>
      </w:r>
      <w:r w:rsidR="002C7D3E">
        <w:rPr>
          <w:sz w:val="28"/>
          <w:szCs w:val="28"/>
          <w:lang w:val="uk-UA"/>
        </w:rPr>
        <w:t xml:space="preserve"> доповів</w:t>
      </w:r>
      <w:r w:rsidR="002C7D3E" w:rsidRPr="006E218B">
        <w:rPr>
          <w:sz w:val="28"/>
          <w:szCs w:val="28"/>
          <w:lang w:val="uk-UA"/>
        </w:rPr>
        <w:t xml:space="preserve"> по суті питання.</w:t>
      </w:r>
    </w:p>
    <w:p w:rsidR="004C0CD7" w:rsidRPr="00263A56" w:rsidRDefault="004C0CD7" w:rsidP="004C0CD7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4C0CD7" w:rsidRDefault="004C0CD7" w:rsidP="004C0CD7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</w:p>
    <w:p w:rsidR="00BE368E" w:rsidRDefault="00BE368E" w:rsidP="004C0CD7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BE368E" w:rsidRPr="007C64F2" w:rsidRDefault="00BE368E" w:rsidP="00BE368E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eastAsia="en-US"/>
        </w:rPr>
      </w:pPr>
      <w:r w:rsidRPr="00BE368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1) додаток 1 проєкту рішення –</w:t>
      </w:r>
      <w:r w:rsidR="005E3EE0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підтримати.</w:t>
      </w:r>
    </w:p>
    <w:p w:rsidR="00BE368E" w:rsidRPr="00BE368E" w:rsidRDefault="00BE368E" w:rsidP="004C0CD7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E368E" w:rsidRPr="00525457" w:rsidRDefault="00BE368E" w:rsidP="00C15483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BE368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2)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Pr="00BE368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додаток 2 </w:t>
      </w: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проєкту рішення – </w:t>
      </w:r>
      <w:r w:rsidRPr="00BE368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відкласти на довивчення. Повернутися до розгляду питання після </w:t>
      </w:r>
      <w:r w:rsidR="00C15483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його </w:t>
      </w:r>
      <w:r w:rsidRPr="00BE368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опрацювання </w:t>
      </w:r>
      <w:r w:rsidR="00C15483" w:rsidRPr="00BE368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та н</w:t>
      </w:r>
      <w:r w:rsidR="00C15483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адання відповідних рекомендацій </w:t>
      </w:r>
      <w:r w:rsidRPr="00BE368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постійною комісією з питань містобудування, архітектури та землекористування</w:t>
      </w:r>
      <w:r w:rsidR="00C15483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.</w:t>
      </w:r>
    </w:p>
    <w:p w:rsidR="0026209E" w:rsidRDefault="0026209E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3511EE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5073AE" w:rsidRPr="005275AA" w:rsidRDefault="005073AE" w:rsidP="00E5338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</w:p>
    <w:p w:rsidR="005073AE" w:rsidRDefault="005073AE" w:rsidP="005073A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="002C7D3E" w:rsidRPr="00942DCD">
        <w:rPr>
          <w:b/>
          <w:sz w:val="28"/>
          <w:szCs w:val="28"/>
          <w:lang w:val="uk-UA"/>
        </w:rPr>
        <w:t>«Про проведення нормативної грошової оцінки земель м. Житомира».</w:t>
      </w:r>
    </w:p>
    <w:p w:rsidR="00942DCD" w:rsidRPr="00942DCD" w:rsidRDefault="00942DCD" w:rsidP="005073AE">
      <w:pPr>
        <w:tabs>
          <w:tab w:val="left" w:pos="709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</w:p>
    <w:p w:rsidR="002C7D3E" w:rsidRPr="00EF31D0" w:rsidRDefault="007C64F2" w:rsidP="002C7D3E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Ольшанська С.Г., </w:t>
      </w:r>
      <w:r w:rsidR="002C7D3E">
        <w:rPr>
          <w:b/>
          <w:sz w:val="28"/>
          <w:szCs w:val="28"/>
          <w:lang w:val="uk-UA"/>
        </w:rPr>
        <w:t>Поліщук Д.С.</w:t>
      </w:r>
      <w:r w:rsidR="002C7D3E">
        <w:rPr>
          <w:sz w:val="28"/>
          <w:szCs w:val="28"/>
          <w:lang w:val="uk-UA"/>
        </w:rPr>
        <w:t xml:space="preserve"> доповів</w:t>
      </w:r>
      <w:r w:rsidR="002C7D3E" w:rsidRPr="006E218B">
        <w:rPr>
          <w:sz w:val="28"/>
          <w:szCs w:val="28"/>
          <w:lang w:val="uk-UA"/>
        </w:rPr>
        <w:t xml:space="preserve"> по суті питання.</w:t>
      </w:r>
    </w:p>
    <w:p w:rsidR="005073AE" w:rsidRPr="00263A56" w:rsidRDefault="005073AE" w:rsidP="005073AE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5073AE" w:rsidRDefault="005073AE" w:rsidP="005073AE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5275AA" w:rsidRDefault="005275AA" w:rsidP="005073AE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5275AA" w:rsidRDefault="005275AA" w:rsidP="005275A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5073AE" w:rsidRDefault="005073AE" w:rsidP="005073A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931430" w:rsidRPr="001C07B6" w:rsidRDefault="005275AA" w:rsidP="00931430">
      <w:pPr>
        <w:tabs>
          <w:tab w:val="left" w:pos="993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="002C7D3E" w:rsidRPr="001C07B6">
        <w:rPr>
          <w:b/>
          <w:sz w:val="28"/>
          <w:szCs w:val="28"/>
          <w:lang w:val="uk-UA"/>
        </w:rPr>
        <w:t>«Про затвердження детального плану території».</w:t>
      </w:r>
    </w:p>
    <w:p w:rsidR="005275AA" w:rsidRDefault="005275AA" w:rsidP="005275AA">
      <w:pPr>
        <w:tabs>
          <w:tab w:val="left" w:pos="993"/>
        </w:tabs>
        <w:ind w:left="142"/>
        <w:jc w:val="both"/>
        <w:rPr>
          <w:b/>
          <w:sz w:val="16"/>
          <w:szCs w:val="16"/>
          <w:lang w:val="uk-UA"/>
        </w:rPr>
      </w:pPr>
    </w:p>
    <w:p w:rsidR="002C7D3E" w:rsidRPr="00EF31D0" w:rsidRDefault="002C7D3E" w:rsidP="002C7D3E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Поліщук Д.С.</w:t>
      </w:r>
      <w:r>
        <w:rPr>
          <w:sz w:val="28"/>
          <w:szCs w:val="28"/>
          <w:lang w:val="uk-UA"/>
        </w:rPr>
        <w:t xml:space="preserve"> 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2C7D3E" w:rsidRPr="00263A56" w:rsidRDefault="002C7D3E" w:rsidP="002C7D3E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406EC9" w:rsidRDefault="00406EC9" w:rsidP="00406EC9">
      <w:pPr>
        <w:widowControl w:val="0"/>
        <w:tabs>
          <w:tab w:val="left" w:pos="2235"/>
        </w:tabs>
        <w:autoSpaceDE w:val="0"/>
        <w:autoSpaceDN w:val="0"/>
        <w:adjustRightInd w:val="0"/>
        <w:ind w:right="-5" w:firstLine="709"/>
        <w:jc w:val="center"/>
        <w:rPr>
          <w:i/>
          <w:sz w:val="28"/>
          <w:szCs w:val="28"/>
          <w:lang w:val="uk-UA"/>
        </w:rPr>
      </w:pPr>
      <w:r w:rsidRPr="001F1E11">
        <w:rPr>
          <w:i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>проєкт рішення на голосування не ставився</w:t>
      </w:r>
      <w:r w:rsidRPr="001F1E11">
        <w:rPr>
          <w:i/>
          <w:sz w:val="28"/>
          <w:szCs w:val="28"/>
          <w:lang w:val="uk-UA"/>
        </w:rPr>
        <w:t>)</w:t>
      </w:r>
    </w:p>
    <w:p w:rsidR="005275AA" w:rsidRPr="005275AA" w:rsidRDefault="005275AA" w:rsidP="002C7D3E">
      <w:pPr>
        <w:tabs>
          <w:tab w:val="left" w:pos="709"/>
        </w:tabs>
        <w:jc w:val="both"/>
        <w:rPr>
          <w:b/>
          <w:i/>
          <w:sz w:val="28"/>
          <w:szCs w:val="28"/>
          <w:lang w:val="uk-UA"/>
        </w:rPr>
      </w:pPr>
    </w:p>
    <w:p w:rsidR="005275AA" w:rsidRPr="005275AA" w:rsidRDefault="005275AA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Default="008540FD" w:rsidP="00B058B0">
      <w:pPr>
        <w:tabs>
          <w:tab w:val="left" w:pos="2953"/>
        </w:tabs>
        <w:ind w:left="142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31430" w:rsidRPr="00B058B0" w:rsidRDefault="00931430" w:rsidP="001978F0">
      <w:pPr>
        <w:tabs>
          <w:tab w:val="left" w:pos="2953"/>
        </w:tabs>
        <w:rPr>
          <w:sz w:val="28"/>
          <w:szCs w:val="28"/>
          <w:lang w:val="uk-UA"/>
        </w:rPr>
      </w:pPr>
    </w:p>
    <w:sectPr w:rsidR="0093143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13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0"/>
  </w:num>
  <w:num w:numId="12">
    <w:abstractNumId w:val="8"/>
  </w:num>
  <w:num w:numId="13">
    <w:abstractNumId w:val="3"/>
  </w:num>
  <w:num w:numId="14">
    <w:abstractNumId w:val="26"/>
  </w:num>
  <w:num w:numId="15">
    <w:abstractNumId w:val="25"/>
  </w:num>
  <w:num w:numId="16">
    <w:abstractNumId w:val="11"/>
  </w:num>
  <w:num w:numId="17">
    <w:abstractNumId w:val="21"/>
  </w:num>
  <w:num w:numId="18">
    <w:abstractNumId w:val="18"/>
  </w:num>
  <w:num w:numId="19">
    <w:abstractNumId w:val="1"/>
  </w:num>
  <w:num w:numId="20">
    <w:abstractNumId w:val="15"/>
  </w:num>
  <w:num w:numId="21">
    <w:abstractNumId w:val="14"/>
  </w:num>
  <w:num w:numId="22">
    <w:abstractNumId w:val="0"/>
  </w:num>
  <w:num w:numId="23">
    <w:abstractNumId w:val="10"/>
  </w:num>
  <w:num w:numId="24">
    <w:abstractNumId w:val="12"/>
  </w:num>
  <w:num w:numId="25">
    <w:abstractNumId w:val="4"/>
  </w:num>
  <w:num w:numId="26">
    <w:abstractNumId w:val="17"/>
  </w:num>
  <w:num w:numId="27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3AD6"/>
    <w:rsid w:val="000951BC"/>
    <w:rsid w:val="000966C3"/>
    <w:rsid w:val="00096B11"/>
    <w:rsid w:val="0009774C"/>
    <w:rsid w:val="00097F65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B2"/>
    <w:rsid w:val="00125557"/>
    <w:rsid w:val="0012584B"/>
    <w:rsid w:val="001262E1"/>
    <w:rsid w:val="001279D2"/>
    <w:rsid w:val="00130747"/>
    <w:rsid w:val="00130936"/>
    <w:rsid w:val="001310B5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8F0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7B6"/>
    <w:rsid w:val="001C08D5"/>
    <w:rsid w:val="001C0D48"/>
    <w:rsid w:val="001C142B"/>
    <w:rsid w:val="001C154D"/>
    <w:rsid w:val="001C16FC"/>
    <w:rsid w:val="001C17BC"/>
    <w:rsid w:val="001C2118"/>
    <w:rsid w:val="001C274B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21F3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32A1"/>
    <w:rsid w:val="002A3559"/>
    <w:rsid w:val="002A3DBC"/>
    <w:rsid w:val="002A41AB"/>
    <w:rsid w:val="002A43E1"/>
    <w:rsid w:val="002A446B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1EA"/>
    <w:rsid w:val="002C2FD4"/>
    <w:rsid w:val="002C3611"/>
    <w:rsid w:val="002C5317"/>
    <w:rsid w:val="002C576E"/>
    <w:rsid w:val="002C6056"/>
    <w:rsid w:val="002C70A5"/>
    <w:rsid w:val="002C7D3E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016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5EA5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AC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50956"/>
    <w:rsid w:val="003511EE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FD1"/>
    <w:rsid w:val="003C37AA"/>
    <w:rsid w:val="003C3A63"/>
    <w:rsid w:val="003C4DC6"/>
    <w:rsid w:val="003C538E"/>
    <w:rsid w:val="003C618B"/>
    <w:rsid w:val="003C67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8B9"/>
    <w:rsid w:val="003E52F3"/>
    <w:rsid w:val="003E5303"/>
    <w:rsid w:val="003E574A"/>
    <w:rsid w:val="003E60C6"/>
    <w:rsid w:val="003E6198"/>
    <w:rsid w:val="003E6404"/>
    <w:rsid w:val="003E6B90"/>
    <w:rsid w:val="003E790E"/>
    <w:rsid w:val="003F07CF"/>
    <w:rsid w:val="003F2184"/>
    <w:rsid w:val="003F2243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2E3"/>
    <w:rsid w:val="00404190"/>
    <w:rsid w:val="00404524"/>
    <w:rsid w:val="00404C22"/>
    <w:rsid w:val="00406854"/>
    <w:rsid w:val="00406EC9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865"/>
    <w:rsid w:val="00467E30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3077"/>
    <w:rsid w:val="00484A62"/>
    <w:rsid w:val="00484DC2"/>
    <w:rsid w:val="0048505F"/>
    <w:rsid w:val="00485442"/>
    <w:rsid w:val="00485EEC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E"/>
    <w:rsid w:val="004B08F2"/>
    <w:rsid w:val="004B0E69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6C25"/>
    <w:rsid w:val="005073AE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457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275A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714"/>
    <w:rsid w:val="00534EB8"/>
    <w:rsid w:val="00535168"/>
    <w:rsid w:val="005353B0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2066"/>
    <w:rsid w:val="005425FA"/>
    <w:rsid w:val="00542901"/>
    <w:rsid w:val="0054477F"/>
    <w:rsid w:val="00544DC0"/>
    <w:rsid w:val="00544DF9"/>
    <w:rsid w:val="005455B2"/>
    <w:rsid w:val="00545AC5"/>
    <w:rsid w:val="00545C1B"/>
    <w:rsid w:val="00545ED1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0CA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9BA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202B"/>
    <w:rsid w:val="005E2DBD"/>
    <w:rsid w:val="005E3BB7"/>
    <w:rsid w:val="005E3C2F"/>
    <w:rsid w:val="005E3EE0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1B11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1874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ADB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6DB5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60C9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4CA"/>
    <w:rsid w:val="00763730"/>
    <w:rsid w:val="00763EB1"/>
    <w:rsid w:val="00763F8B"/>
    <w:rsid w:val="00764295"/>
    <w:rsid w:val="00764FEC"/>
    <w:rsid w:val="0076500B"/>
    <w:rsid w:val="007653B6"/>
    <w:rsid w:val="00765497"/>
    <w:rsid w:val="007657A8"/>
    <w:rsid w:val="00765902"/>
    <w:rsid w:val="0076690A"/>
    <w:rsid w:val="00766B84"/>
    <w:rsid w:val="00766D4C"/>
    <w:rsid w:val="00766EF7"/>
    <w:rsid w:val="0076729B"/>
    <w:rsid w:val="00770172"/>
    <w:rsid w:val="00770356"/>
    <w:rsid w:val="007706B5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94E"/>
    <w:rsid w:val="007B2FBD"/>
    <w:rsid w:val="007B3809"/>
    <w:rsid w:val="007B46C0"/>
    <w:rsid w:val="007B506A"/>
    <w:rsid w:val="007B508B"/>
    <w:rsid w:val="007B7BF0"/>
    <w:rsid w:val="007C00BB"/>
    <w:rsid w:val="007C055E"/>
    <w:rsid w:val="007C07D1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4F2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268"/>
    <w:rsid w:val="008528C7"/>
    <w:rsid w:val="00852A61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F2C"/>
    <w:rsid w:val="00877770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6D1"/>
    <w:rsid w:val="00890714"/>
    <w:rsid w:val="0089077B"/>
    <w:rsid w:val="0089083A"/>
    <w:rsid w:val="00890DB0"/>
    <w:rsid w:val="00891DA9"/>
    <w:rsid w:val="00891FA7"/>
    <w:rsid w:val="00892055"/>
    <w:rsid w:val="00892B8B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CDE"/>
    <w:rsid w:val="008A2DAB"/>
    <w:rsid w:val="008A2F3E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C86"/>
    <w:rsid w:val="008E2F04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2053F"/>
    <w:rsid w:val="009210F9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1430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DCD"/>
    <w:rsid w:val="00942F49"/>
    <w:rsid w:val="00943B35"/>
    <w:rsid w:val="009440DF"/>
    <w:rsid w:val="0094485E"/>
    <w:rsid w:val="00944B69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305D"/>
    <w:rsid w:val="0096397A"/>
    <w:rsid w:val="00963EA0"/>
    <w:rsid w:val="009651E4"/>
    <w:rsid w:val="009654A0"/>
    <w:rsid w:val="009660D9"/>
    <w:rsid w:val="00966701"/>
    <w:rsid w:val="009668E5"/>
    <w:rsid w:val="00966ABE"/>
    <w:rsid w:val="00966F69"/>
    <w:rsid w:val="00967353"/>
    <w:rsid w:val="0097006C"/>
    <w:rsid w:val="00970071"/>
    <w:rsid w:val="009702B9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57AB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BB8"/>
    <w:rsid w:val="009C73F7"/>
    <w:rsid w:val="009C792D"/>
    <w:rsid w:val="009D0866"/>
    <w:rsid w:val="009D09BB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B76"/>
    <w:rsid w:val="009E4077"/>
    <w:rsid w:val="009E533A"/>
    <w:rsid w:val="009E5590"/>
    <w:rsid w:val="009E5D85"/>
    <w:rsid w:val="009E5EE0"/>
    <w:rsid w:val="009E607E"/>
    <w:rsid w:val="009E6CBE"/>
    <w:rsid w:val="009E760C"/>
    <w:rsid w:val="009E7867"/>
    <w:rsid w:val="009E7917"/>
    <w:rsid w:val="009E7E62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95C"/>
    <w:rsid w:val="00A11039"/>
    <w:rsid w:val="00A11AD0"/>
    <w:rsid w:val="00A11AE0"/>
    <w:rsid w:val="00A11B8E"/>
    <w:rsid w:val="00A12650"/>
    <w:rsid w:val="00A12D18"/>
    <w:rsid w:val="00A12F3C"/>
    <w:rsid w:val="00A132A1"/>
    <w:rsid w:val="00A13A72"/>
    <w:rsid w:val="00A13D10"/>
    <w:rsid w:val="00A14448"/>
    <w:rsid w:val="00A14D12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2BA"/>
    <w:rsid w:val="00A453FB"/>
    <w:rsid w:val="00A45A0A"/>
    <w:rsid w:val="00A45BDA"/>
    <w:rsid w:val="00A45D24"/>
    <w:rsid w:val="00A50F9D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ED"/>
    <w:rsid w:val="00A573AB"/>
    <w:rsid w:val="00A603CE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5C82"/>
    <w:rsid w:val="00A6682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090D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1184"/>
    <w:rsid w:val="00B41396"/>
    <w:rsid w:val="00B413F6"/>
    <w:rsid w:val="00B41657"/>
    <w:rsid w:val="00B41B46"/>
    <w:rsid w:val="00B41EF2"/>
    <w:rsid w:val="00B43A77"/>
    <w:rsid w:val="00B44607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118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68E"/>
    <w:rsid w:val="00BE399B"/>
    <w:rsid w:val="00BE40B0"/>
    <w:rsid w:val="00BE4D34"/>
    <w:rsid w:val="00BE5102"/>
    <w:rsid w:val="00BE61C8"/>
    <w:rsid w:val="00BE6538"/>
    <w:rsid w:val="00BF0B3E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483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5E2"/>
    <w:rsid w:val="00C476D3"/>
    <w:rsid w:val="00C476E1"/>
    <w:rsid w:val="00C47FB7"/>
    <w:rsid w:val="00C50160"/>
    <w:rsid w:val="00C50EE4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3C88"/>
    <w:rsid w:val="00C64532"/>
    <w:rsid w:val="00C647BA"/>
    <w:rsid w:val="00C64C6E"/>
    <w:rsid w:val="00C64ECF"/>
    <w:rsid w:val="00C64F26"/>
    <w:rsid w:val="00C652E0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6C3"/>
    <w:rsid w:val="00C81A8F"/>
    <w:rsid w:val="00C82207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4BD"/>
    <w:rsid w:val="00C943E4"/>
    <w:rsid w:val="00C9467E"/>
    <w:rsid w:val="00C9470E"/>
    <w:rsid w:val="00C94909"/>
    <w:rsid w:val="00C94EBA"/>
    <w:rsid w:val="00C9532B"/>
    <w:rsid w:val="00C95388"/>
    <w:rsid w:val="00C954D3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D52"/>
    <w:rsid w:val="00CC10E3"/>
    <w:rsid w:val="00CC145F"/>
    <w:rsid w:val="00CC2C23"/>
    <w:rsid w:val="00CC32DF"/>
    <w:rsid w:val="00CC3370"/>
    <w:rsid w:val="00CC3621"/>
    <w:rsid w:val="00CC3C6C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0EF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30189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77EB"/>
    <w:rsid w:val="00DA7882"/>
    <w:rsid w:val="00DB01A1"/>
    <w:rsid w:val="00DB052F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AAB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6DD"/>
    <w:rsid w:val="00E30DE8"/>
    <w:rsid w:val="00E3125C"/>
    <w:rsid w:val="00E3217E"/>
    <w:rsid w:val="00E322F7"/>
    <w:rsid w:val="00E32570"/>
    <w:rsid w:val="00E32B71"/>
    <w:rsid w:val="00E32E6F"/>
    <w:rsid w:val="00E32F37"/>
    <w:rsid w:val="00E3331E"/>
    <w:rsid w:val="00E336E2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809"/>
    <w:rsid w:val="00E7185E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1F2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5AE4"/>
    <w:rsid w:val="00F05B0E"/>
    <w:rsid w:val="00F05F5E"/>
    <w:rsid w:val="00F06A72"/>
    <w:rsid w:val="00F0713A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4FE"/>
    <w:rsid w:val="00FA7DA7"/>
    <w:rsid w:val="00FB0A9A"/>
    <w:rsid w:val="00FB1088"/>
    <w:rsid w:val="00FB1867"/>
    <w:rsid w:val="00FB1937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D0451"/>
    <w:rsid w:val="00FD054E"/>
    <w:rsid w:val="00FD102C"/>
    <w:rsid w:val="00FD12C8"/>
    <w:rsid w:val="00FD23A4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86F7F"/>
  <w15:docId w15:val="{A6CA4CDA-0106-4D55-982B-0359239A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9887-1D82-40C4-A0E2-42930F62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6698</TotalTime>
  <Pages>5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721</cp:revision>
  <cp:lastPrinted>2020-03-03T12:17:00Z</cp:lastPrinted>
  <dcterms:created xsi:type="dcterms:W3CDTF">2018-10-16T11:10:00Z</dcterms:created>
  <dcterms:modified xsi:type="dcterms:W3CDTF">2020-12-29T07:21:00Z</dcterms:modified>
</cp:coreProperties>
</file>