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314020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5367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4533A9">
        <w:rPr>
          <w:b/>
          <w:sz w:val="20"/>
          <w:szCs w:val="20"/>
          <w:lang w:val="uk-UA"/>
        </w:rPr>
        <w:t>30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4533A9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314020">
      <w:pPr>
        <w:spacing w:line="276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314020" w:rsidRPr="00021329" w:rsidRDefault="00D04E5D" w:rsidP="00314020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314020" w:rsidRPr="00480432">
        <w:rPr>
          <w:b/>
          <w:bCs/>
          <w:sz w:val="28"/>
          <w:szCs w:val="28"/>
          <w:lang w:val="uk-UA" w:eastAsia="en-US"/>
        </w:rPr>
        <w:t>«</w:t>
      </w:r>
      <w:r w:rsidR="00314020" w:rsidRPr="00021329">
        <w:rPr>
          <w:b/>
          <w:sz w:val="28"/>
          <w:szCs w:val="28"/>
          <w:lang w:val="uk-UA" w:eastAsia="en-US"/>
        </w:rPr>
        <w:t>Про затвердження Програми розвитку малого і середнього підпр</w:t>
      </w:r>
      <w:bookmarkStart w:id="0" w:name="_GoBack"/>
      <w:bookmarkEnd w:id="0"/>
      <w:r w:rsidR="00314020" w:rsidRPr="00021329">
        <w:rPr>
          <w:b/>
          <w:sz w:val="28"/>
          <w:szCs w:val="28"/>
          <w:lang w:val="uk-UA" w:eastAsia="en-US"/>
        </w:rPr>
        <w:t>иємництва Житомирської міської територіальної громади на 2022-2026 роки</w:t>
      </w:r>
      <w:r w:rsidR="00314020" w:rsidRPr="00480432">
        <w:rPr>
          <w:b/>
          <w:bCs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314020">
        <w:rPr>
          <w:i/>
          <w:sz w:val="28"/>
          <w:szCs w:val="28"/>
          <w:lang w:val="uk-UA" w:eastAsia="en-US"/>
        </w:rPr>
        <w:t xml:space="preserve">підтримала </w:t>
      </w:r>
      <w:r w:rsidR="00314020">
        <w:rPr>
          <w:sz w:val="28"/>
          <w:szCs w:val="28"/>
          <w:lang w:val="uk-UA" w:eastAsia="en-US"/>
        </w:rPr>
        <w:t xml:space="preserve">проєкт рішення та </w:t>
      </w:r>
      <w:r w:rsidR="00314020">
        <w:rPr>
          <w:i/>
          <w:sz w:val="28"/>
          <w:szCs w:val="28"/>
          <w:lang w:val="uk-UA" w:eastAsia="en-US"/>
        </w:rPr>
        <w:t>рекомендує</w:t>
      </w:r>
      <w:r w:rsidR="00314020" w:rsidRPr="00021329">
        <w:rPr>
          <w:i/>
          <w:sz w:val="28"/>
          <w:szCs w:val="28"/>
          <w:lang w:val="uk-UA" w:eastAsia="en-US"/>
        </w:rPr>
        <w:t xml:space="preserve"> </w:t>
      </w:r>
      <w:r w:rsidR="00314020" w:rsidRPr="00021329">
        <w:rPr>
          <w:sz w:val="28"/>
          <w:szCs w:val="28"/>
          <w:lang w:val="uk-UA" w:eastAsia="en-US"/>
        </w:rPr>
        <w:t>доповнити завдання 1 «Стимулювати інвестиційну, інноваційну діяльність підприємництва» пунктом 1.3 наступного змісту:</w:t>
      </w:r>
    </w:p>
    <w:p w:rsidR="00314020" w:rsidRPr="00021329" w:rsidRDefault="00314020" w:rsidP="00314020">
      <w:p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021329">
        <w:rPr>
          <w:sz w:val="28"/>
          <w:szCs w:val="28"/>
          <w:lang w:val="uk-UA" w:eastAsia="en-US"/>
        </w:rPr>
        <w:t>«Організація та проведення Житомирського інвестиційного форуму «</w:t>
      </w:r>
      <w:proofErr w:type="spellStart"/>
      <w:r w:rsidRPr="00021329">
        <w:rPr>
          <w:sz w:val="28"/>
          <w:szCs w:val="28"/>
          <w:lang w:val="uk-UA" w:eastAsia="en-US"/>
        </w:rPr>
        <w:t>Polissia</w:t>
      </w:r>
      <w:proofErr w:type="spellEnd"/>
      <w:r w:rsidRPr="00021329">
        <w:rPr>
          <w:sz w:val="28"/>
          <w:szCs w:val="28"/>
          <w:lang w:val="uk-UA" w:eastAsia="en-US"/>
        </w:rPr>
        <w:t xml:space="preserve"> </w:t>
      </w:r>
      <w:proofErr w:type="spellStart"/>
      <w:r w:rsidRPr="00021329">
        <w:rPr>
          <w:sz w:val="28"/>
          <w:szCs w:val="28"/>
          <w:lang w:val="uk-UA" w:eastAsia="en-US"/>
        </w:rPr>
        <w:t>Invest</w:t>
      </w:r>
      <w:proofErr w:type="spellEnd"/>
      <w:r w:rsidRPr="00021329">
        <w:rPr>
          <w:sz w:val="28"/>
          <w:szCs w:val="28"/>
          <w:lang w:val="uk-UA" w:eastAsia="en-US"/>
        </w:rPr>
        <w:t xml:space="preserve">» з орієнтовним обсягом фінансування у сумі </w:t>
      </w:r>
      <w:r w:rsidRPr="00021329">
        <w:rPr>
          <w:b/>
          <w:sz w:val="28"/>
          <w:szCs w:val="28"/>
          <w:lang w:val="uk-UA" w:eastAsia="en-US"/>
        </w:rPr>
        <w:t xml:space="preserve">2 000,0 </w:t>
      </w:r>
      <w:proofErr w:type="spellStart"/>
      <w:r w:rsidRPr="00021329">
        <w:rPr>
          <w:b/>
          <w:sz w:val="28"/>
          <w:szCs w:val="28"/>
          <w:lang w:val="uk-UA" w:eastAsia="en-US"/>
        </w:rPr>
        <w:t>тис.грн</w:t>
      </w:r>
      <w:proofErr w:type="spellEnd"/>
      <w:r w:rsidRPr="00021329">
        <w:rPr>
          <w:b/>
          <w:sz w:val="28"/>
          <w:szCs w:val="28"/>
          <w:lang w:val="uk-UA" w:eastAsia="en-US"/>
        </w:rPr>
        <w:t>.</w:t>
      </w:r>
    </w:p>
    <w:p w:rsidR="00314020" w:rsidRPr="00021329" w:rsidRDefault="00314020" w:rsidP="00314020">
      <w:pPr>
        <w:ind w:left="142" w:firstLine="709"/>
        <w:jc w:val="both"/>
        <w:rPr>
          <w:sz w:val="28"/>
          <w:szCs w:val="28"/>
          <w:lang w:val="uk-UA" w:eastAsia="en-US"/>
        </w:rPr>
      </w:pPr>
      <w:r w:rsidRPr="00021329">
        <w:rPr>
          <w:sz w:val="28"/>
          <w:szCs w:val="28"/>
          <w:lang w:val="uk-UA" w:eastAsia="en-US"/>
        </w:rPr>
        <w:t>Визначити відповідальних виконавців КУ «Агенція розвитку міста» Житомирської міської ради, виконавчий комітет міської ради</w:t>
      </w:r>
      <w:r>
        <w:rPr>
          <w:sz w:val="28"/>
          <w:szCs w:val="28"/>
          <w:lang w:val="uk-UA" w:eastAsia="en-US"/>
        </w:rPr>
        <w:t>»</w:t>
      </w:r>
      <w:r w:rsidRPr="00021329">
        <w:rPr>
          <w:sz w:val="28"/>
          <w:szCs w:val="28"/>
          <w:lang w:val="uk-UA" w:eastAsia="en-US"/>
        </w:rPr>
        <w:t>.</w:t>
      </w:r>
    </w:p>
    <w:p w:rsidR="0052279F" w:rsidRPr="002519CB" w:rsidRDefault="0052279F" w:rsidP="00314020">
      <w:pPr>
        <w:ind w:left="142" w:firstLine="709"/>
        <w:jc w:val="both"/>
        <w:rPr>
          <w:b/>
          <w:sz w:val="28"/>
          <w:szCs w:val="28"/>
          <w:lang w:val="uk-UA" w:eastAsia="en-US"/>
        </w:rPr>
      </w:pPr>
    </w:p>
    <w:p w:rsidR="007C487B" w:rsidRDefault="007C487B" w:rsidP="0052279F">
      <w:pPr>
        <w:ind w:left="142" w:firstLine="992"/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3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"/>
  </w:num>
  <w:num w:numId="4">
    <w:abstractNumId w:val="7"/>
  </w:num>
  <w:num w:numId="5">
    <w:abstractNumId w:val="12"/>
  </w:num>
  <w:num w:numId="6">
    <w:abstractNumId w:val="23"/>
  </w:num>
  <w:num w:numId="7">
    <w:abstractNumId w:val="19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3"/>
  </w:num>
  <w:num w:numId="13">
    <w:abstractNumId w:val="21"/>
  </w:num>
  <w:num w:numId="14">
    <w:abstractNumId w:val="18"/>
  </w:num>
  <w:num w:numId="15">
    <w:abstractNumId w:val="13"/>
  </w:num>
  <w:num w:numId="16">
    <w:abstractNumId w:val="17"/>
  </w:num>
  <w:num w:numId="17">
    <w:abstractNumId w:val="20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6"/>
  </w:num>
  <w:num w:numId="23">
    <w:abstractNumId w:val="1"/>
  </w:num>
  <w:num w:numId="2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9857DF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204</cp:revision>
  <cp:lastPrinted>2022-01-10T08:19:00Z</cp:lastPrinted>
  <dcterms:created xsi:type="dcterms:W3CDTF">2019-01-21T10:42:00Z</dcterms:created>
  <dcterms:modified xsi:type="dcterms:W3CDTF">2022-01-10T08:23:00Z</dcterms:modified>
</cp:coreProperties>
</file>