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0D" w:rsidRPr="00526769" w:rsidRDefault="00955E0D" w:rsidP="002623D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 w:rsidRPr="00526769">
        <w:rPr>
          <w:rFonts w:ascii="Georgia" w:hAnsi="Georgia"/>
          <w:iCs/>
          <w:color w:val="333333"/>
        </w:rPr>
        <w:t>Документи</w:t>
      </w:r>
      <w:proofErr w:type="spellEnd"/>
      <w:r w:rsidRPr="00526769">
        <w:rPr>
          <w:rFonts w:ascii="Georgia" w:hAnsi="Georgia"/>
          <w:iCs/>
          <w:color w:val="333333"/>
        </w:rPr>
        <w:t xml:space="preserve"> для </w:t>
      </w:r>
      <w:proofErr w:type="spellStart"/>
      <w:r w:rsidRPr="00526769">
        <w:rPr>
          <w:rFonts w:ascii="Georgia" w:hAnsi="Georgia"/>
          <w:iCs/>
          <w:color w:val="333333"/>
        </w:rPr>
        <w:t>державної</w:t>
      </w:r>
      <w:proofErr w:type="spellEnd"/>
      <w:r w:rsidRPr="00526769">
        <w:rPr>
          <w:rFonts w:ascii="Georgia" w:hAnsi="Georgia"/>
          <w:iCs/>
          <w:color w:val="333333"/>
        </w:rPr>
        <w:t xml:space="preserve"> </w:t>
      </w:r>
      <w:proofErr w:type="spellStart"/>
      <w:r w:rsidRPr="00526769">
        <w:rPr>
          <w:rFonts w:ascii="Georgia" w:hAnsi="Georgia"/>
          <w:iCs/>
          <w:color w:val="333333"/>
        </w:rPr>
        <w:t>реєстрації</w:t>
      </w:r>
      <w:proofErr w:type="spellEnd"/>
      <w:r w:rsidRPr="00526769">
        <w:rPr>
          <w:rFonts w:ascii="Georgia" w:hAnsi="Georgia"/>
          <w:iCs/>
          <w:color w:val="333333"/>
        </w:rPr>
        <w:t xml:space="preserve"> </w:t>
      </w:r>
      <w:proofErr w:type="spellStart"/>
      <w:r w:rsidRPr="00526769">
        <w:rPr>
          <w:rFonts w:ascii="Georgia" w:hAnsi="Georgia"/>
          <w:iCs/>
          <w:color w:val="333333"/>
        </w:rPr>
        <w:t>можуть</w:t>
      </w:r>
      <w:proofErr w:type="spellEnd"/>
      <w:r w:rsidRPr="00526769">
        <w:rPr>
          <w:rFonts w:ascii="Georgia" w:hAnsi="Georgia"/>
          <w:iCs/>
          <w:color w:val="333333"/>
        </w:rPr>
        <w:t xml:space="preserve"> </w:t>
      </w:r>
      <w:proofErr w:type="spellStart"/>
      <w:r w:rsidRPr="00526769">
        <w:rPr>
          <w:rFonts w:ascii="Georgia" w:hAnsi="Georgia"/>
          <w:iCs/>
          <w:color w:val="333333"/>
        </w:rPr>
        <w:t>подаватися</w:t>
      </w:r>
      <w:proofErr w:type="spellEnd"/>
      <w:r w:rsidRPr="00526769">
        <w:rPr>
          <w:rFonts w:ascii="Georgia" w:hAnsi="Georgia"/>
          <w:color w:val="333333"/>
        </w:rPr>
        <w:t xml:space="preserve"> у </w:t>
      </w:r>
      <w:proofErr w:type="spellStart"/>
      <w:r w:rsidRPr="00526769">
        <w:rPr>
          <w:rFonts w:ascii="Georgia" w:hAnsi="Georgia"/>
          <w:color w:val="333333"/>
        </w:rPr>
        <w:t>паперовій</w:t>
      </w:r>
      <w:proofErr w:type="spellEnd"/>
      <w:r w:rsidRPr="00526769">
        <w:rPr>
          <w:rFonts w:ascii="Georgia" w:hAnsi="Georgia"/>
          <w:color w:val="333333"/>
        </w:rPr>
        <w:t xml:space="preserve"> </w:t>
      </w:r>
      <w:proofErr w:type="spellStart"/>
      <w:r w:rsidRPr="00526769">
        <w:rPr>
          <w:rFonts w:ascii="Georgia" w:hAnsi="Georgia"/>
          <w:color w:val="333333"/>
        </w:rPr>
        <w:t>формі</w:t>
      </w:r>
      <w:proofErr w:type="spellEnd"/>
      <w:r w:rsidRPr="00526769">
        <w:rPr>
          <w:rFonts w:ascii="Georgia" w:hAnsi="Georgia"/>
          <w:color w:val="333333"/>
        </w:rPr>
        <w:t xml:space="preserve"> </w:t>
      </w:r>
      <w:proofErr w:type="spellStart"/>
      <w:r w:rsidRPr="00526769">
        <w:rPr>
          <w:rFonts w:ascii="Georgia" w:hAnsi="Georgia"/>
          <w:color w:val="333333"/>
        </w:rPr>
        <w:t>або</w:t>
      </w:r>
      <w:proofErr w:type="spellEnd"/>
      <w:r w:rsidRPr="00526769">
        <w:rPr>
          <w:rFonts w:ascii="Georgia" w:hAnsi="Georgia"/>
          <w:color w:val="333333"/>
        </w:rPr>
        <w:t xml:space="preserve"> в </w:t>
      </w:r>
      <w:proofErr w:type="spellStart"/>
      <w:r w:rsidRPr="00526769">
        <w:rPr>
          <w:rFonts w:ascii="Georgia" w:hAnsi="Georgia"/>
          <w:color w:val="333333"/>
        </w:rPr>
        <w:t>електронній</w:t>
      </w:r>
      <w:proofErr w:type="spellEnd"/>
      <w:r w:rsidRPr="00526769">
        <w:rPr>
          <w:rFonts w:ascii="Georgia" w:hAnsi="Georgia"/>
          <w:color w:val="333333"/>
        </w:rPr>
        <w:t xml:space="preserve"> </w:t>
      </w:r>
      <w:proofErr w:type="spellStart"/>
      <w:r w:rsidRPr="00526769">
        <w:rPr>
          <w:rFonts w:ascii="Georgia" w:hAnsi="Georgia"/>
          <w:color w:val="333333"/>
        </w:rPr>
        <w:t>формі</w:t>
      </w:r>
      <w:proofErr w:type="spellEnd"/>
      <w:r w:rsidR="002623D9" w:rsidRPr="00526769">
        <w:rPr>
          <w:rFonts w:ascii="Georgia" w:hAnsi="Georgia"/>
          <w:color w:val="333333"/>
          <w:lang w:val="uk-UA"/>
        </w:rPr>
        <w:t>.</w:t>
      </w:r>
    </w:p>
    <w:p w:rsidR="00955E0D" w:rsidRDefault="00955E0D" w:rsidP="002623D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proofErr w:type="gramStart"/>
      <w:r>
        <w:rPr>
          <w:rFonts w:ascii="Georgia" w:hAnsi="Georgia"/>
          <w:color w:val="333333"/>
        </w:rPr>
        <w:t>п</w:t>
      </w:r>
      <w:proofErr w:type="gramEnd"/>
      <w:r>
        <w:rPr>
          <w:rFonts w:ascii="Georgia" w:hAnsi="Georgia"/>
          <w:color w:val="333333"/>
        </w:rPr>
        <w:t>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2623D9" w:rsidRPr="002623D9" w:rsidRDefault="002623D9" w:rsidP="002623D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</w:t>
      </w:r>
      <w:proofErr w:type="gramStart"/>
      <w:r w:rsidRPr="002623D9">
        <w:rPr>
          <w:rFonts w:ascii="Georgia" w:hAnsi="Georgia"/>
          <w:color w:val="333333"/>
          <w:shd w:val="clear" w:color="auto" w:fill="FFFFFF"/>
        </w:rPr>
        <w:t>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>,</w:t>
      </w:r>
      <w:proofErr w:type="gramEnd"/>
      <w:r w:rsidRPr="002623D9">
        <w:rPr>
          <w:rFonts w:ascii="Georgia" w:hAnsi="Georgia"/>
          <w:color w:val="333333"/>
          <w:shd w:val="clear" w:color="auto" w:fill="FFFFFF"/>
        </w:rPr>
        <w:t xml:space="preserve">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proofErr w:type="gramStart"/>
      <w:r w:rsidRPr="002623D9">
        <w:rPr>
          <w:rFonts w:ascii="Georgia" w:hAnsi="Georgia"/>
          <w:color w:val="333333"/>
          <w:shd w:val="clear" w:color="auto" w:fill="FFFFFF"/>
        </w:rPr>
        <w:t>п</w:t>
      </w:r>
      <w:proofErr w:type="gramEnd"/>
      <w:r w:rsidRPr="002623D9">
        <w:rPr>
          <w:rFonts w:ascii="Georgia" w:hAnsi="Georgia"/>
          <w:color w:val="333333"/>
          <w:shd w:val="clear" w:color="auto" w:fill="FFFFFF"/>
        </w:rPr>
        <w:t>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E66009" w:rsidRDefault="002623D9" w:rsidP="002623D9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2623D9" w:rsidRDefault="002623D9" w:rsidP="002623D9">
      <w:pPr>
        <w:jc w:val="both"/>
        <w:rPr>
          <w:rFonts w:ascii="Georgia" w:hAnsi="Georgia"/>
          <w:sz w:val="24"/>
          <w:szCs w:val="24"/>
          <w:lang w:val="uk-UA"/>
        </w:rPr>
      </w:pPr>
    </w:p>
    <w:sectPr w:rsidR="002623D9" w:rsidSect="00E27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1CB"/>
    <w:rsid w:val="002623D9"/>
    <w:rsid w:val="00526769"/>
    <w:rsid w:val="00886EDC"/>
    <w:rsid w:val="009241CB"/>
    <w:rsid w:val="00955E0D"/>
    <w:rsid w:val="00B24CD7"/>
    <w:rsid w:val="00C013CD"/>
    <w:rsid w:val="00CC07F0"/>
    <w:rsid w:val="00E27907"/>
    <w:rsid w:val="00E6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5E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7</cp:revision>
  <dcterms:created xsi:type="dcterms:W3CDTF">2018-12-10T09:40:00Z</dcterms:created>
  <dcterms:modified xsi:type="dcterms:W3CDTF">2023-04-06T11:06:00Z</dcterms:modified>
</cp:coreProperties>
</file>