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AF" w:rsidRDefault="003E47AF" w:rsidP="008841F7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3E47AF" w:rsidRDefault="00D83B7A" w:rsidP="00CC31C5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CC31C5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CC31C5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CC31C5">
        <w:rPr>
          <w:rFonts w:ascii="Times New Roman" w:hAnsi="Times New Roman"/>
          <w:sz w:val="24"/>
          <w:szCs w:val="24"/>
        </w:rPr>
        <w:t>.</w:t>
      </w:r>
      <w:r w:rsidR="00CC31C5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CC31C5">
        <w:rPr>
          <w:rFonts w:ascii="Times New Roman" w:hAnsi="Times New Roman"/>
          <w:sz w:val="24"/>
          <w:szCs w:val="24"/>
        </w:rPr>
        <w:t>.20</w:t>
      </w:r>
      <w:r w:rsidR="00CC31C5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CC31C5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CC31C5">
        <w:rPr>
          <w:rFonts w:ascii="Times New Roman" w:hAnsi="Times New Roman"/>
          <w:sz w:val="24"/>
          <w:szCs w:val="24"/>
        </w:rPr>
        <w:t xml:space="preserve"> № </w:t>
      </w:r>
      <w:r w:rsidR="00CC31C5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CC31C5" w:rsidRPr="003E47AF" w:rsidRDefault="00CC31C5" w:rsidP="00CC31C5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</w:p>
    <w:p w:rsidR="00197F2C" w:rsidRPr="009E5ED3" w:rsidRDefault="00197F2C" w:rsidP="00197F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5ED3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5A3989" w:rsidRPr="00D118D3" w:rsidRDefault="00197F2C" w:rsidP="005A3989">
      <w:pPr>
        <w:tabs>
          <w:tab w:val="left" w:pos="3969"/>
        </w:tabs>
        <w:ind w:right="-142"/>
        <w:jc w:val="center"/>
        <w:rPr>
          <w:rFonts w:ascii="Times New Roman" w:hAnsi="Times New Roman"/>
          <w:b/>
          <w:sz w:val="26"/>
          <w:szCs w:val="26"/>
        </w:rPr>
      </w:pPr>
      <w:r w:rsidRPr="009E5ED3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переходу юридичної </w:t>
      </w:r>
      <w:r w:rsidRPr="005A3989">
        <w:rPr>
          <w:rFonts w:ascii="Times New Roman" w:hAnsi="Times New Roman"/>
          <w:b/>
          <w:sz w:val="26"/>
          <w:szCs w:val="26"/>
        </w:rPr>
        <w:t xml:space="preserve">особи </w:t>
      </w:r>
      <w:bookmarkStart w:id="0" w:name="n13"/>
      <w:bookmarkEnd w:id="0"/>
      <w:r w:rsidR="005A3989" w:rsidRPr="005A3989">
        <w:rPr>
          <w:rFonts w:ascii="Times New Roman" w:hAnsi="Times New Roman"/>
          <w:b/>
          <w:sz w:val="26"/>
          <w:szCs w:val="26"/>
        </w:rPr>
        <w:t xml:space="preserve">з модельного статуту на діяльність на підставі власного установчого документа </w:t>
      </w:r>
      <w:r w:rsidR="005A3989" w:rsidRPr="00D118D3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D118D3" w:rsidRPr="00D118D3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5A3989" w:rsidRPr="00D118D3">
        <w:rPr>
          <w:rFonts w:ascii="Times New Roman" w:hAnsi="Times New Roman"/>
          <w:b/>
          <w:sz w:val="26"/>
          <w:szCs w:val="26"/>
        </w:rPr>
        <w:t>)</w:t>
      </w:r>
    </w:p>
    <w:p w:rsidR="00E6446D" w:rsidRPr="008841F7" w:rsidRDefault="00E6446D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841F7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8841F7" w:rsidRPr="00884244" w:rsidRDefault="008841F7" w:rsidP="008841F7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082" w:type="pct"/>
        <w:tblInd w:w="-225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76"/>
        <w:gridCol w:w="3123"/>
        <w:gridCol w:w="6320"/>
      </w:tblGrid>
      <w:tr w:rsidR="00197F2C" w:rsidRPr="00CF7063" w:rsidTr="00DF3F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197F2C" w:rsidRPr="00CF7063" w:rsidRDefault="00D118D3" w:rsidP="00DF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D118D3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18D3" w:rsidRPr="00CF7063" w:rsidRDefault="00D118D3" w:rsidP="00D11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18D3" w:rsidRPr="008C5E8A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18D3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D118D3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D118D3" w:rsidRPr="006F6F32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118D3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D118D3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D118D3" w:rsidRPr="00C40307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118D3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D118D3" w:rsidRPr="003A2986" w:rsidRDefault="00D118D3" w:rsidP="00D11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2A6595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6595" w:rsidRPr="00CF7063" w:rsidRDefault="002A6595" w:rsidP="002A6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6595" w:rsidRPr="008C5E8A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6595" w:rsidRPr="00F2056F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2A6595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A6595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2A6595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2A6595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2A6595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A6595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2A6595" w:rsidRPr="005A6FA0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2A6595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6595" w:rsidRPr="00CF7063" w:rsidRDefault="002A6595" w:rsidP="002A6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2A6595" w:rsidRPr="005A6FA0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2A6595" w:rsidRPr="00FE4948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9439D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9439D9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9439D9">
              <w:rPr>
                <w:rFonts w:ascii="Times New Roman" w:hAnsi="Times New Roman"/>
                <w:sz w:val="24"/>
                <w:szCs w:val="24"/>
              </w:rPr>
              <w:t>.</w:t>
            </w:r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595" w:rsidRDefault="002A6595" w:rsidP="002A6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2A6595" w:rsidRDefault="002A6595" w:rsidP="002A659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197F2C" w:rsidRPr="00CF7063" w:rsidTr="00DF3F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197F2C" w:rsidRPr="00CF7063" w:rsidRDefault="00197F2C" w:rsidP="00DF3F6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0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197F2C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tabs>
                <w:tab w:val="left" w:pos="217"/>
              </w:tabs>
              <w:spacing w:after="0"/>
              <w:ind w:firstLine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197F2C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326AFE" w:rsidP="00D70A93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197F2C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6AFE" w:rsidRDefault="00326AFE" w:rsidP="00326AFE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326AFE" w:rsidRDefault="00326AFE" w:rsidP="00326AFE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197F2C" w:rsidRPr="00326AFE" w:rsidRDefault="00326AFE" w:rsidP="00326AFE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</w:t>
            </w:r>
            <w:r w:rsidRPr="00326AFE">
              <w:rPr>
                <w:rFonts w:ascii="Times New Roman" w:hAnsi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197F2C" w:rsidRPr="00CF7063" w:rsidTr="00DF3F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197F2C" w:rsidRPr="00CF7063" w:rsidRDefault="00197F2C" w:rsidP="00DF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063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197F2C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2C" w:rsidRPr="00CF7063" w:rsidRDefault="00197F2C" w:rsidP="00DF3F6C">
            <w:pPr>
              <w:spacing w:after="0" w:line="240" w:lineRule="auto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Звернення уповноваженого представника  юридичної особи </w:t>
            </w:r>
            <w:r w:rsidRPr="00CF7063">
              <w:rPr>
                <w:rFonts w:ascii="Times New Roman" w:hAnsi="Times New Roman"/>
                <w:sz w:val="24"/>
                <w:szCs w:val="24"/>
              </w:rPr>
              <w:t>(далі – заявник)</w:t>
            </w:r>
          </w:p>
        </w:tc>
      </w:tr>
      <w:tr w:rsidR="00CA490B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6AFE" w:rsidRDefault="00326AFE" w:rsidP="00326AFE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50"/>
            <w:bookmarkEnd w:id="1"/>
            <w:r w:rsidRPr="00326AFE">
              <w:rPr>
                <w:rFonts w:ascii="Times New Roman" w:hAnsi="Times New Roman"/>
                <w:sz w:val="24"/>
                <w:szCs w:val="24"/>
              </w:rPr>
              <w:t>Заява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326AFE" w:rsidRDefault="00326AFE" w:rsidP="00326AFE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AFE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326AFE" w:rsidRDefault="00326AFE" w:rsidP="00326AFE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AFE">
              <w:rPr>
                <w:rFonts w:ascii="Times New Roman" w:hAnsi="Times New Roman"/>
                <w:sz w:val="24"/>
                <w:szCs w:val="24"/>
              </w:rPr>
              <w:t>установчий документ юридичної особи;</w:t>
            </w:r>
          </w:p>
          <w:p w:rsidR="00326AFE" w:rsidRDefault="00326AFE" w:rsidP="00326AFE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AFE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26AFE" w:rsidRDefault="00326AFE" w:rsidP="00326AFE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AFE">
              <w:rPr>
                <w:rFonts w:ascii="Times New Roman" w:hAnsi="Times New Roman"/>
                <w:sz w:val="24"/>
                <w:szCs w:val="24"/>
              </w:rPr>
              <w:t xml:space="preserve"> Якщо документи подаються особисто, заявник пред’являє документ, що відповідно до закону посвідчує особу.</w:t>
            </w:r>
          </w:p>
          <w:p w:rsidR="00326AFE" w:rsidRDefault="00326AFE" w:rsidP="00326AFE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A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8052EC" w:rsidRDefault="00326AFE" w:rsidP="008052E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AFE">
              <w:rPr>
                <w:rFonts w:ascii="Times New Roman" w:hAnsi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</w:t>
            </w:r>
            <w:r w:rsidR="008052EC">
              <w:rPr>
                <w:rFonts w:ascii="Times New Roman" w:hAnsi="Times New Roman"/>
                <w:sz w:val="24"/>
                <w:szCs w:val="24"/>
              </w:rPr>
              <w:t>може бути:</w:t>
            </w:r>
          </w:p>
          <w:p w:rsidR="00CA490B" w:rsidRDefault="00326AFE" w:rsidP="008052EC">
            <w:pPr>
              <w:pStyle w:val="a5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052EC">
              <w:rPr>
                <w:sz w:val="24"/>
                <w:szCs w:val="24"/>
              </w:rPr>
              <w:t>нотаріально посвідчена довіреність</w:t>
            </w:r>
            <w:r w:rsidR="008052EC">
              <w:rPr>
                <w:sz w:val="24"/>
                <w:szCs w:val="24"/>
              </w:rPr>
              <w:t>;</w:t>
            </w:r>
          </w:p>
          <w:p w:rsidR="008052EC" w:rsidRPr="008052EC" w:rsidRDefault="008052EC" w:rsidP="008052EC">
            <w:pPr>
              <w:pStyle w:val="a5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довіреність, видана відповідно до законодавства іноземної держави</w:t>
            </w:r>
          </w:p>
        </w:tc>
      </w:tr>
      <w:tr w:rsidR="00CA490B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02D5" w:rsidRPr="000102D5" w:rsidRDefault="00326AFE" w:rsidP="0001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2D5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CA490B" w:rsidRPr="00CA490B" w:rsidRDefault="00326AFE" w:rsidP="00010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2D5">
              <w:rPr>
                <w:rFonts w:ascii="Times New Roman" w:hAnsi="Times New Roman"/>
                <w:sz w:val="24"/>
                <w:szCs w:val="24"/>
              </w:rPr>
              <w:t xml:space="preserve"> 2. В електронній формі документи подаються з використанням Єдиного державного </w:t>
            </w:r>
            <w:proofErr w:type="spellStart"/>
            <w:r w:rsidRPr="000102D5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0102D5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0102D5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0102D5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CA490B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A490B" w:rsidRDefault="00CA490B" w:rsidP="00FD03C8">
            <w:pPr>
              <w:spacing w:after="0"/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CA490B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CA490B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0102D5" w:rsidRDefault="000102D5" w:rsidP="008052E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2D5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</w:t>
            </w:r>
            <w:r w:rsidR="008052EC">
              <w:rPr>
                <w:rFonts w:ascii="Times New Roman" w:hAnsi="Times New Roman"/>
                <w:sz w:val="24"/>
                <w:szCs w:val="24"/>
              </w:rPr>
              <w:t xml:space="preserve"> та святкових днів</w:t>
            </w:r>
          </w:p>
        </w:tc>
      </w:tr>
      <w:tr w:rsidR="00CA490B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805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</w:t>
            </w:r>
            <w:r w:rsidR="00805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79BD" w:rsidRPr="00B979BD" w:rsidRDefault="0060258E" w:rsidP="000102D5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58E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B85D9C" w:rsidRPr="00B85D9C" w:rsidRDefault="0060258E" w:rsidP="000102D5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58E">
              <w:rPr>
                <w:rFonts w:ascii="Times New Roman" w:hAnsi="Times New Roman"/>
                <w:sz w:val="24"/>
                <w:szCs w:val="24"/>
              </w:rPr>
              <w:t xml:space="preserve"> документи подані до неналежного суб’єкта державної реєстрації;</w:t>
            </w:r>
          </w:p>
          <w:p w:rsidR="00B979BD" w:rsidRPr="00B85D9C" w:rsidRDefault="0060258E" w:rsidP="000102D5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58E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B979BD" w:rsidRPr="00B979BD" w:rsidRDefault="0060258E" w:rsidP="000102D5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58E">
              <w:rPr>
                <w:rFonts w:ascii="Times New Roman" w:hAnsi="Times New Roman"/>
                <w:sz w:val="24"/>
                <w:szCs w:val="24"/>
              </w:rPr>
              <w:t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</w:t>
            </w:r>
          </w:p>
          <w:p w:rsidR="00B979BD" w:rsidRPr="00B85D9C" w:rsidRDefault="0060258E" w:rsidP="000102D5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58E">
              <w:rPr>
                <w:rFonts w:ascii="Times New Roman" w:hAnsi="Times New Roman"/>
                <w:sz w:val="24"/>
                <w:szCs w:val="24"/>
              </w:rPr>
              <w:t>документи суперечать вимогам Конституції та законів України;</w:t>
            </w:r>
          </w:p>
          <w:p w:rsidR="00B979BD" w:rsidRPr="00B85D9C" w:rsidRDefault="0060258E" w:rsidP="000102D5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258E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</w:t>
            </w:r>
            <w:r w:rsidRPr="0060258E">
              <w:rPr>
                <w:rFonts w:ascii="Times New Roman" w:hAnsi="Times New Roman"/>
                <w:sz w:val="24"/>
                <w:szCs w:val="24"/>
              </w:rPr>
              <w:lastRenderedPageBreak/>
              <w:t>підприємців та громадських формувань»;</w:t>
            </w:r>
          </w:p>
          <w:p w:rsidR="00CA490B" w:rsidRPr="0060258E" w:rsidRDefault="0060258E" w:rsidP="000102D5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58E">
              <w:rPr>
                <w:rFonts w:ascii="Times New Roman" w:hAnsi="Times New Roman"/>
                <w:sz w:val="24"/>
                <w:szCs w:val="24"/>
              </w:rPr>
              <w:t xml:space="preserve">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A490B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F97C75" w:rsidP="00DF3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02D5" w:rsidRDefault="000102D5" w:rsidP="00B979B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o638"/>
            <w:bookmarkEnd w:id="2"/>
            <w:r w:rsidRPr="000102D5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</w:t>
            </w:r>
            <w:bookmarkStart w:id="3" w:name="_GoBack"/>
            <w:bookmarkEnd w:id="3"/>
            <w:r w:rsidRPr="000102D5">
              <w:rPr>
                <w:rFonts w:ascii="Times New Roman" w:hAnsi="Times New Roman"/>
                <w:sz w:val="24"/>
                <w:szCs w:val="24"/>
              </w:rPr>
              <w:t xml:space="preserve"> формувань;</w:t>
            </w:r>
          </w:p>
          <w:p w:rsidR="004226DF" w:rsidRDefault="000102D5" w:rsidP="00B979B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2D5">
              <w:rPr>
                <w:rFonts w:ascii="Times New Roman" w:hAnsi="Times New Roman"/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4226DF" w:rsidRDefault="000102D5" w:rsidP="00B979B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2D5">
              <w:rPr>
                <w:rFonts w:ascii="Times New Roman" w:hAnsi="Times New Roman"/>
                <w:sz w:val="24"/>
                <w:szCs w:val="24"/>
              </w:rPr>
              <w:t>установчий документ юридичної особи в електронній формі, виготовлений шляхом сканування;</w:t>
            </w:r>
          </w:p>
          <w:p w:rsidR="00CA490B" w:rsidRPr="000102D5" w:rsidRDefault="000102D5" w:rsidP="00B979BD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2D5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A490B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F97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</w:t>
            </w:r>
            <w:r w:rsidR="00F97C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490B" w:rsidRPr="00CF7063" w:rsidRDefault="00CA490B" w:rsidP="00DF3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6DF" w:rsidRPr="004226DF" w:rsidRDefault="004226DF" w:rsidP="00FD03C8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226DF">
              <w:rPr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</w:t>
            </w:r>
          </w:p>
          <w:p w:rsidR="004226DF" w:rsidRDefault="004226DF" w:rsidP="00FD03C8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226DF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CA490B" w:rsidRPr="00CA490B" w:rsidRDefault="004226DF" w:rsidP="00FD03C8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226DF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197F2C" w:rsidRPr="008801BC" w:rsidRDefault="00197F2C" w:rsidP="00197F2C">
      <w:pPr>
        <w:tabs>
          <w:tab w:val="left" w:pos="9564"/>
        </w:tabs>
        <w:spacing w:after="0" w:line="240" w:lineRule="auto"/>
        <w:ind w:left="-426"/>
        <w:jc w:val="both"/>
        <w:rPr>
          <w:rFonts w:ascii="Times New Roman" w:hAnsi="Times New Roman"/>
          <w:sz w:val="6"/>
          <w:szCs w:val="6"/>
          <w:lang w:eastAsia="en-US"/>
        </w:rPr>
      </w:pPr>
      <w:bookmarkStart w:id="4" w:name="n43"/>
      <w:bookmarkEnd w:id="4"/>
      <w:r w:rsidRPr="008801BC">
        <w:rPr>
          <w:rFonts w:ascii="Times New Roman" w:hAnsi="Times New Roman"/>
          <w:sz w:val="6"/>
          <w:szCs w:val="6"/>
          <w:lang w:eastAsia="en-US"/>
        </w:rPr>
        <w:t>________________________</w:t>
      </w:r>
    </w:p>
    <w:p w:rsidR="004226DF" w:rsidRDefault="004226DF" w:rsidP="00765F24">
      <w:pPr>
        <w:tabs>
          <w:tab w:val="left" w:pos="9564"/>
        </w:tabs>
        <w:ind w:left="-142"/>
        <w:contextualSpacing/>
        <w:rPr>
          <w:sz w:val="16"/>
          <w:szCs w:val="16"/>
        </w:rPr>
      </w:pPr>
      <w:r w:rsidRPr="004226DF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4226DF">
        <w:rPr>
          <w:sz w:val="16"/>
          <w:szCs w:val="16"/>
        </w:rPr>
        <w:t>вебпорталу</w:t>
      </w:r>
      <w:proofErr w:type="spellEnd"/>
      <w:r w:rsidRPr="004226DF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формі;</w:t>
      </w:r>
    </w:p>
    <w:p w:rsidR="008841F7" w:rsidRPr="004226DF" w:rsidRDefault="008841F7" w:rsidP="00765F24">
      <w:pPr>
        <w:tabs>
          <w:tab w:val="left" w:pos="9564"/>
        </w:tabs>
        <w:ind w:left="-142"/>
        <w:contextualSpacing/>
        <w:rPr>
          <w:rFonts w:ascii="Times New Roman" w:hAnsi="Times New Roman"/>
          <w:b/>
          <w:sz w:val="16"/>
          <w:szCs w:val="16"/>
        </w:rPr>
      </w:pPr>
      <w:r w:rsidRPr="004226DF">
        <w:rPr>
          <w:sz w:val="16"/>
          <w:szCs w:val="16"/>
        </w:rPr>
        <w:br w:type="page"/>
      </w:r>
    </w:p>
    <w:p w:rsidR="003E47AF" w:rsidRDefault="003E47AF" w:rsidP="008841F7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5A3989" w:rsidRDefault="00D83B7A" w:rsidP="00F97C75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F97C75" w:rsidRPr="00EC0451">
        <w:rPr>
          <w:rFonts w:ascii="Times New Roman" w:hAnsi="Times New Roman"/>
          <w:sz w:val="24"/>
          <w:szCs w:val="24"/>
          <w:lang w:val="ru-RU"/>
        </w:rPr>
        <w:t>0</w:t>
      </w:r>
      <w:r w:rsidR="00F97C75" w:rsidRPr="005F5901">
        <w:rPr>
          <w:rFonts w:ascii="Times New Roman" w:hAnsi="Times New Roman"/>
          <w:sz w:val="24"/>
          <w:szCs w:val="24"/>
          <w:lang w:val="ru-RU"/>
        </w:rPr>
        <w:t>6</w:t>
      </w:r>
      <w:r w:rsidR="00F97C75">
        <w:rPr>
          <w:rFonts w:ascii="Times New Roman" w:hAnsi="Times New Roman"/>
          <w:sz w:val="24"/>
          <w:szCs w:val="24"/>
        </w:rPr>
        <w:t>.</w:t>
      </w:r>
      <w:r w:rsidR="00F97C75" w:rsidRPr="005F5901">
        <w:rPr>
          <w:rFonts w:ascii="Times New Roman" w:hAnsi="Times New Roman"/>
          <w:sz w:val="24"/>
          <w:szCs w:val="24"/>
          <w:lang w:val="ru-RU"/>
        </w:rPr>
        <w:t>04</w:t>
      </w:r>
      <w:r w:rsidR="00F97C75">
        <w:rPr>
          <w:rFonts w:ascii="Times New Roman" w:hAnsi="Times New Roman"/>
          <w:sz w:val="24"/>
          <w:szCs w:val="24"/>
        </w:rPr>
        <w:t>.20</w:t>
      </w:r>
      <w:r w:rsidR="00F97C75" w:rsidRPr="00261DED">
        <w:rPr>
          <w:rFonts w:ascii="Times New Roman" w:hAnsi="Times New Roman"/>
          <w:sz w:val="24"/>
          <w:szCs w:val="24"/>
          <w:lang w:val="ru-RU"/>
        </w:rPr>
        <w:t>2</w:t>
      </w:r>
      <w:r w:rsidR="00F97C75" w:rsidRPr="005F5901">
        <w:rPr>
          <w:rFonts w:ascii="Times New Roman" w:hAnsi="Times New Roman"/>
          <w:sz w:val="24"/>
          <w:szCs w:val="24"/>
          <w:lang w:val="ru-RU"/>
        </w:rPr>
        <w:t>3</w:t>
      </w:r>
      <w:r w:rsidR="00F97C75">
        <w:rPr>
          <w:rFonts w:ascii="Times New Roman" w:hAnsi="Times New Roman"/>
          <w:sz w:val="24"/>
          <w:szCs w:val="24"/>
        </w:rPr>
        <w:t xml:space="preserve"> № </w:t>
      </w:r>
      <w:r w:rsidR="00F97C75" w:rsidRPr="005F5901">
        <w:rPr>
          <w:rFonts w:ascii="Times New Roman" w:hAnsi="Times New Roman"/>
          <w:sz w:val="24"/>
          <w:szCs w:val="24"/>
          <w:lang w:val="ru-RU"/>
        </w:rPr>
        <w:t>4</w:t>
      </w:r>
    </w:p>
    <w:p w:rsidR="00F97C75" w:rsidRPr="00F97C75" w:rsidRDefault="00F97C75" w:rsidP="00F97C75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</w:p>
    <w:p w:rsidR="00197F2C" w:rsidRPr="003F7348" w:rsidRDefault="00197F2C" w:rsidP="00197F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F7348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8841F7" w:rsidRPr="00D118D3" w:rsidRDefault="00197F2C" w:rsidP="005A3989">
      <w:pPr>
        <w:tabs>
          <w:tab w:val="left" w:pos="3969"/>
        </w:tabs>
        <w:ind w:right="-142"/>
        <w:jc w:val="center"/>
        <w:rPr>
          <w:rFonts w:ascii="Times New Roman" w:hAnsi="Times New Roman"/>
          <w:b/>
          <w:sz w:val="26"/>
          <w:szCs w:val="26"/>
        </w:rPr>
      </w:pPr>
      <w:r w:rsidRPr="003F7348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переходу юридичної особи </w:t>
      </w:r>
      <w:r w:rsidR="005A3989" w:rsidRPr="005A3989">
        <w:rPr>
          <w:rFonts w:ascii="Times New Roman" w:hAnsi="Times New Roman"/>
          <w:b/>
          <w:sz w:val="26"/>
          <w:szCs w:val="26"/>
        </w:rPr>
        <w:t>з модельного статуту на діяльність на підставі власного установчого документа</w:t>
      </w:r>
      <w:r w:rsidR="008841F7" w:rsidRPr="00D118D3">
        <w:rPr>
          <w:rFonts w:ascii="Times New Roman" w:hAnsi="Times New Roman"/>
          <w:b/>
          <w:sz w:val="26"/>
          <w:szCs w:val="26"/>
        </w:rPr>
        <w:t xml:space="preserve"> (крім громадського формування</w:t>
      </w:r>
      <w:r w:rsidR="00D118D3" w:rsidRPr="00D118D3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8841F7" w:rsidRPr="00D118D3">
        <w:rPr>
          <w:rFonts w:ascii="Times New Roman" w:hAnsi="Times New Roman"/>
          <w:b/>
          <w:sz w:val="26"/>
          <w:szCs w:val="26"/>
        </w:rPr>
        <w:t>)</w:t>
      </w:r>
    </w:p>
    <w:p w:rsidR="009071E4" w:rsidRPr="00A30A1E" w:rsidRDefault="009071E4" w:rsidP="00907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841F7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</w:t>
      </w:r>
      <w:r w:rsidR="00261031" w:rsidRPr="008841F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8841F7">
        <w:rPr>
          <w:rFonts w:ascii="Times New Roman" w:hAnsi="Times New Roman"/>
          <w:b/>
          <w:sz w:val="28"/>
          <w:szCs w:val="28"/>
          <w:u w:val="single"/>
        </w:rPr>
        <w:t>Житомирської міської ради</w:t>
      </w:r>
    </w:p>
    <w:p w:rsidR="008841F7" w:rsidRPr="00884244" w:rsidRDefault="008841F7" w:rsidP="008841F7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623"/>
      </w:tblGrid>
      <w:tr w:rsidR="00197F2C" w:rsidRPr="00A30A1E" w:rsidTr="008841F7">
        <w:tc>
          <w:tcPr>
            <w:tcW w:w="3510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197F2C" w:rsidRPr="00A30A1E" w:rsidRDefault="00197F2C" w:rsidP="008841F7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623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197F2C" w:rsidRPr="00A30A1E" w:rsidTr="008841F7">
        <w:tc>
          <w:tcPr>
            <w:tcW w:w="3510" w:type="dxa"/>
            <w:shd w:val="clear" w:color="auto" w:fill="auto"/>
          </w:tcPr>
          <w:p w:rsidR="00197F2C" w:rsidRPr="00A30A1E" w:rsidRDefault="00197F2C" w:rsidP="008319E6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1.Прийом за описом документів, які подаються для проведення державної реєстрації переходу юридичної особи </w:t>
            </w:r>
            <w:r w:rsidR="008319E6"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 модельного статуту 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діяльність на підставі </w:t>
            </w:r>
            <w:r w:rsidR="008319E6"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власного установчого документа 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97F2C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8841F7" w:rsidRPr="00A30A1E" w:rsidTr="008841F7">
        <w:trPr>
          <w:trHeight w:val="3322"/>
        </w:trPr>
        <w:tc>
          <w:tcPr>
            <w:tcW w:w="3510" w:type="dxa"/>
            <w:shd w:val="clear" w:color="auto" w:fill="auto"/>
          </w:tcPr>
          <w:p w:rsidR="008841F7" w:rsidRPr="00A30A1E" w:rsidRDefault="008841F7" w:rsidP="00DF3F6C">
            <w:pPr>
              <w:spacing w:before="102" w:after="10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2. Видача (надсилання поштовим відправленням) уповноваженій особі (заявнику) копії опису, за яким приймаються документи, які подаються для проведення державної реєстрації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8841F7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8841F7" w:rsidRPr="00A30A1E" w:rsidRDefault="008841F7">
            <w:pPr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8841F7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8841F7" w:rsidRPr="00A30A1E" w:rsidTr="008841F7">
        <w:tc>
          <w:tcPr>
            <w:tcW w:w="3510" w:type="dxa"/>
            <w:shd w:val="clear" w:color="auto" w:fill="auto"/>
          </w:tcPr>
          <w:p w:rsidR="008841F7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8841F7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A20AD5" w:rsidRPr="00A30A1E" w:rsidRDefault="008841F7">
            <w:pPr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8841F7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8841F7" w:rsidRPr="00A30A1E" w:rsidTr="008841F7">
        <w:tc>
          <w:tcPr>
            <w:tcW w:w="3510" w:type="dxa"/>
            <w:shd w:val="clear" w:color="auto" w:fill="auto"/>
          </w:tcPr>
          <w:p w:rsidR="008841F7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Розміщення на порталі 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8841F7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Державний 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реєстратор</w:t>
            </w:r>
          </w:p>
        </w:tc>
        <w:tc>
          <w:tcPr>
            <w:tcW w:w="2410" w:type="dxa"/>
            <w:shd w:val="clear" w:color="auto" w:fill="auto"/>
          </w:tcPr>
          <w:p w:rsidR="008841F7" w:rsidRPr="00A30A1E" w:rsidRDefault="008841F7">
            <w:pPr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Відділ державної </w:t>
            </w:r>
            <w:r w:rsidRPr="00A30A1E">
              <w:rPr>
                <w:rFonts w:ascii="Times New Roman" w:hAnsi="Times New Roman"/>
                <w:sz w:val="24"/>
                <w:szCs w:val="24"/>
              </w:rPr>
              <w:lastRenderedPageBreak/>
              <w:t>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8841F7" w:rsidRPr="00A30A1E" w:rsidRDefault="008841F7" w:rsidP="00B85D9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 день </w:t>
            </w: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відмови в розгляді</w:t>
            </w:r>
          </w:p>
        </w:tc>
      </w:tr>
      <w:tr w:rsidR="00197F2C" w:rsidRPr="00A30A1E" w:rsidTr="008841F7">
        <w:trPr>
          <w:trHeight w:val="2117"/>
        </w:trPr>
        <w:tc>
          <w:tcPr>
            <w:tcW w:w="3510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5. Внесення до Єдиного державного реєстру юридичних осіб та фізичних осіб – підприємців запису про проведення державної реєстрації </w:t>
            </w:r>
            <w:r w:rsidR="00BF1754"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переходу юридичної особи з модельного статуту на діяльність на підставі власного установчого документа</w:t>
            </w:r>
          </w:p>
        </w:tc>
        <w:tc>
          <w:tcPr>
            <w:tcW w:w="2268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97F2C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197F2C" w:rsidRPr="00A30A1E" w:rsidTr="008841F7">
        <w:tc>
          <w:tcPr>
            <w:tcW w:w="3510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197F2C" w:rsidRPr="00A30A1E" w:rsidTr="008841F7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97F2C" w:rsidRPr="00A30A1E" w:rsidRDefault="008841F7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vMerge w:val="restart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197F2C" w:rsidRPr="00A30A1E" w:rsidTr="008841F7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A1E">
              <w:rPr>
                <w:rFonts w:ascii="Times New Roman" w:hAnsi="Times New Roman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vMerge/>
            <w:shd w:val="clear" w:color="auto" w:fill="auto"/>
          </w:tcPr>
          <w:p w:rsidR="00197F2C" w:rsidRPr="00A30A1E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F2C" w:rsidRPr="00A30A1E" w:rsidRDefault="00197F2C" w:rsidP="00197F2C">
      <w:pPr>
        <w:tabs>
          <w:tab w:val="left" w:pos="3240"/>
        </w:tabs>
        <w:rPr>
          <w:rFonts w:ascii="Times New Roman" w:hAnsi="Times New Roman"/>
          <w:sz w:val="24"/>
          <w:szCs w:val="24"/>
        </w:rPr>
      </w:pPr>
    </w:p>
    <w:sectPr w:rsidR="00197F2C" w:rsidRPr="00A30A1E" w:rsidSect="00F334D3">
      <w:headerReference w:type="default" r:id="rId8"/>
      <w:pgSz w:w="11906" w:h="16838"/>
      <w:pgMar w:top="284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B6D" w:rsidRDefault="00EC1B6D">
      <w:pPr>
        <w:spacing w:after="0" w:line="240" w:lineRule="auto"/>
      </w:pPr>
      <w:r>
        <w:separator/>
      </w:r>
    </w:p>
  </w:endnote>
  <w:endnote w:type="continuationSeparator" w:id="0">
    <w:p w:rsidR="00EC1B6D" w:rsidRDefault="00EC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B6D" w:rsidRDefault="00EC1B6D">
      <w:pPr>
        <w:spacing w:after="0" w:line="240" w:lineRule="auto"/>
      </w:pPr>
      <w:r>
        <w:separator/>
      </w:r>
    </w:p>
  </w:footnote>
  <w:footnote w:type="continuationSeparator" w:id="0">
    <w:p w:rsidR="00EC1B6D" w:rsidRDefault="00EC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EC1B6D">
    <w:pPr>
      <w:pStyle w:val="a3"/>
      <w:jc w:val="center"/>
      <w:rPr>
        <w:sz w:val="24"/>
        <w:szCs w:val="24"/>
      </w:rPr>
    </w:pPr>
  </w:p>
  <w:p w:rsidR="000E1FD6" w:rsidRDefault="00EC1B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6ED7"/>
    <w:multiLevelType w:val="hybridMultilevel"/>
    <w:tmpl w:val="9D3E0272"/>
    <w:lvl w:ilvl="0" w:tplc="060A0E9A">
      <w:start w:val="1"/>
      <w:numFmt w:val="decimal"/>
      <w:lvlText w:val="%1)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102D5"/>
    <w:rsid w:val="00011599"/>
    <w:rsid w:val="00096B77"/>
    <w:rsid w:val="000B6D42"/>
    <w:rsid w:val="001078B8"/>
    <w:rsid w:val="00197F2C"/>
    <w:rsid w:val="001F3CEE"/>
    <w:rsid w:val="00213394"/>
    <w:rsid w:val="00260A47"/>
    <w:rsid w:val="00261031"/>
    <w:rsid w:val="002A6595"/>
    <w:rsid w:val="002F6CB2"/>
    <w:rsid w:val="00326AFE"/>
    <w:rsid w:val="003A2986"/>
    <w:rsid w:val="003A698D"/>
    <w:rsid w:val="003E47AF"/>
    <w:rsid w:val="004016F2"/>
    <w:rsid w:val="004226DF"/>
    <w:rsid w:val="004C3125"/>
    <w:rsid w:val="00545B6A"/>
    <w:rsid w:val="00553FC5"/>
    <w:rsid w:val="005560E0"/>
    <w:rsid w:val="00567933"/>
    <w:rsid w:val="00570051"/>
    <w:rsid w:val="005A3989"/>
    <w:rsid w:val="0060258E"/>
    <w:rsid w:val="00647E6E"/>
    <w:rsid w:val="007051EC"/>
    <w:rsid w:val="00760032"/>
    <w:rsid w:val="00765F24"/>
    <w:rsid w:val="0079431F"/>
    <w:rsid w:val="007D377F"/>
    <w:rsid w:val="008052EC"/>
    <w:rsid w:val="008319E6"/>
    <w:rsid w:val="008841F7"/>
    <w:rsid w:val="008E3A38"/>
    <w:rsid w:val="00906B1F"/>
    <w:rsid w:val="009071E4"/>
    <w:rsid w:val="00941FB8"/>
    <w:rsid w:val="00944223"/>
    <w:rsid w:val="009D61EB"/>
    <w:rsid w:val="00A05B53"/>
    <w:rsid w:val="00A20AD5"/>
    <w:rsid w:val="00A30A1E"/>
    <w:rsid w:val="00A31302"/>
    <w:rsid w:val="00AB6D57"/>
    <w:rsid w:val="00AB777D"/>
    <w:rsid w:val="00AC61BD"/>
    <w:rsid w:val="00AD0471"/>
    <w:rsid w:val="00B23726"/>
    <w:rsid w:val="00B41121"/>
    <w:rsid w:val="00B85D9C"/>
    <w:rsid w:val="00B979BD"/>
    <w:rsid w:val="00BF1754"/>
    <w:rsid w:val="00C976A8"/>
    <w:rsid w:val="00CA490B"/>
    <w:rsid w:val="00CB0DFF"/>
    <w:rsid w:val="00CC31C5"/>
    <w:rsid w:val="00D118D3"/>
    <w:rsid w:val="00D40E21"/>
    <w:rsid w:val="00D70A93"/>
    <w:rsid w:val="00D83B7A"/>
    <w:rsid w:val="00D94725"/>
    <w:rsid w:val="00E31367"/>
    <w:rsid w:val="00E6446D"/>
    <w:rsid w:val="00EB4026"/>
    <w:rsid w:val="00EC1B6D"/>
    <w:rsid w:val="00F97C75"/>
    <w:rsid w:val="00FD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4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41F7"/>
    <w:rPr>
      <w:rFonts w:ascii="Calibri" w:eastAsia="Times New Roman" w:hAnsi="Calibri" w:cs="Times New Roman"/>
      <w:lang w:val="uk-UA" w:eastAsia="uk-UA"/>
    </w:rPr>
  </w:style>
  <w:style w:type="paragraph" w:customStyle="1" w:styleId="rvps2">
    <w:name w:val="rvps2"/>
    <w:basedOn w:val="a"/>
    <w:rsid w:val="00CA49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A298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17F27-8E73-476E-9B0E-86DE184A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37</cp:revision>
  <cp:lastPrinted>2018-10-23T13:34:00Z</cp:lastPrinted>
  <dcterms:created xsi:type="dcterms:W3CDTF">2018-08-27T09:53:00Z</dcterms:created>
  <dcterms:modified xsi:type="dcterms:W3CDTF">2023-05-08T12:38:00Z</dcterms:modified>
</cp:coreProperties>
</file>