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851305" w:rsidRDefault="00851305" w:rsidP="00851305">
      <w:pPr>
        <w:pStyle w:val="a4"/>
        <w:jc w:val="center"/>
        <w:rPr>
          <w:rFonts w:ascii="Impact" w:hAnsi="Impact"/>
          <w:color w:val="943634" w:themeColor="accent2" w:themeShade="BF"/>
          <w:sz w:val="96"/>
          <w:szCs w:val="96"/>
          <w:lang w:val="uk-UA"/>
        </w:rPr>
      </w:pPr>
    </w:p>
    <w:p w:rsidR="007C1B72" w:rsidRPr="00CF40E5" w:rsidRDefault="007C1B72" w:rsidP="00851305">
      <w:pPr>
        <w:pStyle w:val="a4"/>
        <w:jc w:val="center"/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</w:pPr>
      <w:r w:rsidRPr="00CF40E5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Звіт про роботу</w:t>
      </w:r>
    </w:p>
    <w:p w:rsidR="007C1B72" w:rsidRPr="00CF40E5" w:rsidRDefault="007C1B72" w:rsidP="00851305">
      <w:pPr>
        <w:pStyle w:val="a4"/>
        <w:jc w:val="center"/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</w:pPr>
      <w:r w:rsidRPr="00CF40E5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відділу по управлінню та приватизації  комунального майна</w:t>
      </w:r>
    </w:p>
    <w:p w:rsidR="007C1B72" w:rsidRPr="00CF40E5" w:rsidRDefault="007C1B72" w:rsidP="00851305">
      <w:pPr>
        <w:pStyle w:val="a4"/>
        <w:jc w:val="center"/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</w:pPr>
      <w:r w:rsidRPr="00CF40E5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Житомирської міської ради</w:t>
      </w:r>
    </w:p>
    <w:p w:rsidR="007C1B72" w:rsidRPr="00B60C47" w:rsidRDefault="0022020F" w:rsidP="00851305">
      <w:pPr>
        <w:pStyle w:val="a4"/>
        <w:jc w:val="center"/>
        <w:rPr>
          <w:rFonts w:ascii="Impact" w:hAnsi="Impact"/>
          <w:color w:val="365F91" w:themeColor="accent1" w:themeShade="BF"/>
          <w:sz w:val="96"/>
          <w:szCs w:val="96"/>
          <w:lang w:val="uk-UA"/>
        </w:rPr>
      </w:pPr>
      <w:r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за  202</w:t>
      </w:r>
      <w:r w:rsidR="006728A7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4</w:t>
      </w:r>
      <w:r w:rsidR="006C5AF9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 xml:space="preserve"> </w:t>
      </w:r>
      <w:r w:rsidR="007C1B72" w:rsidRPr="00CF40E5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рік</w:t>
      </w:r>
    </w:p>
    <w:p w:rsidR="00851305" w:rsidRPr="00851305" w:rsidRDefault="00851305" w:rsidP="00851305">
      <w:pPr>
        <w:pStyle w:val="a4"/>
        <w:jc w:val="center"/>
        <w:rPr>
          <w:rFonts w:ascii="Impact" w:hAnsi="Impact" w:cs="Times New Roman"/>
          <w:b/>
          <w:color w:val="943634" w:themeColor="accent2" w:themeShade="BF"/>
          <w:sz w:val="96"/>
          <w:szCs w:val="96"/>
          <w:lang w:val="uk-UA"/>
        </w:rPr>
      </w:pPr>
    </w:p>
    <w:p w:rsidR="001D0BAB" w:rsidRDefault="007C1B72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 w:rsidRPr="00AA02A9">
        <w:rPr>
          <w:rFonts w:ascii="Times New Roman" w:hAnsi="Times New Roman" w:cs="Times New Roman"/>
          <w:i/>
          <w:sz w:val="56"/>
          <w:szCs w:val="56"/>
          <w:lang w:val="uk-UA"/>
        </w:rPr>
        <w:t xml:space="preserve"> </w:t>
      </w: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 </w:t>
      </w:r>
    </w:p>
    <w:p w:rsidR="007C1B72" w:rsidRDefault="007C1B72" w:rsidP="00F368B1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</w:pPr>
      <w:r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lastRenderedPageBreak/>
        <w:t>Відділом  по управлінню та приватизації комунального майна міської ради проводиться  робота</w:t>
      </w:r>
      <w:r w:rsidR="00EE6665"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 </w:t>
      </w:r>
      <w:r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направлена на здійснення повноважень щодо реалізації права комунальної власності міста стосовно користування, володіння та розпорядження майном </w:t>
      </w:r>
      <w:r w:rsidR="00F94219"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Житомирської міської </w:t>
      </w:r>
      <w:r w:rsidR="00872B02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 </w:t>
      </w:r>
      <w:r w:rsidR="00F94219"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>територіальної громади</w:t>
      </w:r>
      <w:r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>.</w:t>
      </w:r>
      <w:r w:rsidR="00E117AB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 Відділ є органом приватизації Житомирської міської ради та здійснює державну політику в сфері приватизації об’єктів нерухомого майна Житомирської міської територіальної громади.</w:t>
      </w:r>
    </w:p>
    <w:p w:rsidR="00E117AB" w:rsidRDefault="00E117AB" w:rsidP="00F368B1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</w:pPr>
    </w:p>
    <w:p w:rsidR="00E117AB" w:rsidRPr="00AA02A9" w:rsidRDefault="00E117AB" w:rsidP="00E117AB">
      <w:pPr>
        <w:pStyle w:val="a4"/>
        <w:ind w:firstLine="708"/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i/>
          <w:sz w:val="56"/>
          <w:szCs w:val="56"/>
          <w:lang w:val="uk-UA"/>
        </w:rPr>
        <w:t xml:space="preserve">У </w:t>
      </w:r>
      <w:r w:rsidRPr="00AA02A9">
        <w:rPr>
          <w:rFonts w:ascii="Times New Roman" w:eastAsia="Calibri" w:hAnsi="Times New Roman" w:cs="Times New Roman"/>
          <w:i/>
          <w:sz w:val="56"/>
          <w:szCs w:val="56"/>
          <w:lang w:val="uk-UA"/>
        </w:rPr>
        <w:t xml:space="preserve">відділі по управлінню та приватизації комунального майна міської ради </w:t>
      </w:r>
      <w:r>
        <w:rPr>
          <w:rFonts w:ascii="Times New Roman" w:eastAsia="Calibri" w:hAnsi="Times New Roman" w:cs="Times New Roman"/>
          <w:i/>
          <w:sz w:val="56"/>
          <w:szCs w:val="56"/>
          <w:lang w:val="uk-UA"/>
        </w:rPr>
        <w:t>відповідно до штатного розпису 4</w:t>
      </w:r>
      <w:r w:rsidRPr="00AA02A9">
        <w:rPr>
          <w:rFonts w:ascii="Times New Roman" w:eastAsia="Calibri" w:hAnsi="Times New Roman" w:cs="Times New Roman"/>
          <w:i/>
          <w:sz w:val="56"/>
          <w:szCs w:val="56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56"/>
          <w:szCs w:val="56"/>
          <w:lang w:val="uk-UA"/>
        </w:rPr>
        <w:t>посади</w:t>
      </w:r>
      <w:r w:rsidRPr="00AA02A9">
        <w:rPr>
          <w:rFonts w:ascii="Times New Roman" w:eastAsia="Calibri" w:hAnsi="Times New Roman" w:cs="Times New Roman"/>
          <w:i/>
          <w:sz w:val="56"/>
          <w:szCs w:val="56"/>
          <w:lang w:val="uk-UA"/>
        </w:rPr>
        <w:t xml:space="preserve">, а саме: начальник відділу, заступник начальника відділу та </w:t>
      </w:r>
      <w:r>
        <w:rPr>
          <w:rFonts w:ascii="Times New Roman" w:eastAsia="Calibri" w:hAnsi="Times New Roman" w:cs="Times New Roman"/>
          <w:i/>
          <w:sz w:val="56"/>
          <w:szCs w:val="56"/>
          <w:lang w:val="uk-UA"/>
        </w:rPr>
        <w:t>2 головних спеціалісти.</w:t>
      </w:r>
    </w:p>
    <w:p w:rsidR="006728A7" w:rsidRPr="00F70818" w:rsidRDefault="006728A7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F70818" w:rsidRDefault="0077116E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>
        <w:rPr>
          <w:rFonts w:ascii="Times New Roman" w:hAnsi="Times New Roman" w:cs="Times New Roman"/>
          <w:i/>
          <w:sz w:val="72"/>
          <w:szCs w:val="72"/>
          <w:lang w:val="uk-UA"/>
        </w:rPr>
        <w:t xml:space="preserve">       У 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власності </w:t>
      </w:r>
      <w:r w:rsidR="00F94219">
        <w:rPr>
          <w:rFonts w:ascii="Times New Roman" w:hAnsi="Times New Roman" w:cs="Times New Roman"/>
          <w:i/>
          <w:sz w:val="72"/>
          <w:szCs w:val="72"/>
          <w:lang w:val="uk-UA"/>
        </w:rPr>
        <w:t>Житомирської міської  територіальної громади</w:t>
      </w:r>
      <w:r w:rsidR="00872B02">
        <w:rPr>
          <w:rFonts w:ascii="Times New Roman" w:hAnsi="Times New Roman" w:cs="Times New Roman"/>
          <w:i/>
          <w:sz w:val="72"/>
          <w:szCs w:val="72"/>
          <w:lang w:val="uk-UA"/>
        </w:rPr>
        <w:t xml:space="preserve"> перебуває </w:t>
      </w:r>
      <w:r w:rsidR="00DC373C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>5</w:t>
      </w:r>
      <w:r w:rsidR="003E7887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>3</w:t>
      </w:r>
      <w:r w:rsidR="00DC373C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 xml:space="preserve"> 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>комунальних підприємств</w:t>
      </w:r>
      <w:r w:rsidR="001845DE">
        <w:rPr>
          <w:rFonts w:ascii="Times New Roman" w:hAnsi="Times New Roman" w:cs="Times New Roman"/>
          <w:i/>
          <w:sz w:val="72"/>
          <w:szCs w:val="72"/>
          <w:lang w:val="uk-UA"/>
        </w:rPr>
        <w:t>а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та </w:t>
      </w:r>
      <w:r w:rsidR="001845DE" w:rsidRPr="00A40C2C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>10</w:t>
      </w:r>
      <w:r w:rsidR="0051212D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>7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комунальних установ, за якими закріплені на праві оперативного управління</w:t>
      </w:r>
      <w:r w:rsidR="006A5714">
        <w:rPr>
          <w:rFonts w:ascii="Times New Roman" w:hAnsi="Times New Roman" w:cs="Times New Roman"/>
          <w:i/>
          <w:sz w:val="72"/>
          <w:szCs w:val="72"/>
          <w:lang w:val="uk-UA"/>
        </w:rPr>
        <w:t xml:space="preserve"> та господарського відання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об</w:t>
      </w:r>
      <w:r w:rsidR="007C1B72" w:rsidRPr="00F94219">
        <w:rPr>
          <w:rFonts w:ascii="Times New Roman" w:hAnsi="Times New Roman" w:cs="Times New Roman"/>
          <w:i/>
          <w:sz w:val="72"/>
          <w:szCs w:val="72"/>
          <w:lang w:val="uk-UA"/>
        </w:rPr>
        <w:t>’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>єкти  нерухомого майна, що знаходяться  на відповідних балансах.</w:t>
      </w: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C61A2E" w:rsidRPr="00F70818" w:rsidRDefault="00C61A2E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53027A" w:rsidRDefault="007C1B72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lastRenderedPageBreak/>
        <w:t xml:space="preserve">   </w:t>
      </w:r>
    </w:p>
    <w:p w:rsidR="007C1B72" w:rsidRDefault="007C1B72" w:rsidP="00ED0269">
      <w:pPr>
        <w:pStyle w:val="a4"/>
        <w:ind w:firstLine="708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  З метою упорядкування обліку майна громади відділом сформована</w:t>
      </w:r>
      <w:r w:rsidR="00857BF7">
        <w:rPr>
          <w:rFonts w:ascii="Times New Roman" w:hAnsi="Times New Roman" w:cs="Times New Roman"/>
          <w:i/>
          <w:sz w:val="72"/>
          <w:szCs w:val="72"/>
          <w:lang w:val="uk-UA"/>
        </w:rPr>
        <w:t xml:space="preserve"> та ведеться база  даних </w:t>
      </w: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«Об’єкти нерухомого майна </w:t>
      </w:r>
      <w:r w:rsidR="00F94219">
        <w:rPr>
          <w:rFonts w:ascii="Times New Roman" w:hAnsi="Times New Roman" w:cs="Times New Roman"/>
          <w:i/>
          <w:sz w:val="72"/>
          <w:szCs w:val="72"/>
          <w:lang w:val="uk-UA"/>
        </w:rPr>
        <w:t>Житомирської міської  територіальної громади</w:t>
      </w: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t>».</w:t>
      </w:r>
    </w:p>
    <w:p w:rsidR="00857BF7" w:rsidRPr="00F70818" w:rsidRDefault="00857BF7" w:rsidP="00857BF7">
      <w:pPr>
        <w:pStyle w:val="a4"/>
        <w:ind w:firstLine="1276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>
        <w:rPr>
          <w:rFonts w:ascii="Times New Roman" w:hAnsi="Times New Roman" w:cs="Times New Roman"/>
          <w:i/>
          <w:sz w:val="72"/>
          <w:szCs w:val="72"/>
          <w:lang w:val="uk-UA"/>
        </w:rPr>
        <w:t xml:space="preserve">Перелік об’єктів нерухомого майна Житомирської міської територіальної громади оприлюднений на офіційному </w:t>
      </w:r>
      <w:proofErr w:type="spellStart"/>
      <w:r>
        <w:rPr>
          <w:rFonts w:ascii="Times New Roman" w:hAnsi="Times New Roman" w:cs="Times New Roman"/>
          <w:i/>
          <w:sz w:val="72"/>
          <w:szCs w:val="72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i/>
          <w:sz w:val="72"/>
          <w:szCs w:val="72"/>
          <w:lang w:val="uk-UA"/>
        </w:rPr>
        <w:t xml:space="preserve"> Житомирської міської ради, що оновлюється двічі в рік.</w:t>
      </w:r>
    </w:p>
    <w:p w:rsidR="00857BF7" w:rsidRDefault="00857BF7" w:rsidP="00857BF7">
      <w:pPr>
        <w:tabs>
          <w:tab w:val="left" w:pos="5812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  <w:r w:rsidRPr="00857BF7">
        <w:rPr>
          <w:rFonts w:ascii="Times New Roman" w:hAnsi="Times New Roman" w:cs="Times New Roman"/>
          <w:i/>
          <w:sz w:val="56"/>
          <w:szCs w:val="56"/>
          <w:lang w:val="uk-UA"/>
        </w:rPr>
        <w:t xml:space="preserve">        </w:t>
      </w:r>
    </w:p>
    <w:p w:rsidR="00857BF7" w:rsidRDefault="00857BF7" w:rsidP="00857BF7">
      <w:pPr>
        <w:tabs>
          <w:tab w:val="left" w:pos="1560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</w:p>
    <w:p w:rsidR="00857BF7" w:rsidRDefault="00857BF7" w:rsidP="00857BF7">
      <w:pPr>
        <w:tabs>
          <w:tab w:val="left" w:pos="1560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</w:p>
    <w:p w:rsidR="00857BF7" w:rsidRPr="00857BF7" w:rsidRDefault="00857BF7" w:rsidP="00857BF7">
      <w:pPr>
        <w:tabs>
          <w:tab w:val="left" w:pos="1560"/>
        </w:tabs>
        <w:jc w:val="both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i/>
          <w:sz w:val="56"/>
          <w:szCs w:val="56"/>
          <w:lang w:val="uk-UA"/>
        </w:rPr>
        <w:tab/>
      </w:r>
      <w:r w:rsidRPr="00857BF7">
        <w:rPr>
          <w:rFonts w:ascii="Times New Roman" w:hAnsi="Times New Roman" w:cs="Times New Roman"/>
          <w:b/>
          <w:i/>
          <w:sz w:val="56"/>
          <w:szCs w:val="56"/>
          <w:lang w:val="uk-UA"/>
        </w:rPr>
        <w:t>Склад   комунальної   власності    зазнає   постійних  змін   з   об’єктивних причин, це:  прийняття у комунальну власність об’єктів, передача з комунальної власності, або їх відчуження та приватизація, прийняття рішень міською радою щодо припинення та створення комунальних підприємств та установ.</w:t>
      </w: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57BF7" w:rsidRDefault="00857BF7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57BF7" w:rsidRDefault="00857BF7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57BF7" w:rsidRDefault="00857BF7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57BF7" w:rsidRDefault="00857BF7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857BF7" w:rsidRPr="00F70818" w:rsidRDefault="00857BF7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7C1B72" w:rsidRPr="00CF40E5" w:rsidRDefault="007C1B72" w:rsidP="007C1B72">
      <w:pPr>
        <w:pStyle w:val="a4"/>
        <w:jc w:val="both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        Станом на 01.01.20</w:t>
      </w:r>
      <w:r w:rsidR="00F368B1">
        <w:rPr>
          <w:rFonts w:ascii="Times New Roman" w:hAnsi="Times New Roman" w:cs="Times New Roman"/>
          <w:b/>
          <w:i/>
          <w:sz w:val="56"/>
          <w:szCs w:val="56"/>
          <w:lang w:val="uk-UA"/>
        </w:rPr>
        <w:t>2</w:t>
      </w:r>
      <w:r w:rsidR="00CD0C88">
        <w:rPr>
          <w:rFonts w:ascii="Times New Roman" w:hAnsi="Times New Roman" w:cs="Times New Roman"/>
          <w:b/>
          <w:i/>
          <w:sz w:val="56"/>
          <w:szCs w:val="56"/>
          <w:lang w:val="uk-UA"/>
        </w:rPr>
        <w:t>5</w:t>
      </w: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року загальна кількість  об’</w:t>
      </w:r>
      <w:proofErr w:type="spellStart"/>
      <w:r w:rsidRPr="00CF40E5">
        <w:rPr>
          <w:rFonts w:ascii="Times New Roman" w:hAnsi="Times New Roman" w:cs="Times New Roman"/>
          <w:b/>
          <w:i/>
          <w:sz w:val="56"/>
          <w:szCs w:val="56"/>
        </w:rPr>
        <w:t>єктів</w:t>
      </w:r>
      <w:proofErr w:type="spellEnd"/>
      <w:r w:rsidRPr="00CF40E5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</w:t>
      </w:r>
      <w:proofErr w:type="spellStart"/>
      <w:r w:rsidRPr="00CF40E5">
        <w:rPr>
          <w:rFonts w:ascii="Times New Roman" w:hAnsi="Times New Roman" w:cs="Times New Roman"/>
          <w:b/>
          <w:i/>
          <w:sz w:val="56"/>
          <w:szCs w:val="56"/>
        </w:rPr>
        <w:t>нерухомого</w:t>
      </w:r>
      <w:proofErr w:type="spellEnd"/>
      <w:r w:rsidRPr="00CF40E5">
        <w:rPr>
          <w:rFonts w:ascii="Times New Roman" w:hAnsi="Times New Roman" w:cs="Times New Roman"/>
          <w:b/>
          <w:i/>
          <w:sz w:val="56"/>
          <w:szCs w:val="56"/>
        </w:rPr>
        <w:t xml:space="preserve"> майна</w:t>
      </w: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 складає </w:t>
      </w:r>
      <w:r w:rsidR="00F368B1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1</w:t>
      </w:r>
      <w:r w:rsidR="00CD0C88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7</w:t>
      </w:r>
      <w:r w:rsidR="0018768B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09</w:t>
      </w: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>, в тому числі по галузях:</w:t>
      </w:r>
    </w:p>
    <w:p w:rsidR="00CF40E5" w:rsidRPr="00CF40E5" w:rsidRDefault="007C1B72" w:rsidP="007C1B72">
      <w:pPr>
        <w:pStyle w:val="a4"/>
        <w:jc w:val="both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CF40E5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  </w:t>
      </w:r>
    </w:p>
    <w:p w:rsidR="007C1B72" w:rsidRPr="00F70818" w:rsidRDefault="007C1B72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F70818">
        <w:rPr>
          <w:rFonts w:ascii="Times New Roman" w:hAnsi="Times New Roman" w:cs="Times New Roman"/>
          <w:sz w:val="52"/>
          <w:szCs w:val="52"/>
          <w:lang w:val="uk-UA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3"/>
      </w:tblGrid>
      <w:tr w:rsidR="007C1B72" w:rsidRPr="00F70818" w:rsidTr="00357377">
        <w:tc>
          <w:tcPr>
            <w:tcW w:w="5637" w:type="dxa"/>
          </w:tcPr>
          <w:p w:rsidR="007C1B72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культура  </w:t>
            </w:r>
          </w:p>
        </w:tc>
        <w:tc>
          <w:tcPr>
            <w:tcW w:w="3933" w:type="dxa"/>
          </w:tcPr>
          <w:p w:rsidR="007C1B72" w:rsidRPr="00F70818" w:rsidRDefault="00CD0C88" w:rsidP="00F149E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107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CF40E5" w:rsidP="00AB404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</w:t>
            </w:r>
            <w:r w:rsidR="00AB4044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м</w:t>
            </w:r>
            <w:r w:rsidR="00F70818"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едицина</w:t>
            </w:r>
            <w:r w:rsidR="00C603C3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</w:t>
            </w:r>
          </w:p>
        </w:tc>
        <w:tc>
          <w:tcPr>
            <w:tcW w:w="3933" w:type="dxa"/>
          </w:tcPr>
          <w:p w:rsidR="00F70818" w:rsidRPr="00F70818" w:rsidRDefault="0022020F" w:rsidP="00CD0C88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9</w:t>
            </w:r>
            <w:r w:rsidR="00CD0C8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1</w:t>
            </w:r>
            <w:r w:rsidR="00A247C0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освіта</w:t>
            </w:r>
          </w:p>
        </w:tc>
        <w:tc>
          <w:tcPr>
            <w:tcW w:w="3933" w:type="dxa"/>
          </w:tcPr>
          <w:p w:rsidR="00F70818" w:rsidRPr="00F70818" w:rsidRDefault="00AB71E0" w:rsidP="0018768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6</w:t>
            </w:r>
            <w:r w:rsidR="00CD0C8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9</w:t>
            </w:r>
            <w:r w:rsidR="0018768B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5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F70818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житлово – комунальне господарство</w:t>
            </w:r>
          </w:p>
        </w:tc>
        <w:tc>
          <w:tcPr>
            <w:tcW w:w="3933" w:type="dxa"/>
          </w:tcPr>
          <w:p w:rsidR="00C15810" w:rsidRDefault="00C15810" w:rsidP="00F368B1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</w:p>
          <w:p w:rsidR="00F70818" w:rsidRPr="00F70818" w:rsidRDefault="009645F8" w:rsidP="00225B3D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68</w:t>
            </w:r>
            <w:r w:rsidR="00225B3D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4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транспорт</w:t>
            </w:r>
          </w:p>
        </w:tc>
        <w:tc>
          <w:tcPr>
            <w:tcW w:w="3933" w:type="dxa"/>
          </w:tcPr>
          <w:p w:rsidR="00F70818" w:rsidRPr="00F70818" w:rsidRDefault="00AB71E0" w:rsidP="00F368B1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38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побут</w:t>
            </w:r>
          </w:p>
        </w:tc>
        <w:tc>
          <w:tcPr>
            <w:tcW w:w="3933" w:type="dxa"/>
          </w:tcPr>
          <w:p w:rsidR="00F70818" w:rsidRPr="00F70818" w:rsidRDefault="00AB71E0" w:rsidP="00F70818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4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інші</w:t>
            </w:r>
          </w:p>
        </w:tc>
        <w:tc>
          <w:tcPr>
            <w:tcW w:w="3933" w:type="dxa"/>
          </w:tcPr>
          <w:p w:rsidR="00F70818" w:rsidRPr="00F70818" w:rsidRDefault="00225B3D" w:rsidP="00A247C0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90</w:t>
            </w:r>
          </w:p>
        </w:tc>
      </w:tr>
    </w:tbl>
    <w:p w:rsidR="00F70818" w:rsidRDefault="00F70818" w:rsidP="0053027A">
      <w:pPr>
        <w:pStyle w:val="a4"/>
        <w:rPr>
          <w:color w:val="FF0000"/>
          <w:sz w:val="52"/>
          <w:szCs w:val="52"/>
          <w:lang w:val="uk-UA"/>
        </w:rPr>
      </w:pPr>
    </w:p>
    <w:p w:rsidR="00187F22" w:rsidRDefault="00187F22" w:rsidP="0053027A">
      <w:pPr>
        <w:pStyle w:val="a4"/>
        <w:rPr>
          <w:color w:val="FF0000"/>
          <w:sz w:val="52"/>
          <w:szCs w:val="52"/>
          <w:lang w:val="uk-UA"/>
        </w:rPr>
      </w:pPr>
    </w:p>
    <w:p w:rsidR="007C1B72" w:rsidRPr="0015710D" w:rsidRDefault="007C1B72" w:rsidP="00F94219">
      <w:pPr>
        <w:pStyle w:val="a4"/>
        <w:jc w:val="center"/>
        <w:rPr>
          <w:i/>
          <w:color w:val="FF0000"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lastRenderedPageBreak/>
        <w:t>Об’єкти нерухомого</w:t>
      </w:r>
      <w:r w:rsidR="00C61A2E">
        <w:rPr>
          <w:i/>
          <w:color w:val="FF0000"/>
          <w:sz w:val="52"/>
          <w:szCs w:val="52"/>
          <w:lang w:val="uk-UA"/>
        </w:rPr>
        <w:t xml:space="preserve"> майна</w:t>
      </w:r>
      <w:r w:rsidRPr="0015710D">
        <w:rPr>
          <w:i/>
          <w:color w:val="FF0000"/>
          <w:sz w:val="52"/>
          <w:szCs w:val="52"/>
          <w:lang w:val="uk-UA"/>
        </w:rPr>
        <w:t xml:space="preserve"> </w:t>
      </w:r>
      <w:r w:rsidR="00F94219">
        <w:rPr>
          <w:i/>
          <w:color w:val="FF0000"/>
          <w:sz w:val="52"/>
          <w:szCs w:val="52"/>
          <w:lang w:val="uk-UA"/>
        </w:rPr>
        <w:t>Житомирської міської територіальної громади</w:t>
      </w:r>
    </w:p>
    <w:p w:rsidR="007C1B72" w:rsidRPr="0015710D" w:rsidRDefault="007C1B72" w:rsidP="007C1B72">
      <w:pPr>
        <w:pStyle w:val="a4"/>
        <w:jc w:val="center"/>
        <w:rPr>
          <w:i/>
          <w:color w:val="FF0000"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t>станом на 01.01.20</w:t>
      </w:r>
      <w:r w:rsidR="00E33F5C">
        <w:rPr>
          <w:i/>
          <w:color w:val="FF0000"/>
          <w:sz w:val="52"/>
          <w:szCs w:val="52"/>
          <w:lang w:val="uk-UA"/>
        </w:rPr>
        <w:t>2</w:t>
      </w:r>
      <w:r w:rsidR="00225B3D">
        <w:rPr>
          <w:i/>
          <w:color w:val="FF0000"/>
          <w:sz w:val="52"/>
          <w:szCs w:val="52"/>
          <w:lang w:val="uk-UA"/>
        </w:rPr>
        <w:t>5</w:t>
      </w:r>
    </w:p>
    <w:p w:rsidR="007C1B72" w:rsidRPr="0015710D" w:rsidRDefault="00A86E4D" w:rsidP="007C1B72">
      <w:pPr>
        <w:rPr>
          <w:i/>
          <w:sz w:val="52"/>
          <w:szCs w:val="52"/>
          <w:lang w:val="uk-UA"/>
        </w:rPr>
      </w:pPr>
      <w:r>
        <w:rPr>
          <w:i/>
          <w:noProof/>
          <w:sz w:val="52"/>
          <w:szCs w:val="52"/>
          <w:lang w:eastAsia="ru-RU"/>
        </w:rPr>
        <w:pict>
          <v:oval id="_x0000_s1030" style="position:absolute;margin-left:12.75pt;margin-top:6.5pt;width:186.9pt;height:150.65pt;z-index:251664384" fillcolor="#9bbb59 [3206]" strokecolor="#f2f2f2 [3041]" strokeweight="3pt">
            <v:shadow on="t" type="perspective" color="#4e6128 [1606]" opacity=".5" offset="1pt" offset2="-1pt"/>
            <v:textbox style="mso-next-textbox:#_x0000_s1030">
              <w:txbxContent>
                <w:p w:rsidR="00357377" w:rsidRPr="00880332" w:rsidRDefault="00357377" w:rsidP="007C1B72">
                  <w:pPr>
                    <w:jc w:val="center"/>
                    <w:rPr>
                      <w:color w:val="FF0000"/>
                      <w:lang w:val="uk-UA"/>
                    </w:rPr>
                  </w:pPr>
                  <w:r w:rsidRPr="00F94219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Усього об’єктів нерухомого майна </w:t>
                  </w:r>
                  <w:r w:rsidR="00C15810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Житомирської міської </w:t>
                  </w:r>
                  <w:r w:rsidRPr="00F94219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територіальної громади – </w:t>
                  </w:r>
                  <w:r w:rsidR="0022020F">
                    <w:rPr>
                      <w:color w:val="FF0000"/>
                      <w:sz w:val="20"/>
                      <w:szCs w:val="20"/>
                      <w:lang w:val="uk-UA"/>
                    </w:rPr>
                    <w:t>1</w:t>
                  </w:r>
                  <w:r w:rsidR="00225B3D">
                    <w:rPr>
                      <w:color w:val="FF0000"/>
                      <w:sz w:val="20"/>
                      <w:szCs w:val="20"/>
                      <w:lang w:val="uk-UA"/>
                    </w:rPr>
                    <w:t>7</w:t>
                  </w:r>
                  <w:r w:rsidR="00E23DC3">
                    <w:rPr>
                      <w:color w:val="FF0000"/>
                      <w:sz w:val="20"/>
                      <w:szCs w:val="20"/>
                      <w:lang w:val="uk-UA"/>
                    </w:rPr>
                    <w:t>09</w:t>
                  </w:r>
                  <w:r w:rsidRPr="00F94219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, з них не зареєстровано </w:t>
                  </w:r>
                  <w:r w:rsidR="00BF777A">
                    <w:rPr>
                      <w:color w:val="FF0000"/>
                      <w:sz w:val="20"/>
                      <w:szCs w:val="20"/>
                      <w:lang w:val="uk-UA"/>
                    </w:rPr>
                    <w:t>60</w:t>
                  </w:r>
                  <w:r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 об’єкт</w:t>
                  </w:r>
                  <w:r w:rsidR="00BF777A">
                    <w:rPr>
                      <w:color w:val="FF0000"/>
                      <w:sz w:val="20"/>
                      <w:szCs w:val="20"/>
                      <w:lang w:val="uk-UA"/>
                    </w:rPr>
                    <w:t>ів</w:t>
                  </w:r>
                </w:p>
              </w:txbxContent>
            </v:textbox>
          </v:oval>
        </w:pict>
      </w:r>
    </w:p>
    <w:p w:rsidR="007C1B72" w:rsidRDefault="007C1B72" w:rsidP="007C1B72">
      <w:pPr>
        <w:rPr>
          <w:sz w:val="48"/>
          <w:szCs w:val="48"/>
          <w:lang w:val="uk-UA"/>
        </w:rPr>
      </w:pPr>
      <w:r w:rsidRPr="00D33649">
        <w:rPr>
          <w:noProof/>
          <w:sz w:val="48"/>
          <w:szCs w:val="48"/>
          <w:lang w:eastAsia="ru-RU"/>
        </w:rPr>
        <w:drawing>
          <wp:inline distT="0" distB="0" distL="0" distR="0">
            <wp:extent cx="6402892" cy="1416527"/>
            <wp:effectExtent l="0" t="38100" r="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1B72" w:rsidRDefault="007C1B72" w:rsidP="007C1B72">
      <w:pPr>
        <w:rPr>
          <w:sz w:val="48"/>
          <w:szCs w:val="48"/>
          <w:lang w:val="uk-UA"/>
        </w:rPr>
      </w:pPr>
    </w:p>
    <w:p w:rsidR="007C1B72" w:rsidRDefault="007C1B72" w:rsidP="007C1B72">
      <w:pPr>
        <w:rPr>
          <w:sz w:val="48"/>
          <w:szCs w:val="48"/>
          <w:lang w:val="uk-UA"/>
        </w:rPr>
      </w:pPr>
    </w:p>
    <w:p w:rsidR="0015710D" w:rsidRDefault="0015710D" w:rsidP="007C1B72">
      <w:pPr>
        <w:rPr>
          <w:sz w:val="48"/>
          <w:szCs w:val="48"/>
          <w:lang w:val="uk-UA"/>
        </w:rPr>
      </w:pPr>
    </w:p>
    <w:p w:rsidR="001D0BAB" w:rsidRDefault="001D0BAB" w:rsidP="007C1B72">
      <w:pPr>
        <w:rPr>
          <w:sz w:val="48"/>
          <w:szCs w:val="48"/>
          <w:lang w:val="uk-UA"/>
        </w:rPr>
      </w:pPr>
    </w:p>
    <w:p w:rsidR="00857BF7" w:rsidRDefault="00857BF7" w:rsidP="007C1B72">
      <w:pPr>
        <w:rPr>
          <w:sz w:val="48"/>
          <w:szCs w:val="48"/>
          <w:lang w:val="uk-UA"/>
        </w:rPr>
      </w:pPr>
    </w:p>
    <w:p w:rsidR="007C1B72" w:rsidRPr="0015710D" w:rsidRDefault="007C1B72" w:rsidP="007C1B72">
      <w:pPr>
        <w:jc w:val="center"/>
        <w:rPr>
          <w:i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lastRenderedPageBreak/>
        <w:t>Об’єкти освіти</w:t>
      </w:r>
    </w:p>
    <w:p w:rsidR="007C1B72" w:rsidRPr="00B00C2E" w:rsidRDefault="00A86E4D" w:rsidP="007C1B72">
      <w:pPr>
        <w:rPr>
          <w:i/>
          <w:sz w:val="48"/>
          <w:szCs w:val="48"/>
          <w:lang w:val="uk-UA"/>
        </w:rPr>
      </w:pPr>
      <w:r>
        <w:rPr>
          <w:i/>
          <w:noProof/>
          <w:sz w:val="48"/>
          <w:szCs w:val="48"/>
          <w:lang w:eastAsia="ru-RU"/>
        </w:rPr>
        <w:pict>
          <v:oval id="_x0000_s1026" style="position:absolute;margin-left:41.9pt;margin-top:41.45pt;width:177.7pt;height:163.35pt;z-index:251660288" fillcolor="#8064a2 [3207]" strokecolor="#f2f2f2 [3041]" strokeweight="3pt">
            <v:shadow on="t" type="perspective" color="#3f3151 [1607]" opacity=".5" offset="1pt" offset2="-1pt"/>
            <v:textbox style="mso-next-textbox:#_x0000_s1026">
              <w:txbxContent>
                <w:p w:rsidR="000B273F" w:rsidRDefault="000B273F" w:rsidP="000B273F">
                  <w:pPr>
                    <w:jc w:val="center"/>
                    <w:rPr>
                      <w:color w:val="FFC000"/>
                      <w:lang w:val="uk-UA"/>
                    </w:rPr>
                  </w:pPr>
                </w:p>
                <w:p w:rsidR="000B273F" w:rsidRPr="00E34184" w:rsidRDefault="00E33F5C" w:rsidP="000B273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color w:val="FFC000"/>
                      <w:lang w:val="uk-UA"/>
                    </w:rPr>
                    <w:t xml:space="preserve">Всього </w:t>
                  </w:r>
                  <w:r w:rsidR="00CE5EB1">
                    <w:rPr>
                      <w:color w:val="FFC000"/>
                      <w:lang w:val="uk-UA"/>
                    </w:rPr>
                    <w:t>6</w:t>
                  </w:r>
                  <w:r w:rsidR="00225B3D">
                    <w:rPr>
                      <w:color w:val="FFC000"/>
                      <w:lang w:val="uk-UA"/>
                    </w:rPr>
                    <w:t>9</w:t>
                  </w:r>
                  <w:r w:rsidR="00E23DC3">
                    <w:rPr>
                      <w:color w:val="FFC000"/>
                      <w:lang w:val="uk-UA"/>
                    </w:rPr>
                    <w:t>5</w:t>
                  </w:r>
                  <w:r w:rsidR="00357377" w:rsidRPr="00880332">
                    <w:rPr>
                      <w:color w:val="FFC000"/>
                      <w:lang w:val="uk-UA"/>
                    </w:rPr>
                    <w:t xml:space="preserve"> об’єкт</w:t>
                  </w:r>
                  <w:r w:rsidR="00B00C2E">
                    <w:rPr>
                      <w:color w:val="FFC000"/>
                      <w:lang w:val="uk-UA"/>
                    </w:rPr>
                    <w:t>ів, з них не зареєстровано 1 приміщення</w:t>
                  </w:r>
                </w:p>
                <w:p w:rsidR="00357377" w:rsidRPr="00E34184" w:rsidRDefault="00357377" w:rsidP="007C1B72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15710D" w:rsidRDefault="009063D3" w:rsidP="00857BF7">
      <w:pPr>
        <w:jc w:val="center"/>
        <w:rPr>
          <w:color w:val="FF0000"/>
          <w:sz w:val="28"/>
          <w:szCs w:val="28"/>
          <w:lang w:val="uk-UA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1F7ACE46" wp14:editId="454810DF">
            <wp:extent cx="3996047" cy="1727859"/>
            <wp:effectExtent l="0" t="38100" r="508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1B72" w:rsidRPr="0015710D" w:rsidRDefault="007C1B72" w:rsidP="007C1B72">
      <w:pPr>
        <w:jc w:val="center"/>
        <w:rPr>
          <w:i/>
          <w:color w:val="FF0000"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t>Об’єкти культури</w:t>
      </w:r>
    </w:p>
    <w:p w:rsidR="001D0BAB" w:rsidRPr="006A5580" w:rsidRDefault="00A86E4D" w:rsidP="007C1B72">
      <w:pPr>
        <w:rPr>
          <w:sz w:val="48"/>
          <w:szCs w:val="48"/>
          <w:lang w:val="uk-UA"/>
        </w:rPr>
      </w:pPr>
      <w:r>
        <w:rPr>
          <w:i/>
          <w:noProof/>
          <w:sz w:val="52"/>
          <w:szCs w:val="52"/>
          <w:lang w:eastAsia="ru-RU"/>
        </w:rPr>
        <w:pict>
          <v:oval id="_x0000_s1027" style="position:absolute;margin-left:192.65pt;margin-top:21.7pt;width:214.2pt;height:139pt;z-index:251661312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357377" w:rsidRDefault="00357377" w:rsidP="007C1B7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</w:t>
                  </w:r>
                  <w:r w:rsidR="00225B3D">
                    <w:rPr>
                      <w:lang w:val="uk-UA"/>
                    </w:rPr>
                    <w:t>107</w:t>
                  </w:r>
                  <w:r>
                    <w:rPr>
                      <w:lang w:val="uk-UA"/>
                    </w:rPr>
                    <w:t xml:space="preserve"> об’єкт</w:t>
                  </w:r>
                  <w:r w:rsidR="006A5714">
                    <w:rPr>
                      <w:lang w:val="uk-UA"/>
                    </w:rPr>
                    <w:t>ів</w:t>
                  </w:r>
                  <w:r>
                    <w:rPr>
                      <w:lang w:val="uk-UA"/>
                    </w:rPr>
                    <w:t xml:space="preserve">, </w:t>
                  </w:r>
                  <w:r w:rsidR="00E23DC3">
                    <w:rPr>
                      <w:lang w:val="uk-UA"/>
                    </w:rPr>
                    <w:t>усі</w:t>
                  </w:r>
                  <w:r>
                    <w:rPr>
                      <w:lang w:val="uk-UA"/>
                    </w:rPr>
                    <w:t xml:space="preserve"> зареєстрован</w:t>
                  </w:r>
                  <w:r w:rsidR="00E23DC3">
                    <w:rPr>
                      <w:lang w:val="uk-UA"/>
                    </w:rPr>
                    <w:t>і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357377" w:rsidRPr="00E34184" w:rsidRDefault="00357377" w:rsidP="007C1B72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="007C1B72" w:rsidRPr="000D2EB1">
        <w:rPr>
          <w:noProof/>
          <w:sz w:val="48"/>
          <w:szCs w:val="48"/>
          <w:lang w:eastAsia="ru-RU"/>
        </w:rPr>
        <w:drawing>
          <wp:inline distT="0" distB="0" distL="0" distR="0">
            <wp:extent cx="2759057" cy="2484208"/>
            <wp:effectExtent l="0" t="0" r="3810" b="0"/>
            <wp:docPr id="1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1B72" w:rsidRPr="0015710D" w:rsidRDefault="007C1B72" w:rsidP="007C1B72">
      <w:pPr>
        <w:jc w:val="center"/>
        <w:rPr>
          <w:i/>
          <w:color w:val="FF0000"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lastRenderedPageBreak/>
        <w:t>Об’єкти медицини</w:t>
      </w:r>
    </w:p>
    <w:p w:rsidR="007C1B72" w:rsidRPr="0015710D" w:rsidRDefault="00A86E4D" w:rsidP="007C1B72">
      <w:pPr>
        <w:rPr>
          <w:i/>
          <w:sz w:val="48"/>
          <w:szCs w:val="48"/>
          <w:lang w:val="uk-UA"/>
        </w:rPr>
      </w:pPr>
      <w:r>
        <w:rPr>
          <w:i/>
          <w:noProof/>
          <w:sz w:val="48"/>
          <w:szCs w:val="48"/>
          <w:lang w:eastAsia="ru-RU"/>
        </w:rPr>
        <w:pict>
          <v:oval id="_x0000_s1028" style="position:absolute;margin-left:140.9pt;margin-top:4.9pt;width:142.75pt;height:109.9pt;flip:x;z-index:251662336" fillcolor="#f79646 [3209]" strokecolor="#f2f2f2 [3041]" strokeweight="3pt">
            <v:shadow on="t" type="perspective" color="#974706 [1609]" opacity=".5" offset="1pt" offset2="-1pt"/>
            <v:textbox style="mso-next-textbox:#_x0000_s1028">
              <w:txbxContent>
                <w:p w:rsidR="00357377" w:rsidRPr="00880332" w:rsidRDefault="00357377" w:rsidP="00B00C2E">
                  <w:pPr>
                    <w:jc w:val="center"/>
                    <w:rPr>
                      <w:color w:val="002060"/>
                      <w:lang w:val="uk-UA"/>
                    </w:rPr>
                  </w:pPr>
                  <w:r>
                    <w:rPr>
                      <w:color w:val="002060"/>
                      <w:lang w:val="uk-UA"/>
                    </w:rPr>
                    <w:t xml:space="preserve">Всього </w:t>
                  </w:r>
                  <w:r w:rsidR="001C5917">
                    <w:rPr>
                      <w:color w:val="002060"/>
                      <w:lang w:val="uk-UA"/>
                    </w:rPr>
                    <w:t>9</w:t>
                  </w:r>
                  <w:r w:rsidR="00E23DC3">
                    <w:rPr>
                      <w:color w:val="002060"/>
                      <w:lang w:val="uk-UA"/>
                    </w:rPr>
                    <w:t>1</w:t>
                  </w:r>
                  <w:r w:rsidR="00597018">
                    <w:rPr>
                      <w:color w:val="002060"/>
                      <w:lang w:val="uk-UA"/>
                    </w:rPr>
                    <w:t xml:space="preserve"> об’єкт</w:t>
                  </w:r>
                  <w:r w:rsidRPr="00880332">
                    <w:rPr>
                      <w:color w:val="002060"/>
                      <w:lang w:val="uk-UA"/>
                    </w:rPr>
                    <w:t xml:space="preserve">, </w:t>
                  </w:r>
                  <w:r w:rsidR="00B00C2E">
                    <w:rPr>
                      <w:color w:val="002060"/>
                      <w:lang w:val="uk-UA"/>
                    </w:rPr>
                    <w:t>усі зареєстровано</w:t>
                  </w:r>
                </w:p>
              </w:txbxContent>
            </v:textbox>
          </v:oval>
        </w:pict>
      </w:r>
    </w:p>
    <w:p w:rsidR="00946242" w:rsidRPr="00857BF7" w:rsidRDefault="007C1B72" w:rsidP="007C1B72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53A45B4A" wp14:editId="634EFBC0">
            <wp:extent cx="2226624" cy="1549730"/>
            <wp:effectExtent l="0" t="0" r="0" b="0"/>
            <wp:docPr id="1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0BAB" w:rsidRPr="00857BF7" w:rsidRDefault="00857BF7" w:rsidP="007C1B72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7C1B72" w:rsidRPr="0015710D" w:rsidRDefault="00A86E4D" w:rsidP="007C1B72">
      <w:pPr>
        <w:jc w:val="center"/>
        <w:rPr>
          <w:i/>
          <w:color w:val="FF0000"/>
          <w:sz w:val="52"/>
          <w:szCs w:val="52"/>
          <w:lang w:val="uk-UA"/>
        </w:rPr>
      </w:pPr>
      <w:r>
        <w:rPr>
          <w:noProof/>
          <w:sz w:val="48"/>
          <w:szCs w:val="48"/>
          <w:lang w:eastAsia="ru-RU"/>
        </w:rPr>
        <w:pict>
          <v:oval id="_x0000_s1029" style="position:absolute;left:0;text-align:left;margin-left:-6.2pt;margin-top:45.4pt;width:312.75pt;height:180.95pt;z-index:251663360" fillcolor="#4bacc6 [3208]" strokecolor="#f2f2f2 [3041]" strokeweight="3pt">
            <v:shadow on="t" type="perspective" color="#205867 [1608]" opacity=".5" offset="1pt" offset2="-1pt"/>
            <v:textbox style="mso-next-textbox:#_x0000_s1029">
              <w:txbxContent>
                <w:p w:rsidR="00357377" w:rsidRDefault="00357377" w:rsidP="00F9421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</w:t>
                  </w:r>
                  <w:r w:rsidR="003F3083">
                    <w:rPr>
                      <w:lang w:val="uk-UA"/>
                    </w:rPr>
                    <w:t xml:space="preserve"> </w:t>
                  </w:r>
                  <w:r w:rsidR="006A2D7E">
                    <w:rPr>
                      <w:lang w:val="uk-UA"/>
                    </w:rPr>
                    <w:t>68</w:t>
                  </w:r>
                  <w:r w:rsidR="00DB19AB">
                    <w:rPr>
                      <w:lang w:val="uk-UA"/>
                    </w:rPr>
                    <w:t>4</w:t>
                  </w:r>
                  <w:r w:rsidR="004930C3">
                    <w:rPr>
                      <w:lang w:val="uk-UA"/>
                    </w:rPr>
                    <w:t xml:space="preserve"> </w:t>
                  </w:r>
                  <w:r w:rsidR="00EB1F2E">
                    <w:rPr>
                      <w:lang w:val="uk-UA"/>
                    </w:rPr>
                    <w:t>об’єкт</w:t>
                  </w:r>
                  <w:r w:rsidR="00CF17A4">
                    <w:rPr>
                      <w:lang w:val="uk-UA"/>
                    </w:rPr>
                    <w:t>ів</w:t>
                  </w:r>
                  <w:r>
                    <w:rPr>
                      <w:lang w:val="uk-UA"/>
                    </w:rPr>
                    <w:t xml:space="preserve">, </w:t>
                  </w:r>
                </w:p>
                <w:p w:rsidR="00357377" w:rsidRDefault="00357377" w:rsidP="00DA1AFF">
                  <w:pPr>
                    <w:ind w:left="1276" w:hanging="1276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 них не зареєстровано</w:t>
                  </w:r>
                  <w:r w:rsidR="006A2D7E">
                    <w:rPr>
                      <w:lang w:val="uk-UA"/>
                    </w:rPr>
                    <w:t xml:space="preserve"> </w:t>
                  </w:r>
                  <w:r w:rsidR="00BF777A">
                    <w:rPr>
                      <w:lang w:val="uk-UA"/>
                    </w:rPr>
                    <w:t>59</w:t>
                  </w:r>
                  <w:r>
                    <w:rPr>
                      <w:lang w:val="uk-UA"/>
                    </w:rPr>
                    <w:t xml:space="preserve"> об’єкт</w:t>
                  </w:r>
                  <w:r w:rsidR="00BF777A">
                    <w:rPr>
                      <w:lang w:val="uk-UA"/>
                    </w:rPr>
                    <w:t>ів</w:t>
                  </w:r>
                  <w:r>
                    <w:rPr>
                      <w:lang w:val="uk-UA"/>
                    </w:rPr>
                    <w:t xml:space="preserve">: </w:t>
                  </w:r>
                </w:p>
                <w:p w:rsidR="00357377" w:rsidRDefault="00C8203D" w:rsidP="00F9421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КП «ВЖРЕП </w:t>
                  </w:r>
                  <w:r w:rsidR="00CE5EB1">
                    <w:rPr>
                      <w:lang w:val="uk-UA"/>
                    </w:rPr>
                    <w:t xml:space="preserve">№ </w:t>
                  </w:r>
                  <w:r>
                    <w:rPr>
                      <w:lang w:val="uk-UA"/>
                    </w:rPr>
                    <w:t xml:space="preserve">6» - </w:t>
                  </w:r>
                  <w:r w:rsidR="00BF777A">
                    <w:rPr>
                      <w:lang w:val="uk-UA"/>
                    </w:rPr>
                    <w:t>38</w:t>
                  </w:r>
                  <w:r>
                    <w:rPr>
                      <w:lang w:val="uk-UA"/>
                    </w:rPr>
                    <w:t xml:space="preserve"> </w:t>
                  </w:r>
                  <w:r w:rsidR="00357377">
                    <w:rPr>
                      <w:lang w:val="uk-UA"/>
                    </w:rPr>
                    <w:t>об’єкт</w:t>
                  </w:r>
                  <w:r w:rsidR="00CF17A4">
                    <w:rPr>
                      <w:lang w:val="uk-UA"/>
                    </w:rPr>
                    <w:t>ів</w:t>
                  </w:r>
                  <w:r w:rsidR="00357377">
                    <w:rPr>
                      <w:lang w:val="uk-UA"/>
                    </w:rPr>
                    <w:t>, КП «</w:t>
                  </w:r>
                  <w:proofErr w:type="spellStart"/>
                  <w:r w:rsidR="00357377">
                    <w:rPr>
                      <w:lang w:val="uk-UA"/>
                    </w:rPr>
                    <w:t>Зеленбуд</w:t>
                  </w:r>
                  <w:proofErr w:type="spellEnd"/>
                  <w:r w:rsidR="00357377">
                    <w:rPr>
                      <w:lang w:val="uk-UA"/>
                    </w:rPr>
                    <w:t xml:space="preserve">» - </w:t>
                  </w:r>
                  <w:r w:rsidR="00EB1F2E">
                    <w:rPr>
                      <w:lang w:val="uk-UA"/>
                    </w:rPr>
                    <w:t>6</w:t>
                  </w:r>
                  <w:r w:rsidR="00357377">
                    <w:rPr>
                      <w:lang w:val="uk-UA"/>
                    </w:rPr>
                    <w:t xml:space="preserve"> об’єктів,</w:t>
                  </w:r>
                  <w:r w:rsidR="00357377" w:rsidRPr="00880332">
                    <w:rPr>
                      <w:lang w:val="uk-UA"/>
                    </w:rPr>
                    <w:t xml:space="preserve"> </w:t>
                  </w:r>
                  <w:r w:rsidR="00357377">
                    <w:rPr>
                      <w:lang w:val="uk-UA"/>
                    </w:rPr>
                    <w:t xml:space="preserve"> КП «</w:t>
                  </w:r>
                  <w:proofErr w:type="spellStart"/>
                  <w:r w:rsidR="00357377">
                    <w:rPr>
                      <w:lang w:val="uk-UA"/>
                    </w:rPr>
                    <w:t>Житомирводоканал</w:t>
                  </w:r>
                  <w:proofErr w:type="spellEnd"/>
                  <w:r w:rsidR="00357377">
                    <w:rPr>
                      <w:lang w:val="uk-UA"/>
                    </w:rPr>
                    <w:t xml:space="preserve">» - </w:t>
                  </w:r>
                  <w:r w:rsidR="001936FE">
                    <w:rPr>
                      <w:lang w:val="uk-UA"/>
                    </w:rPr>
                    <w:t>1</w:t>
                  </w:r>
                  <w:r w:rsidR="00EB1F2E">
                    <w:rPr>
                      <w:lang w:val="uk-UA"/>
                    </w:rPr>
                    <w:t>5</w:t>
                  </w:r>
                  <w:r w:rsidR="00357377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об’єктів</w:t>
                  </w:r>
                  <w:r w:rsidR="001936FE">
                    <w:rPr>
                      <w:lang w:val="uk-UA"/>
                    </w:rPr>
                    <w:t>.</w:t>
                  </w:r>
                </w:p>
                <w:p w:rsidR="00357377" w:rsidRPr="00381E34" w:rsidRDefault="00357377" w:rsidP="007C1B72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="007C1B72" w:rsidRPr="0015710D">
        <w:rPr>
          <w:i/>
          <w:color w:val="FF0000"/>
          <w:sz w:val="52"/>
          <w:szCs w:val="52"/>
          <w:lang w:val="uk-UA"/>
        </w:rPr>
        <w:t>Об’єкти житлово-комунального господарства та інші</w:t>
      </w:r>
    </w:p>
    <w:p w:rsidR="007C1B72" w:rsidRPr="002976A8" w:rsidRDefault="00857BF7" w:rsidP="00857BF7">
      <w:pPr>
        <w:tabs>
          <w:tab w:val="left" w:pos="5387"/>
        </w:tabs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ab/>
      </w:r>
      <w:r>
        <w:rPr>
          <w:noProof/>
          <w:sz w:val="48"/>
          <w:szCs w:val="48"/>
          <w:lang w:eastAsia="ru-RU"/>
        </w:rPr>
        <w:drawing>
          <wp:inline distT="0" distB="0" distL="0" distR="0" wp14:anchorId="0CA7974F" wp14:editId="14647390">
            <wp:extent cx="2458192" cy="1520042"/>
            <wp:effectExtent l="0" t="0" r="0" b="0"/>
            <wp:docPr id="2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1B72" w:rsidRDefault="007C1B72" w:rsidP="007C1B72">
      <w:pPr>
        <w:rPr>
          <w:sz w:val="48"/>
          <w:szCs w:val="48"/>
          <w:lang w:val="uk-UA"/>
        </w:rPr>
      </w:pPr>
    </w:p>
    <w:p w:rsidR="0038142B" w:rsidRDefault="007C1B72" w:rsidP="007C1B72">
      <w:pPr>
        <w:tabs>
          <w:tab w:val="left" w:pos="142"/>
          <w:tab w:val="left" w:pos="284"/>
          <w:tab w:val="left" w:pos="709"/>
          <w:tab w:val="left" w:pos="5812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  <w:r w:rsidRPr="0015710D">
        <w:rPr>
          <w:rFonts w:ascii="Times New Roman" w:hAnsi="Times New Roman" w:cs="Times New Roman"/>
          <w:i/>
          <w:sz w:val="72"/>
          <w:szCs w:val="72"/>
          <w:lang w:val="uk-UA"/>
        </w:rPr>
        <w:lastRenderedPageBreak/>
        <w:tab/>
      </w:r>
      <w:r w:rsidRPr="0015710D">
        <w:rPr>
          <w:rFonts w:ascii="Times New Roman" w:hAnsi="Times New Roman" w:cs="Times New Roman"/>
          <w:i/>
          <w:sz w:val="72"/>
          <w:szCs w:val="72"/>
          <w:lang w:val="uk-UA"/>
        </w:rPr>
        <w:tab/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ab/>
        <w:t xml:space="preserve">З метою захисту майнових прав </w:t>
      </w:r>
      <w:r w:rsidR="00EE6665" w:rsidRPr="00EE6665">
        <w:rPr>
          <w:rFonts w:ascii="Times New Roman" w:hAnsi="Times New Roman" w:cs="Times New Roman"/>
          <w:i/>
          <w:sz w:val="56"/>
          <w:szCs w:val="56"/>
          <w:lang w:val="uk-UA"/>
        </w:rPr>
        <w:t>Житомирської міської  територіальної громади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в 20</w:t>
      </w:r>
      <w:r w:rsidR="007623A2">
        <w:rPr>
          <w:rFonts w:ascii="Times New Roman" w:hAnsi="Times New Roman" w:cs="Times New Roman"/>
          <w:i/>
          <w:sz w:val="56"/>
          <w:szCs w:val="56"/>
          <w:lang w:val="uk-UA"/>
        </w:rPr>
        <w:t>2</w:t>
      </w:r>
      <w:r w:rsidR="004930C3">
        <w:rPr>
          <w:rFonts w:ascii="Times New Roman" w:hAnsi="Times New Roman" w:cs="Times New Roman"/>
          <w:i/>
          <w:sz w:val="56"/>
          <w:szCs w:val="56"/>
          <w:lang w:val="uk-UA"/>
        </w:rPr>
        <w:t>4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році оформлено правовстановлюючі документи на  </w:t>
      </w:r>
      <w:r w:rsidR="004930C3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77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об’єкт</w:t>
      </w:r>
      <w:r w:rsidR="00D00B2E">
        <w:rPr>
          <w:rFonts w:ascii="Times New Roman" w:hAnsi="Times New Roman" w:cs="Times New Roman"/>
          <w:i/>
          <w:sz w:val="56"/>
          <w:szCs w:val="56"/>
          <w:lang w:val="uk-UA"/>
        </w:rPr>
        <w:t>ів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нерухомого майна, в результаті кількість зареєстрованих об’єктів складає </w:t>
      </w:r>
      <w:r w:rsidR="00C6459C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1</w:t>
      </w:r>
      <w:r w:rsidR="00BF777A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649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, що  становить </w:t>
      </w:r>
      <w:r w:rsidR="00BF777A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96,49</w:t>
      </w:r>
      <w:r w:rsidRPr="00EE6665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%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від загальної кількості об’єктів нерухомого майна.  Робота в цьому напрямі триває.</w:t>
      </w:r>
      <w:r w:rsidR="0038142B">
        <w:rPr>
          <w:rFonts w:ascii="Times New Roman" w:hAnsi="Times New Roman" w:cs="Times New Roman"/>
          <w:i/>
          <w:sz w:val="56"/>
          <w:szCs w:val="56"/>
          <w:lang w:val="uk-UA"/>
        </w:rPr>
        <w:t xml:space="preserve"> </w:t>
      </w:r>
    </w:p>
    <w:p w:rsidR="00857BF7" w:rsidRDefault="00B83FBA" w:rsidP="00B83FBA">
      <w:pPr>
        <w:tabs>
          <w:tab w:val="left" w:pos="142"/>
          <w:tab w:val="left" w:pos="284"/>
          <w:tab w:val="left" w:pos="709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i/>
          <w:sz w:val="56"/>
          <w:szCs w:val="56"/>
          <w:lang w:val="uk-UA"/>
        </w:rPr>
        <w:tab/>
      </w:r>
      <w:r>
        <w:rPr>
          <w:rFonts w:ascii="Times New Roman" w:hAnsi="Times New Roman" w:cs="Times New Roman"/>
          <w:i/>
          <w:sz w:val="56"/>
          <w:szCs w:val="56"/>
          <w:lang w:val="uk-UA"/>
        </w:rPr>
        <w:tab/>
      </w:r>
      <w:r>
        <w:rPr>
          <w:rFonts w:ascii="Times New Roman" w:hAnsi="Times New Roman" w:cs="Times New Roman"/>
          <w:i/>
          <w:sz w:val="56"/>
          <w:szCs w:val="56"/>
          <w:lang w:val="uk-UA"/>
        </w:rPr>
        <w:tab/>
        <w:t xml:space="preserve">  </w:t>
      </w:r>
      <w:r w:rsidR="00857BF7">
        <w:rPr>
          <w:rFonts w:ascii="Times New Roman" w:hAnsi="Times New Roman" w:cs="Times New Roman"/>
          <w:i/>
          <w:sz w:val="56"/>
          <w:szCs w:val="56"/>
          <w:lang w:val="uk-UA"/>
        </w:rPr>
        <w:t xml:space="preserve">У поточному році здійснювалося приймання з державної власності </w:t>
      </w:r>
      <w:r>
        <w:rPr>
          <w:rFonts w:ascii="Times New Roman" w:hAnsi="Times New Roman" w:cs="Times New Roman"/>
          <w:i/>
          <w:sz w:val="56"/>
          <w:szCs w:val="56"/>
          <w:lang w:val="uk-UA"/>
        </w:rPr>
        <w:t>в комунальну</w:t>
      </w:r>
      <w:r>
        <w:rPr>
          <w:rFonts w:ascii="Times New Roman" w:hAnsi="Times New Roman" w:cs="Times New Roman"/>
          <w:i/>
          <w:sz w:val="56"/>
          <w:szCs w:val="56"/>
          <w:lang w:val="uk-UA"/>
        </w:rPr>
        <w:t xml:space="preserve"> власність Житомирської міської територіальної громади майнових комплексів 5 ліцеїв </w:t>
      </w:r>
      <w:proofErr w:type="spellStart"/>
      <w:r>
        <w:rPr>
          <w:rFonts w:ascii="Times New Roman" w:hAnsi="Times New Roman" w:cs="Times New Roman"/>
          <w:i/>
          <w:sz w:val="56"/>
          <w:szCs w:val="56"/>
          <w:lang w:val="uk-UA"/>
        </w:rPr>
        <w:t>профтехосвіти</w:t>
      </w:r>
      <w:proofErr w:type="spellEnd"/>
      <w:r>
        <w:rPr>
          <w:rFonts w:ascii="Times New Roman" w:hAnsi="Times New Roman" w:cs="Times New Roman"/>
          <w:i/>
          <w:sz w:val="56"/>
          <w:szCs w:val="56"/>
          <w:lang w:val="uk-UA"/>
        </w:rPr>
        <w:t xml:space="preserve"> та проведена державна реєстрація об’єктів нерухомого майна.</w:t>
      </w:r>
    </w:p>
    <w:p w:rsidR="00C6459C" w:rsidRPr="0038142B" w:rsidRDefault="00B83FBA" w:rsidP="007C1B72">
      <w:pPr>
        <w:tabs>
          <w:tab w:val="left" w:pos="142"/>
          <w:tab w:val="left" w:pos="284"/>
          <w:tab w:val="left" w:pos="709"/>
          <w:tab w:val="left" w:pos="5812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i/>
          <w:sz w:val="56"/>
          <w:szCs w:val="56"/>
          <w:lang w:val="uk-UA"/>
        </w:rPr>
        <w:t xml:space="preserve">   </w:t>
      </w:r>
    </w:p>
    <w:p w:rsidR="007C1B72" w:rsidRDefault="007C1B72" w:rsidP="00F94219">
      <w:pPr>
        <w:spacing w:after="0"/>
        <w:ind w:firstLine="708"/>
        <w:jc w:val="center"/>
        <w:rPr>
          <w:b/>
          <w:bCs/>
          <w:i/>
          <w:color w:val="C00000"/>
          <w:sz w:val="52"/>
          <w:szCs w:val="52"/>
          <w:lang w:val="uk-UA"/>
        </w:rPr>
      </w:pPr>
      <w:r w:rsidRPr="00F94219">
        <w:rPr>
          <w:b/>
          <w:bCs/>
          <w:i/>
          <w:color w:val="C00000"/>
          <w:sz w:val="52"/>
          <w:szCs w:val="52"/>
          <w:lang w:val="uk-UA"/>
        </w:rPr>
        <w:lastRenderedPageBreak/>
        <w:t xml:space="preserve">Реєстрація об'єктів </w:t>
      </w:r>
      <w:r w:rsidR="00F94219">
        <w:rPr>
          <w:b/>
          <w:bCs/>
          <w:i/>
          <w:color w:val="C00000"/>
          <w:sz w:val="52"/>
          <w:szCs w:val="52"/>
          <w:lang w:val="uk-UA"/>
        </w:rPr>
        <w:t xml:space="preserve">Житомирської міської  територіальної громади </w:t>
      </w:r>
      <w:r w:rsidRPr="0015710D">
        <w:rPr>
          <w:b/>
          <w:bCs/>
          <w:i/>
          <w:color w:val="C00000"/>
          <w:sz w:val="52"/>
          <w:szCs w:val="52"/>
          <w:lang w:val="uk-UA"/>
        </w:rPr>
        <w:t>в 20</w:t>
      </w:r>
      <w:r w:rsidR="00C6459C">
        <w:rPr>
          <w:b/>
          <w:bCs/>
          <w:i/>
          <w:color w:val="C00000"/>
          <w:sz w:val="52"/>
          <w:szCs w:val="52"/>
          <w:lang w:val="uk-UA"/>
        </w:rPr>
        <w:t>2</w:t>
      </w:r>
      <w:r w:rsidR="00BF777A">
        <w:rPr>
          <w:b/>
          <w:bCs/>
          <w:i/>
          <w:color w:val="C00000"/>
          <w:sz w:val="52"/>
          <w:szCs w:val="52"/>
          <w:lang w:val="uk-UA"/>
        </w:rPr>
        <w:t>3</w:t>
      </w:r>
      <w:r w:rsidRPr="0015710D">
        <w:rPr>
          <w:b/>
          <w:bCs/>
          <w:i/>
          <w:color w:val="C00000"/>
          <w:sz w:val="52"/>
          <w:szCs w:val="52"/>
          <w:lang w:val="uk-UA"/>
        </w:rPr>
        <w:t xml:space="preserve"> - 20</w:t>
      </w:r>
      <w:r w:rsidR="005B426B">
        <w:rPr>
          <w:b/>
          <w:bCs/>
          <w:i/>
          <w:color w:val="C00000"/>
          <w:sz w:val="52"/>
          <w:szCs w:val="52"/>
          <w:lang w:val="uk-UA"/>
        </w:rPr>
        <w:t>2</w:t>
      </w:r>
      <w:r w:rsidR="00BF777A">
        <w:rPr>
          <w:b/>
          <w:bCs/>
          <w:i/>
          <w:color w:val="C00000"/>
          <w:sz w:val="52"/>
          <w:szCs w:val="52"/>
          <w:lang w:val="uk-UA"/>
        </w:rPr>
        <w:t>4</w:t>
      </w:r>
      <w:r w:rsidRPr="0015710D">
        <w:rPr>
          <w:b/>
          <w:bCs/>
          <w:i/>
          <w:color w:val="C00000"/>
          <w:sz w:val="52"/>
          <w:szCs w:val="52"/>
          <w:lang w:val="uk-UA"/>
        </w:rPr>
        <w:t xml:space="preserve"> роках</w:t>
      </w:r>
      <w:r w:rsidRPr="00F94219">
        <w:rPr>
          <w:b/>
          <w:bCs/>
          <w:i/>
          <w:color w:val="C00000"/>
          <w:sz w:val="52"/>
          <w:szCs w:val="52"/>
          <w:lang w:val="uk-UA"/>
        </w:rPr>
        <w:t xml:space="preserve"> </w:t>
      </w:r>
    </w:p>
    <w:p w:rsidR="00F94219" w:rsidRDefault="00F94219" w:rsidP="00F94219">
      <w:pPr>
        <w:spacing w:after="0"/>
        <w:ind w:firstLine="708"/>
        <w:jc w:val="center"/>
        <w:rPr>
          <w:b/>
          <w:bCs/>
          <w:i/>
          <w:color w:val="C00000"/>
          <w:sz w:val="52"/>
          <w:szCs w:val="52"/>
          <w:lang w:val="uk-UA"/>
        </w:rPr>
      </w:pPr>
    </w:p>
    <w:p w:rsidR="00F94219" w:rsidRPr="00F94219" w:rsidRDefault="00F94219" w:rsidP="00F94219">
      <w:pPr>
        <w:spacing w:after="0"/>
        <w:ind w:firstLine="708"/>
        <w:jc w:val="center"/>
        <w:rPr>
          <w:b/>
          <w:bCs/>
          <w:i/>
          <w:color w:val="C00000"/>
          <w:sz w:val="52"/>
          <w:szCs w:val="52"/>
          <w:lang w:val="uk-UA"/>
        </w:rPr>
      </w:pPr>
    </w:p>
    <w:p w:rsidR="007C1B72" w:rsidRDefault="007C1B72" w:rsidP="007C1B72">
      <w:pPr>
        <w:ind w:firstLine="708"/>
        <w:rPr>
          <w:lang w:val="uk-UA"/>
        </w:rPr>
      </w:pPr>
      <w:r w:rsidRPr="00880332">
        <w:rPr>
          <w:noProof/>
          <w:sz w:val="48"/>
          <w:szCs w:val="48"/>
          <w:lang w:eastAsia="ru-RU"/>
        </w:rPr>
        <w:drawing>
          <wp:inline distT="0" distB="0" distL="0" distR="0">
            <wp:extent cx="4019109" cy="2161790"/>
            <wp:effectExtent l="0" t="0" r="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710D" w:rsidRDefault="007C1B72" w:rsidP="007C1B72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418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BAB" w:rsidRDefault="007C1B72" w:rsidP="007C1B72">
      <w:pPr>
        <w:tabs>
          <w:tab w:val="left" w:pos="5812"/>
        </w:tabs>
        <w:jc w:val="both"/>
        <w:rPr>
          <w:rFonts w:ascii="Times New Roman" w:hAnsi="Times New Roman" w:cs="Times New Roman"/>
          <w:i/>
          <w:sz w:val="52"/>
          <w:szCs w:val="52"/>
          <w:lang w:val="uk-UA"/>
        </w:rPr>
      </w:pPr>
      <w:r w:rsidRPr="0015710D">
        <w:rPr>
          <w:rFonts w:ascii="Times New Roman" w:hAnsi="Times New Roman" w:cs="Times New Roman"/>
          <w:i/>
          <w:sz w:val="52"/>
          <w:szCs w:val="52"/>
          <w:lang w:val="uk-UA"/>
        </w:rPr>
        <w:t xml:space="preserve"> </w:t>
      </w:r>
    </w:p>
    <w:p w:rsidR="004C1C53" w:rsidRDefault="004C1C53" w:rsidP="00B83FBA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4C1C53" w:rsidRPr="00557F53" w:rsidRDefault="004C1C53" w:rsidP="004C1C53">
      <w:pPr>
        <w:ind w:firstLine="708"/>
        <w:jc w:val="both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r w:rsidRPr="00557F53">
        <w:rPr>
          <w:rFonts w:ascii="Times New Roman" w:hAnsi="Times New Roman" w:cs="Times New Roman"/>
          <w:color w:val="FF0000"/>
          <w:sz w:val="40"/>
          <w:szCs w:val="40"/>
          <w:lang w:val="uk-UA"/>
        </w:rPr>
        <w:t>Упродовж звітного періоду</w:t>
      </w:r>
      <w:r w:rsidR="00B57AEE">
        <w:rPr>
          <w:rFonts w:ascii="Times New Roman" w:hAnsi="Times New Roman" w:cs="Times New Roman"/>
          <w:color w:val="FF0000"/>
          <w:sz w:val="40"/>
          <w:szCs w:val="40"/>
          <w:lang w:val="uk-UA"/>
        </w:rPr>
        <w:t xml:space="preserve"> приватизовано 7 об’єктів </w:t>
      </w:r>
      <w:r w:rsidR="00B57AEE" w:rsidRPr="00B57AEE">
        <w:rPr>
          <w:rFonts w:ascii="Times New Roman" w:hAnsi="Times New Roman" w:cs="Times New Roman"/>
          <w:bCs/>
          <w:color w:val="FF0000"/>
          <w:sz w:val="40"/>
          <w:szCs w:val="40"/>
          <w:lang w:val="uk-UA"/>
        </w:rPr>
        <w:t xml:space="preserve">нерухомого майна </w:t>
      </w:r>
      <w:r w:rsidR="00B57AEE" w:rsidRPr="00B57AEE">
        <w:rPr>
          <w:rFonts w:ascii="Times New Roman" w:hAnsi="Times New Roman" w:cs="Times New Roman"/>
          <w:color w:val="FF0000"/>
          <w:sz w:val="40"/>
          <w:szCs w:val="40"/>
          <w:lang w:val="uk-UA"/>
        </w:rPr>
        <w:t>Житомирської міської територіальної громади</w:t>
      </w:r>
      <w:r w:rsidR="00B57AEE">
        <w:rPr>
          <w:rFonts w:ascii="Times New Roman" w:hAnsi="Times New Roman" w:cs="Times New Roman"/>
          <w:color w:val="FF0000"/>
          <w:sz w:val="40"/>
          <w:szCs w:val="40"/>
          <w:lang w:val="uk-UA"/>
        </w:rPr>
        <w:t>, з них</w:t>
      </w:r>
      <w:r w:rsidRPr="00557F53">
        <w:rPr>
          <w:rFonts w:ascii="Times New Roman" w:hAnsi="Times New Roman" w:cs="Times New Roman"/>
          <w:color w:val="FF0000"/>
          <w:sz w:val="40"/>
          <w:szCs w:val="40"/>
          <w:lang w:val="uk-UA"/>
        </w:rPr>
        <w:t xml:space="preserve"> проведено </w:t>
      </w:r>
      <w:r>
        <w:rPr>
          <w:rFonts w:ascii="Times New Roman" w:hAnsi="Times New Roman" w:cs="Times New Roman"/>
          <w:color w:val="FF0000"/>
          <w:sz w:val="40"/>
          <w:szCs w:val="40"/>
          <w:lang w:val="uk-UA"/>
        </w:rPr>
        <w:t>4</w:t>
      </w:r>
      <w:r w:rsidRPr="00557F53">
        <w:rPr>
          <w:rFonts w:ascii="Times New Roman" w:hAnsi="Times New Roman" w:cs="Times New Roman"/>
          <w:color w:val="FF0000"/>
          <w:sz w:val="40"/>
          <w:szCs w:val="40"/>
          <w:lang w:val="uk-UA"/>
        </w:rPr>
        <w:t xml:space="preserve"> успішних електронних аукціонів, а саме: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1701"/>
        <w:gridCol w:w="1843"/>
        <w:gridCol w:w="1985"/>
        <w:gridCol w:w="1701"/>
      </w:tblGrid>
      <w:tr w:rsidR="004C1C53" w:rsidRPr="004418E5" w:rsidTr="00695BD7">
        <w:trPr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C53" w:rsidRPr="00557F53" w:rsidRDefault="004C1C53" w:rsidP="00695BD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C53" w:rsidRPr="00557F53" w:rsidRDefault="004C1C53" w:rsidP="00695B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Об’єкт приватизації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C53" w:rsidRPr="00557F53" w:rsidRDefault="004C1C53" w:rsidP="00695B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площа, м²</w:t>
            </w:r>
          </w:p>
        </w:tc>
        <w:tc>
          <w:tcPr>
            <w:tcW w:w="1843" w:type="dxa"/>
          </w:tcPr>
          <w:p w:rsidR="004C1C53" w:rsidRPr="00557F53" w:rsidRDefault="004C1C53" w:rsidP="00695B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учасників аукціону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Pr="00557F53" w:rsidRDefault="004C1C53" w:rsidP="00695B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Стартова ціна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C53" w:rsidRPr="00557F53" w:rsidRDefault="004C1C53" w:rsidP="00695BD7">
            <w:pPr>
              <w:pStyle w:val="a4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 продажу</w:t>
            </w:r>
          </w:p>
        </w:tc>
      </w:tr>
      <w:tr w:rsidR="004C1C53" w:rsidRPr="004C1C53" w:rsidTr="00695B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53" w:rsidRPr="00557F53" w:rsidRDefault="004C1C53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53" w:rsidRPr="000E20D7" w:rsidRDefault="004C1C53" w:rsidP="00695B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Будівля бази з господарськими спорудами (гараж та сарай)</w:t>
            </w:r>
          </w:p>
          <w:p w:rsidR="004C1C53" w:rsidRPr="000E20D7" w:rsidRDefault="004C1C53" w:rsidP="00695BD7">
            <w:pPr>
              <w:pStyle w:val="a4"/>
              <w:jc w:val="center"/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</w:pPr>
            <w:r w:rsidRPr="000E20D7"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>ТОВ «</w:t>
            </w:r>
            <w:r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>ОБЕРБУД</w:t>
            </w:r>
            <w:r w:rsidRPr="000E20D7"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>»</w:t>
            </w:r>
          </w:p>
          <w:p w:rsidR="004C1C53" w:rsidRPr="000E20D7" w:rsidRDefault="004C1C53" w:rsidP="004C1C53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E20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Житомир,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вул. Дмитра Донцова, 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C53" w:rsidRPr="00557F53" w:rsidRDefault="004C1C53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228,8</w:t>
            </w:r>
          </w:p>
        </w:tc>
        <w:tc>
          <w:tcPr>
            <w:tcW w:w="1843" w:type="dxa"/>
          </w:tcPr>
          <w:p w:rsidR="004C1C53" w:rsidRDefault="004C1C53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C53" w:rsidRPr="00557F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C53" w:rsidRPr="00557F53" w:rsidRDefault="004C1C53" w:rsidP="00B57AEE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747 504</w:t>
            </w: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Pr="00557F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4 500 000</w:t>
            </w:r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00 </w:t>
            </w:r>
            <w:proofErr w:type="spellStart"/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</w:p>
        </w:tc>
      </w:tr>
      <w:tr w:rsidR="004C1C53" w:rsidRPr="004418E5" w:rsidTr="00695B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53" w:rsidRPr="00557F53" w:rsidRDefault="004C1C53" w:rsidP="00695BD7">
            <w:pPr>
              <w:pStyle w:val="HTML"/>
              <w:tabs>
                <w:tab w:val="clear" w:pos="2748"/>
                <w:tab w:val="left" w:pos="2869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53" w:rsidRPr="000E20D7" w:rsidRDefault="004C1C53" w:rsidP="00695B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Нежитлове приміщення</w:t>
            </w:r>
          </w:p>
          <w:p w:rsidR="004C1C53" w:rsidRPr="000E20D7" w:rsidRDefault="00B57AEE" w:rsidP="00695BD7">
            <w:pPr>
              <w:pStyle w:val="a4"/>
              <w:jc w:val="center"/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 xml:space="preserve"> </w:t>
            </w:r>
            <w:r w:rsidR="004C1C53"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>А.В.</w:t>
            </w:r>
          </w:p>
          <w:p w:rsidR="004C1C53" w:rsidRPr="000E20D7" w:rsidRDefault="004C1C53" w:rsidP="00B57AE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E20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Житомир,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B57A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Чуднівська</w:t>
            </w:r>
            <w:proofErr w:type="spellEnd"/>
            <w:r w:rsidR="00B57A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92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C53" w:rsidRPr="00557F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85,2</w:t>
            </w:r>
          </w:p>
        </w:tc>
        <w:tc>
          <w:tcPr>
            <w:tcW w:w="1843" w:type="dxa"/>
          </w:tcPr>
          <w:p w:rsidR="004C1C53" w:rsidRDefault="004C1C53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C53" w:rsidRPr="00557F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C53" w:rsidRPr="00557F53" w:rsidRDefault="004C1C53" w:rsidP="00B57AEE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502 083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  <w:r w:rsidR="00B5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proofErr w:type="spellStart"/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Pr="00557F53" w:rsidRDefault="00B57AEE" w:rsidP="00B57AEE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508 020</w:t>
            </w:r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</w:p>
        </w:tc>
      </w:tr>
      <w:tr w:rsidR="004C1C53" w:rsidRPr="000E20D7" w:rsidTr="00695B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C53" w:rsidRPr="00557F53" w:rsidRDefault="004C1C53" w:rsidP="00695BD7">
            <w:pPr>
              <w:pStyle w:val="HTML"/>
              <w:tabs>
                <w:tab w:val="clear" w:pos="2748"/>
                <w:tab w:val="left" w:pos="2869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C53" w:rsidRPr="000E20D7" w:rsidRDefault="00B57AEE" w:rsidP="00695B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Об’єкт незавершеного будівництва (гараж з підвалом)</w:t>
            </w:r>
          </w:p>
          <w:p w:rsidR="004C1C53" w:rsidRPr="00E87904" w:rsidRDefault="00B57AEE" w:rsidP="00695BD7">
            <w:pPr>
              <w:pStyle w:val="a4"/>
              <w:jc w:val="center"/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>Дідківський</w:t>
            </w:r>
            <w:proofErr w:type="spellEnd"/>
            <w:r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 xml:space="preserve"> О.Б.</w:t>
            </w:r>
          </w:p>
          <w:p w:rsidR="004C1C53" w:rsidRPr="00E87904" w:rsidRDefault="00B57AEE" w:rsidP="00B57AE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Житомир,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14в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Pr="00557F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32% готовності</w:t>
            </w:r>
          </w:p>
        </w:tc>
        <w:tc>
          <w:tcPr>
            <w:tcW w:w="1843" w:type="dxa"/>
          </w:tcPr>
          <w:p w:rsidR="004C1C53" w:rsidRDefault="004C1C53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C53" w:rsidRPr="00557F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Pr="00557F53" w:rsidRDefault="004C1C53" w:rsidP="00B57AEE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7 800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  <w:r w:rsidR="00B57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коп.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Pr="00557F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220 000</w:t>
            </w:r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00 </w:t>
            </w:r>
            <w:proofErr w:type="spellStart"/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</w:p>
        </w:tc>
      </w:tr>
      <w:tr w:rsidR="004C1C53" w:rsidRPr="000E20D7" w:rsidTr="00695B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C53" w:rsidRPr="00557F53" w:rsidRDefault="004C1C53" w:rsidP="00695BD7">
            <w:pPr>
              <w:pStyle w:val="HTML"/>
              <w:tabs>
                <w:tab w:val="clear" w:pos="2748"/>
                <w:tab w:val="left" w:pos="2869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C53" w:rsidRPr="000E20D7" w:rsidRDefault="00B57AEE" w:rsidP="00695BD7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Гараж</w:t>
            </w:r>
          </w:p>
          <w:p w:rsidR="004C1C53" w:rsidRPr="000E20D7" w:rsidRDefault="00B57AEE" w:rsidP="00695BD7">
            <w:pPr>
              <w:pStyle w:val="a4"/>
              <w:jc w:val="center"/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>Нитченко</w:t>
            </w:r>
            <w:proofErr w:type="spellEnd"/>
            <w:r>
              <w:rPr>
                <w:rFonts w:ascii="Times New Roman" w:eastAsia="Calibri" w:hAnsi="Times New Roman" w:cs="Times New Roman"/>
                <w:color w:val="FF00FF"/>
                <w:sz w:val="28"/>
                <w:szCs w:val="28"/>
                <w:lang w:val="uk-UA"/>
              </w:rPr>
              <w:t xml:space="preserve"> А.І.</w:t>
            </w:r>
          </w:p>
          <w:p w:rsidR="004C1C53" w:rsidRPr="000E20D7" w:rsidRDefault="004C1C53" w:rsidP="00B57AEE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E20D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Житомир,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7A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="00B57A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2-й </w:t>
            </w:r>
            <w:proofErr w:type="spellStart"/>
            <w:r w:rsidR="00B57A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Чуднівський</w:t>
            </w:r>
            <w:proofErr w:type="spellEnd"/>
            <w:r w:rsidR="00B57A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14б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14,2</w:t>
            </w:r>
          </w:p>
        </w:tc>
        <w:tc>
          <w:tcPr>
            <w:tcW w:w="1843" w:type="dxa"/>
          </w:tcPr>
          <w:p w:rsidR="004C1C53" w:rsidRDefault="004C1C53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C53" w:rsidRPr="00557F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11 034</w:t>
            </w:r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1C53"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4C1C53"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C1C53" w:rsidRPr="00557F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C53" w:rsidRDefault="00B57AEE" w:rsidP="00695BD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227 000</w:t>
            </w:r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00 </w:t>
            </w:r>
            <w:proofErr w:type="spellStart"/>
            <w:r w:rsidR="004C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</w:p>
        </w:tc>
      </w:tr>
    </w:tbl>
    <w:p w:rsidR="004C1C53" w:rsidRDefault="004C1C53" w:rsidP="004C1C53">
      <w:pPr>
        <w:spacing w:after="0"/>
        <w:jc w:val="center"/>
        <w:rPr>
          <w:b/>
          <w:bCs/>
          <w:i/>
          <w:color w:val="000000" w:themeColor="text1"/>
          <w:sz w:val="36"/>
          <w:szCs w:val="36"/>
          <w:lang w:val="uk-UA"/>
        </w:rPr>
      </w:pPr>
    </w:p>
    <w:p w:rsidR="004C1C53" w:rsidRDefault="004C1C53" w:rsidP="00CB7E1B">
      <w:pPr>
        <w:spacing w:after="0"/>
        <w:jc w:val="center"/>
        <w:rPr>
          <w:b/>
          <w:bCs/>
          <w:i/>
          <w:color w:val="000000" w:themeColor="text1"/>
          <w:sz w:val="52"/>
          <w:szCs w:val="52"/>
          <w:lang w:val="uk-UA"/>
        </w:rPr>
      </w:pPr>
    </w:p>
    <w:p w:rsidR="004C1C53" w:rsidRDefault="004C1C53" w:rsidP="00CB7E1B">
      <w:pPr>
        <w:spacing w:after="0"/>
        <w:jc w:val="center"/>
        <w:rPr>
          <w:b/>
          <w:bCs/>
          <w:i/>
          <w:color w:val="000000" w:themeColor="text1"/>
          <w:sz w:val="52"/>
          <w:szCs w:val="52"/>
          <w:lang w:val="uk-UA"/>
        </w:rPr>
      </w:pPr>
    </w:p>
    <w:p w:rsidR="00CB7E1B" w:rsidRPr="00B83FBA" w:rsidRDefault="00B57AEE" w:rsidP="00CB7E1B">
      <w:pPr>
        <w:spacing w:after="0"/>
        <w:jc w:val="center"/>
        <w:rPr>
          <w:i/>
          <w:color w:val="000000" w:themeColor="text1"/>
          <w:sz w:val="48"/>
          <w:szCs w:val="48"/>
          <w:lang w:val="uk-UA"/>
        </w:rPr>
      </w:pPr>
      <w:r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>та</w:t>
      </w:r>
      <w:r w:rsidR="002C25D0"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 xml:space="preserve"> п</w:t>
      </w:r>
      <w:r w:rsidR="00CB7E1B"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>риватизован</w:t>
      </w:r>
      <w:r w:rsidR="002C25D0"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>о шляхом викупу</w:t>
      </w:r>
      <w:r w:rsidR="00187F22"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 xml:space="preserve"> </w:t>
      </w:r>
      <w:r w:rsidR="004C1C53"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>3</w:t>
      </w:r>
      <w:r w:rsidR="00CB7E1B"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 xml:space="preserve"> об'єкт</w:t>
      </w:r>
      <w:r w:rsidR="004C1C53"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>а</w:t>
      </w:r>
      <w:r w:rsidR="00CB7E1B" w:rsidRPr="00B83FBA">
        <w:rPr>
          <w:b/>
          <w:bCs/>
          <w:i/>
          <w:color w:val="000000" w:themeColor="text1"/>
          <w:sz w:val="48"/>
          <w:szCs w:val="48"/>
          <w:lang w:val="uk-UA"/>
        </w:rPr>
        <w:t xml:space="preserve"> </w:t>
      </w:r>
      <w:r w:rsidR="00BB398B" w:rsidRPr="00B83FBA">
        <w:rPr>
          <w:rFonts w:ascii="Times New Roman" w:hAnsi="Times New Roman" w:cs="Times New Roman"/>
          <w:b/>
          <w:bCs/>
          <w:i/>
          <w:color w:val="C00000"/>
          <w:sz w:val="48"/>
          <w:szCs w:val="48"/>
          <w:lang w:val="uk-UA"/>
        </w:rPr>
        <w:t>комунальної власності</w:t>
      </w:r>
      <w:r w:rsidR="002C25D0" w:rsidRPr="00B83FBA">
        <w:rPr>
          <w:rFonts w:ascii="Times New Roman" w:hAnsi="Times New Roman" w:cs="Times New Roman"/>
          <w:b/>
          <w:i/>
          <w:color w:val="C00000"/>
          <w:sz w:val="48"/>
          <w:szCs w:val="48"/>
          <w:lang w:val="uk-UA"/>
        </w:rPr>
        <w:t>, а саме:</w:t>
      </w:r>
      <w:r w:rsidR="00CB7E1B" w:rsidRPr="00B83FBA">
        <w:rPr>
          <w:i/>
          <w:color w:val="000000" w:themeColor="text1"/>
          <w:sz w:val="48"/>
          <w:szCs w:val="48"/>
          <w:lang w:val="uk-UA"/>
        </w:rPr>
        <w:t xml:space="preserve"> </w:t>
      </w:r>
    </w:p>
    <w:p w:rsidR="00BB398B" w:rsidRPr="00B83FBA" w:rsidRDefault="00BB398B" w:rsidP="00CB7E1B">
      <w:pPr>
        <w:spacing w:after="0"/>
        <w:jc w:val="center"/>
        <w:rPr>
          <w:b/>
          <w:bCs/>
          <w:i/>
          <w:color w:val="000000" w:themeColor="text1"/>
          <w:sz w:val="48"/>
          <w:szCs w:val="48"/>
          <w:lang w:val="uk-UA"/>
        </w:rPr>
      </w:pPr>
    </w:p>
    <w:p w:rsidR="007D7216" w:rsidRPr="00B83FBA" w:rsidRDefault="004C1C53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</w:pP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Нежитлове п</w:t>
      </w:r>
      <w:r w:rsidR="006134D8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риміщення</w:t>
      </w:r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загальною площею </w:t>
      </w: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50,4</w:t>
      </w:r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proofErr w:type="spellStart"/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кв.м</w:t>
      </w:r>
      <w:proofErr w:type="spellEnd"/>
      <w:r w:rsidR="002C25D0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за </w:t>
      </w:r>
      <w:proofErr w:type="spellStart"/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адресою</w:t>
      </w:r>
      <w:proofErr w:type="spellEnd"/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: м.</w:t>
      </w:r>
      <w:r w:rsidR="006A102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Житомир, </w:t>
      </w: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майдан Перемоги, 7</w:t>
      </w:r>
      <w:r w:rsidR="002C25D0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. </w:t>
      </w:r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Ціна продажу </w:t>
      </w:r>
      <w:r w:rsidR="002C25D0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приміщення </w:t>
      </w: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1 415 800</w:t>
      </w:r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грн. </w:t>
      </w: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0</w:t>
      </w:r>
      <w:r w:rsidR="00104C64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0</w:t>
      </w:r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proofErr w:type="spellStart"/>
      <w:r w:rsidR="00CB7E1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коп</w:t>
      </w:r>
      <w:proofErr w:type="spellEnd"/>
    </w:p>
    <w:p w:rsidR="00484CD5" w:rsidRPr="00B83FBA" w:rsidRDefault="00104C64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</w:pP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Нежитлові</w:t>
      </w:r>
      <w:r w:rsidR="006134D8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приміщення</w:t>
      </w:r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загальною площею </w:t>
      </w:r>
      <w:r w:rsidR="004C1C53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244,6</w:t>
      </w: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proofErr w:type="spellStart"/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кв.м</w:t>
      </w:r>
      <w:proofErr w:type="spellEnd"/>
      <w:r w:rsidR="002C25D0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за </w:t>
      </w:r>
      <w:proofErr w:type="spellStart"/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адресою</w:t>
      </w:r>
      <w:proofErr w:type="spellEnd"/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: м.</w:t>
      </w:r>
      <w:r w:rsidR="006A102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Житомир, вул. </w:t>
      </w:r>
      <w:r w:rsidR="004C1C53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Михайла Грушевського, 62.</w:t>
      </w:r>
      <w:r w:rsidR="002C25D0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Ціна продажу</w:t>
      </w:r>
      <w:r w:rsidR="002C25D0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4C1C53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4 228 233</w:t>
      </w:r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грн. </w:t>
      </w:r>
      <w:r w:rsidR="004C1C53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38</w:t>
      </w:r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proofErr w:type="spellStart"/>
      <w:r w:rsidR="00484CD5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коп</w:t>
      </w:r>
      <w:proofErr w:type="spellEnd"/>
    </w:p>
    <w:p w:rsidR="00651516" w:rsidRPr="00B83FBA" w:rsidRDefault="005B51E8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</w:pP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Нежитлов</w:t>
      </w:r>
      <w:r w:rsidR="00104C64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е</w:t>
      </w:r>
      <w:r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п</w:t>
      </w:r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риміщення</w:t>
      </w:r>
      <w:r w:rsidR="009202AB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загальною площею </w:t>
      </w:r>
      <w:r w:rsidR="004C1C53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59,8</w:t>
      </w:r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proofErr w:type="spellStart"/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кв.м</w:t>
      </w:r>
      <w:proofErr w:type="spellEnd"/>
      <w:r w:rsidR="002C25D0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за </w:t>
      </w:r>
      <w:proofErr w:type="spellStart"/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адресою</w:t>
      </w:r>
      <w:proofErr w:type="spellEnd"/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: м.</w:t>
      </w:r>
      <w:r w:rsid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Житомир, вул.</w:t>
      </w:r>
      <w:r w:rsid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r w:rsidR="004C1C53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Київська, 56</w:t>
      </w:r>
      <w:r w:rsidR="002C25D0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. </w:t>
      </w:r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Ціна продажу </w:t>
      </w:r>
      <w:r w:rsidR="004C1C53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1 131 329</w:t>
      </w:r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грн. </w:t>
      </w:r>
      <w:r w:rsidR="004C1C53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00</w:t>
      </w:r>
      <w:r w:rsidR="00104C64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 xml:space="preserve"> </w:t>
      </w:r>
      <w:proofErr w:type="spellStart"/>
      <w:r w:rsidR="00651516" w:rsidRPr="00B83FBA">
        <w:rPr>
          <w:rFonts w:ascii="Times New Roman" w:hAnsi="Times New Roman" w:cs="Times New Roman"/>
          <w:b/>
          <w:i/>
          <w:color w:val="000000" w:themeColor="text1"/>
          <w:sz w:val="48"/>
          <w:szCs w:val="48"/>
          <w:lang w:val="uk-UA"/>
        </w:rPr>
        <w:t>коп</w:t>
      </w:r>
      <w:proofErr w:type="spellEnd"/>
    </w:p>
    <w:p w:rsidR="004C1C53" w:rsidRDefault="004C1C53" w:rsidP="004C1C53">
      <w:pPr>
        <w:pStyle w:val="a4"/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</w:p>
    <w:p w:rsidR="004C1C53" w:rsidRDefault="004C1C53" w:rsidP="004C1C53">
      <w:pPr>
        <w:pStyle w:val="a4"/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</w:p>
    <w:p w:rsidR="004C1C53" w:rsidRDefault="004C1C53" w:rsidP="004C1C53">
      <w:pPr>
        <w:pStyle w:val="a4"/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</w:p>
    <w:p w:rsidR="004C1C53" w:rsidRPr="002C25D0" w:rsidRDefault="004C1C53" w:rsidP="004C1C53">
      <w:pPr>
        <w:pStyle w:val="a4"/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</w:p>
    <w:p w:rsidR="00D6087C" w:rsidRDefault="00D6087C" w:rsidP="00D41753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</w:p>
    <w:p w:rsidR="00D41753" w:rsidRDefault="00D41753" w:rsidP="00D41753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</w:p>
    <w:p w:rsidR="00BB398B" w:rsidRDefault="00BB398B" w:rsidP="002B12E1">
      <w:pPr>
        <w:pStyle w:val="HTML"/>
        <w:jc w:val="both"/>
        <w:rPr>
          <w:rFonts w:ascii="Bahnschrift" w:hAnsi="Bahnschrift" w:cs="Times New Roman"/>
          <w:i/>
          <w:sz w:val="52"/>
          <w:szCs w:val="52"/>
          <w:lang w:val="uk-UA"/>
        </w:rPr>
      </w:pPr>
    </w:p>
    <w:p w:rsidR="002B12E1" w:rsidRPr="00B83FBA" w:rsidRDefault="00BB398B" w:rsidP="002B12E1">
      <w:pPr>
        <w:pStyle w:val="HTML"/>
        <w:jc w:val="both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>
        <w:rPr>
          <w:rFonts w:ascii="Bahnschrift" w:hAnsi="Bahnschrift" w:cs="Times New Roman"/>
          <w:i/>
          <w:sz w:val="52"/>
          <w:szCs w:val="52"/>
          <w:lang w:val="uk-UA"/>
        </w:rPr>
        <w:tab/>
      </w:r>
      <w:r w:rsidR="002B12E1" w:rsidRPr="00B83FBA">
        <w:rPr>
          <w:rFonts w:ascii="Times New Roman" w:hAnsi="Times New Roman" w:cs="Times New Roman"/>
          <w:b/>
          <w:i/>
          <w:sz w:val="72"/>
          <w:szCs w:val="72"/>
          <w:lang w:val="uk-UA"/>
        </w:rPr>
        <w:t>У резуль</w:t>
      </w:r>
      <w:r w:rsidR="00404847" w:rsidRPr="00B83FBA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таті проведеної приватизаційної </w:t>
      </w:r>
      <w:r w:rsidR="002B12E1" w:rsidRPr="00B83FBA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роботи в </w:t>
      </w:r>
      <w:r w:rsidR="002B12E1"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>20</w:t>
      </w:r>
      <w:r w:rsidR="00DC373C"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>2</w:t>
      </w:r>
      <w:r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>4</w:t>
      </w:r>
      <w:r w:rsidR="00DC373C"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 xml:space="preserve"> </w:t>
      </w:r>
      <w:r w:rsidR="002B12E1"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 xml:space="preserve">році </w:t>
      </w:r>
      <w:r w:rsidR="002B12E1" w:rsidRPr="00B83FBA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до міського  бюджету від приватизації об’єктів нерухомого майна надійшло </w:t>
      </w:r>
      <w:r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>10 104,8</w:t>
      </w:r>
      <w:r w:rsidR="00162EB3"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 xml:space="preserve"> тис.</w:t>
      </w:r>
      <w:r w:rsidR="002B12E1"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 xml:space="preserve"> </w:t>
      </w:r>
      <w:r w:rsidR="000D0A5F" w:rsidRPr="00B83FBA"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  <w:t>грн</w:t>
      </w:r>
      <w:r w:rsidR="002B12E1" w:rsidRPr="00B83FBA">
        <w:rPr>
          <w:rFonts w:ascii="Times New Roman" w:hAnsi="Times New Roman" w:cs="Times New Roman"/>
          <w:b/>
          <w:i/>
          <w:sz w:val="72"/>
          <w:szCs w:val="72"/>
          <w:lang w:val="uk-UA"/>
        </w:rPr>
        <w:t xml:space="preserve">. </w:t>
      </w:r>
    </w:p>
    <w:p w:rsidR="002B12E1" w:rsidRDefault="002B12E1" w:rsidP="002B12E1">
      <w:pPr>
        <w:rPr>
          <w:rFonts w:ascii="Bahnschrift" w:hAnsi="Bahnschrift" w:cs="Times New Roman"/>
          <w:i/>
          <w:sz w:val="52"/>
          <w:szCs w:val="52"/>
          <w:lang w:val="uk-UA"/>
        </w:rPr>
      </w:pPr>
    </w:p>
    <w:p w:rsidR="002B12E1" w:rsidRDefault="002B12E1" w:rsidP="002B12E1">
      <w:pPr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</w:pPr>
    </w:p>
    <w:p w:rsidR="00307984" w:rsidRDefault="00307984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307984" w:rsidRDefault="00307984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B12E1" w:rsidRDefault="002B12E1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B12E1" w:rsidRDefault="002B12E1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B12E1" w:rsidRDefault="002B12E1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17009" w:rsidRDefault="00217009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17009" w:rsidRDefault="00217009" w:rsidP="00B83FBA">
      <w:pPr>
        <w:pStyle w:val="HTML"/>
        <w:spacing w:before="120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B83FBA" w:rsidRPr="00CB7E1B" w:rsidRDefault="00B83FBA" w:rsidP="00B83FBA">
      <w:pPr>
        <w:pStyle w:val="HTML"/>
        <w:spacing w:before="120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7C1B72" w:rsidRPr="00C07684" w:rsidRDefault="007C1B72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</w:pPr>
      <w:r w:rsidRPr="00C07684"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  <w:lastRenderedPageBreak/>
        <w:t>Основні показники приватизації об’єктів</w:t>
      </w:r>
    </w:p>
    <w:p w:rsidR="007C1B72" w:rsidRPr="00C07684" w:rsidRDefault="007C1B72" w:rsidP="007C1B72">
      <w:pPr>
        <w:pStyle w:val="HTML"/>
        <w:jc w:val="center"/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</w:pPr>
      <w:r w:rsidRPr="00C07684"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  <w:t>комунальної власності міста</w:t>
      </w:r>
    </w:p>
    <w:p w:rsidR="007C1B72" w:rsidRPr="004418E5" w:rsidRDefault="007C1B72" w:rsidP="007C1B72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411"/>
        <w:gridCol w:w="2411"/>
        <w:gridCol w:w="1732"/>
        <w:gridCol w:w="1732"/>
        <w:gridCol w:w="1732"/>
      </w:tblGrid>
      <w:tr w:rsidR="00BB398B" w:rsidRPr="004E5C83" w:rsidTr="00F629ED">
        <w:trPr>
          <w:tblHeader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98B" w:rsidRPr="009F45EA" w:rsidRDefault="00BB398B" w:rsidP="00384EAB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Показники</w:t>
            </w:r>
          </w:p>
        </w:tc>
        <w:tc>
          <w:tcPr>
            <w:tcW w:w="2411" w:type="dxa"/>
          </w:tcPr>
          <w:p w:rsidR="00BB398B" w:rsidRDefault="00BB398B" w:rsidP="001A3473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BB398B" w:rsidRDefault="00BB398B" w:rsidP="001A3473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</w:t>
            </w: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 xml:space="preserve">20 </w:t>
            </w:r>
            <w:r w:rsidRPr="009F45EA"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рік</w:t>
            </w:r>
          </w:p>
        </w:tc>
        <w:tc>
          <w:tcPr>
            <w:tcW w:w="2411" w:type="dxa"/>
          </w:tcPr>
          <w:p w:rsidR="00BB398B" w:rsidRDefault="00BB398B" w:rsidP="000E20D7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BB398B" w:rsidRPr="009F45EA" w:rsidRDefault="00BB398B" w:rsidP="000E20D7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2021 рік</w:t>
            </w:r>
          </w:p>
        </w:tc>
        <w:tc>
          <w:tcPr>
            <w:tcW w:w="1732" w:type="dxa"/>
          </w:tcPr>
          <w:p w:rsidR="00BB398B" w:rsidRDefault="00BB398B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BB398B" w:rsidRDefault="00BB398B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2022 рік</w:t>
            </w:r>
          </w:p>
        </w:tc>
        <w:tc>
          <w:tcPr>
            <w:tcW w:w="1732" w:type="dxa"/>
          </w:tcPr>
          <w:p w:rsidR="00BB398B" w:rsidRDefault="00BB398B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BB398B" w:rsidRDefault="00BB398B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2023 рік</w:t>
            </w:r>
          </w:p>
        </w:tc>
        <w:tc>
          <w:tcPr>
            <w:tcW w:w="1732" w:type="dxa"/>
          </w:tcPr>
          <w:p w:rsidR="00BB398B" w:rsidRDefault="00BB398B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BB398B" w:rsidRDefault="00BB398B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2024 рік</w:t>
            </w:r>
          </w:p>
        </w:tc>
      </w:tr>
      <w:tr w:rsidR="00BB398B" w:rsidRPr="004418E5" w:rsidTr="00F629ED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98B" w:rsidRPr="009F45EA" w:rsidRDefault="00BB398B" w:rsidP="00384EAB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Кількість об’єктів приватизації, </w:t>
            </w:r>
            <w:r w:rsidRPr="009F45EA">
              <w:rPr>
                <w:rFonts w:ascii="Bahnschrift" w:hAnsi="Bahnschrift" w:cs="Times New Roman"/>
                <w:i/>
                <w:iCs/>
                <w:sz w:val="36"/>
                <w:szCs w:val="36"/>
                <w:lang w:val="uk-UA"/>
              </w:rPr>
              <w:t>шт.</w:t>
            </w:r>
          </w:p>
        </w:tc>
        <w:tc>
          <w:tcPr>
            <w:tcW w:w="2411" w:type="dxa"/>
          </w:tcPr>
          <w:p w:rsidR="00BB398B" w:rsidRPr="009F45EA" w:rsidRDefault="00BB398B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20</w:t>
            </w:r>
          </w:p>
        </w:tc>
        <w:tc>
          <w:tcPr>
            <w:tcW w:w="2411" w:type="dxa"/>
          </w:tcPr>
          <w:p w:rsidR="00BB398B" w:rsidRPr="009F45EA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13</w:t>
            </w:r>
          </w:p>
        </w:tc>
        <w:tc>
          <w:tcPr>
            <w:tcW w:w="1732" w:type="dxa"/>
          </w:tcPr>
          <w:p w:rsidR="00BB398B" w:rsidRPr="009F45EA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8</w:t>
            </w:r>
          </w:p>
        </w:tc>
        <w:tc>
          <w:tcPr>
            <w:tcW w:w="1732" w:type="dxa"/>
          </w:tcPr>
          <w:p w:rsidR="00BB398B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8</w:t>
            </w:r>
          </w:p>
        </w:tc>
        <w:tc>
          <w:tcPr>
            <w:tcW w:w="1732" w:type="dxa"/>
          </w:tcPr>
          <w:p w:rsidR="00BB398B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7</w:t>
            </w:r>
          </w:p>
        </w:tc>
      </w:tr>
      <w:tr w:rsidR="00BB398B" w:rsidRPr="004418E5" w:rsidTr="00F629ED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98B" w:rsidRPr="009F45EA" w:rsidRDefault="00BB398B" w:rsidP="00384EAB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Загальна площа об’єктів приватизації, </w:t>
            </w:r>
            <w:r w:rsidRPr="009F45EA">
              <w:rPr>
                <w:rFonts w:ascii="Bahnschrift" w:hAnsi="Bahnschrift" w:cs="Times New Roman"/>
                <w:i/>
                <w:iCs/>
                <w:sz w:val="36"/>
                <w:szCs w:val="36"/>
                <w:lang w:val="uk-UA"/>
              </w:rPr>
              <w:t>м</w:t>
            </w:r>
            <w:r w:rsidRPr="009F45EA">
              <w:rPr>
                <w:rFonts w:ascii="Bahnschrift" w:hAnsi="Bahnschrift" w:cs="Times New Roman"/>
                <w:i/>
                <w:iCs/>
                <w:sz w:val="36"/>
                <w:szCs w:val="36"/>
                <w:vertAlign w:val="superscript"/>
                <w:lang w:val="uk-UA"/>
              </w:rPr>
              <w:t>2</w:t>
            </w:r>
          </w:p>
        </w:tc>
        <w:tc>
          <w:tcPr>
            <w:tcW w:w="2411" w:type="dxa"/>
          </w:tcPr>
          <w:p w:rsidR="00BB398B" w:rsidRDefault="00BB398B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3 017,4   </w:t>
            </w:r>
          </w:p>
        </w:tc>
        <w:tc>
          <w:tcPr>
            <w:tcW w:w="2411" w:type="dxa"/>
          </w:tcPr>
          <w:p w:rsidR="00BB398B" w:rsidRPr="009F45EA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1 857,3</w:t>
            </w:r>
          </w:p>
        </w:tc>
        <w:tc>
          <w:tcPr>
            <w:tcW w:w="1732" w:type="dxa"/>
          </w:tcPr>
          <w:p w:rsidR="00BB398B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1 381,5</w:t>
            </w:r>
          </w:p>
        </w:tc>
        <w:tc>
          <w:tcPr>
            <w:tcW w:w="1732" w:type="dxa"/>
          </w:tcPr>
          <w:p w:rsidR="00BB398B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1 086,4</w:t>
            </w:r>
          </w:p>
        </w:tc>
        <w:tc>
          <w:tcPr>
            <w:tcW w:w="1732" w:type="dxa"/>
          </w:tcPr>
          <w:p w:rsidR="00BB398B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683,0</w:t>
            </w:r>
          </w:p>
        </w:tc>
      </w:tr>
      <w:tr w:rsidR="00BB398B" w:rsidRPr="004418E5" w:rsidTr="00F629ED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98B" w:rsidRPr="009F45EA" w:rsidRDefault="00BB398B" w:rsidP="00384EAB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Сума надходжень </w:t>
            </w:r>
            <w:r w:rsidR="00B83FB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до міського бюджету </w:t>
            </w:r>
            <w:r w:rsidRPr="009F45E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від приватизації, </w:t>
            </w:r>
            <w:r w:rsidRPr="009F45EA">
              <w:rPr>
                <w:rFonts w:ascii="Bahnschrift" w:hAnsi="Bahnschrift" w:cs="Times New Roman"/>
                <w:i/>
                <w:iCs/>
                <w:sz w:val="36"/>
                <w:szCs w:val="36"/>
                <w:lang w:val="uk-UA"/>
              </w:rPr>
              <w:t>тис .грн.</w:t>
            </w:r>
          </w:p>
        </w:tc>
        <w:tc>
          <w:tcPr>
            <w:tcW w:w="2411" w:type="dxa"/>
          </w:tcPr>
          <w:p w:rsidR="00BB398B" w:rsidRDefault="00BB398B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20676,3</w:t>
            </w:r>
          </w:p>
        </w:tc>
        <w:tc>
          <w:tcPr>
            <w:tcW w:w="2411" w:type="dxa"/>
          </w:tcPr>
          <w:p w:rsidR="00BB398B" w:rsidRPr="009F45EA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15 649,9</w:t>
            </w:r>
          </w:p>
        </w:tc>
        <w:tc>
          <w:tcPr>
            <w:tcW w:w="1732" w:type="dxa"/>
          </w:tcPr>
          <w:p w:rsidR="00BB398B" w:rsidRDefault="00BB398B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14 096,9</w:t>
            </w:r>
          </w:p>
        </w:tc>
        <w:tc>
          <w:tcPr>
            <w:tcW w:w="1732" w:type="dxa"/>
          </w:tcPr>
          <w:p w:rsidR="00BB398B" w:rsidRDefault="00BB398B" w:rsidP="00787D35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11 556,9</w:t>
            </w:r>
          </w:p>
        </w:tc>
        <w:tc>
          <w:tcPr>
            <w:tcW w:w="1732" w:type="dxa"/>
          </w:tcPr>
          <w:p w:rsidR="00BB398B" w:rsidRDefault="00BB398B" w:rsidP="00787D35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10 104,8</w:t>
            </w:r>
          </w:p>
        </w:tc>
      </w:tr>
    </w:tbl>
    <w:p w:rsidR="007C1B72" w:rsidRDefault="007C1B72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Pr="004418E5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5D0" w:rsidRDefault="002C25D0" w:rsidP="00557F53">
      <w:pPr>
        <w:pStyle w:val="a4"/>
        <w:jc w:val="both"/>
        <w:rPr>
          <w:rFonts w:ascii="Bahnschrift" w:hAnsi="Bahnschrift"/>
          <w:i/>
          <w:color w:val="000000" w:themeColor="text1"/>
          <w:sz w:val="48"/>
          <w:szCs w:val="48"/>
          <w:lang w:val="uk-UA"/>
        </w:rPr>
      </w:pPr>
    </w:p>
    <w:p w:rsidR="002C25D0" w:rsidRDefault="002C25D0" w:rsidP="00557F53">
      <w:pPr>
        <w:pStyle w:val="a4"/>
        <w:jc w:val="both"/>
        <w:rPr>
          <w:rFonts w:ascii="Bahnschrift" w:hAnsi="Bahnschrift"/>
          <w:i/>
          <w:color w:val="000000" w:themeColor="text1"/>
          <w:sz w:val="48"/>
          <w:szCs w:val="48"/>
          <w:lang w:val="uk-UA"/>
        </w:rPr>
      </w:pPr>
    </w:p>
    <w:p w:rsidR="00C96A7A" w:rsidRPr="007B01D5" w:rsidRDefault="00557F53" w:rsidP="00557F53">
      <w:pPr>
        <w:pStyle w:val="a4"/>
        <w:jc w:val="both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557F53">
        <w:rPr>
          <w:rFonts w:ascii="Bahnschrift" w:hAnsi="Bahnschrift"/>
          <w:i/>
          <w:color w:val="000000" w:themeColor="text1"/>
          <w:sz w:val="56"/>
          <w:szCs w:val="56"/>
          <w:lang w:val="uk-UA"/>
        </w:rPr>
        <w:tab/>
      </w:r>
      <w:r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Приватизаційна робота відділу постійно висвітлювалась </w:t>
      </w:r>
      <w:r w:rsidR="000E20D7"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на офіційному </w:t>
      </w:r>
      <w:proofErr w:type="spellStart"/>
      <w:r w:rsidR="000E20D7"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>веб</w:t>
      </w:r>
      <w:r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>сайті</w:t>
      </w:r>
      <w:proofErr w:type="spellEnd"/>
      <w:r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Житомирської міської ради</w:t>
      </w:r>
      <w:r w:rsidR="00B83FBA"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та </w:t>
      </w:r>
      <w:r w:rsidR="00C96A7A"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>в електронній торговій системі</w:t>
      </w:r>
      <w:r w:rsidR="007B01D5" w:rsidRPr="007B01D5">
        <w:rPr>
          <w:rFonts w:ascii="Times New Roman" w:hAnsi="Times New Roman" w:cs="Times New Roman"/>
          <w:b/>
          <w:color w:val="4A4A4A"/>
          <w:lang w:val="uk-UA"/>
        </w:rPr>
        <w:t xml:space="preserve"> </w:t>
      </w:r>
      <w:r w:rsidR="007B01D5" w:rsidRPr="007B01D5">
        <w:rPr>
          <w:rFonts w:ascii="Times New Roman" w:hAnsi="Times New Roman" w:cs="Times New Roman"/>
          <w:b/>
          <w:i/>
          <w:color w:val="4A4A4A"/>
          <w:sz w:val="56"/>
          <w:szCs w:val="56"/>
          <w:lang w:val="uk-UA"/>
        </w:rPr>
        <w:t>«</w:t>
      </w:r>
      <w:proofErr w:type="spellStart"/>
      <w:r w:rsidR="007B01D5" w:rsidRPr="007B01D5">
        <w:rPr>
          <w:rFonts w:ascii="Times New Roman" w:hAnsi="Times New Roman" w:cs="Times New Roman"/>
          <w:b/>
          <w:i/>
          <w:color w:val="4A4A4A"/>
          <w:sz w:val="56"/>
          <w:szCs w:val="56"/>
        </w:rPr>
        <w:t>Pro</w:t>
      </w:r>
      <w:proofErr w:type="spellEnd"/>
      <w:r w:rsidR="007B01D5">
        <w:rPr>
          <w:rFonts w:ascii="Times New Roman" w:hAnsi="Times New Roman" w:cs="Times New Roman"/>
          <w:b/>
          <w:i/>
          <w:color w:val="4A4A4A"/>
          <w:sz w:val="56"/>
          <w:szCs w:val="56"/>
          <w:lang w:val="en-US"/>
        </w:rPr>
        <w:t>z</w:t>
      </w:r>
      <w:proofErr w:type="spellStart"/>
      <w:r w:rsidR="007B01D5" w:rsidRPr="007B01D5">
        <w:rPr>
          <w:rFonts w:ascii="Times New Roman" w:hAnsi="Times New Roman" w:cs="Times New Roman"/>
          <w:b/>
          <w:i/>
          <w:color w:val="4A4A4A"/>
          <w:sz w:val="56"/>
          <w:szCs w:val="56"/>
        </w:rPr>
        <w:t>orro</w:t>
      </w:r>
      <w:proofErr w:type="spellEnd"/>
      <w:r w:rsidR="007B01D5" w:rsidRPr="007B01D5">
        <w:rPr>
          <w:rFonts w:ascii="Times New Roman" w:hAnsi="Times New Roman" w:cs="Times New Roman"/>
          <w:b/>
          <w:i/>
          <w:color w:val="4A4A4A"/>
          <w:sz w:val="56"/>
          <w:szCs w:val="56"/>
          <w:lang w:val="uk-UA"/>
        </w:rPr>
        <w:t>.Продажі»</w:t>
      </w: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  <w:bookmarkStart w:id="0" w:name="_GoBack"/>
      <w:bookmarkEnd w:id="0"/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P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7B01D5" w:rsidRDefault="00557F53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  <w:r w:rsidRPr="00C646C9">
        <w:rPr>
          <w:rFonts w:ascii="Bahnschrift" w:hAnsi="Bahnschrift"/>
          <w:i/>
          <w:sz w:val="52"/>
          <w:szCs w:val="52"/>
          <w:lang w:val="uk-UA"/>
        </w:rPr>
        <w:lastRenderedPageBreak/>
        <w:tab/>
      </w:r>
    </w:p>
    <w:p w:rsidR="007B01D5" w:rsidRDefault="007B01D5" w:rsidP="007B01D5">
      <w:pPr>
        <w:pStyle w:val="a4"/>
        <w:ind w:firstLine="708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557F53" w:rsidRPr="007B01D5" w:rsidRDefault="00557F53" w:rsidP="007B01D5">
      <w:pPr>
        <w:pStyle w:val="a4"/>
        <w:ind w:firstLine="1134"/>
        <w:jc w:val="both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Систематично здійснювалась координація роботи </w:t>
      </w:r>
      <w:r w:rsidR="002B12E1"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та співпраця з </w:t>
      </w:r>
      <w:r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>комунальн</w:t>
      </w:r>
      <w:r w:rsidR="002B12E1"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>им</w:t>
      </w:r>
      <w:r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підприємств</w:t>
      </w:r>
      <w:r w:rsidR="002B12E1"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>ом</w:t>
      </w:r>
      <w:r w:rsidRPr="007B01D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«Регулювання орендних відносин» Житомирської міської ради, проводиться  аналіз і попередньо розглядаються  звіти про виконання фінансового плану зазначеного комунального підприємства та поточний аналіз динаміки доходів та витрат. </w:t>
      </w: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7C1B72" w:rsidRPr="00880332" w:rsidRDefault="007C1B72" w:rsidP="007C1B72">
      <w:pPr>
        <w:tabs>
          <w:tab w:val="left" w:pos="2614"/>
        </w:tabs>
        <w:rPr>
          <w:sz w:val="48"/>
          <w:szCs w:val="48"/>
          <w:lang w:val="uk-UA"/>
        </w:rPr>
      </w:pPr>
    </w:p>
    <w:sectPr w:rsidR="007C1B72" w:rsidRPr="00880332" w:rsidSect="00857BF7">
      <w:type w:val="continuous"/>
      <w:pgSz w:w="16838" w:h="11906" w:orient="landscape"/>
      <w:pgMar w:top="1276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4D" w:rsidRDefault="00A86E4D" w:rsidP="00F80F13">
      <w:pPr>
        <w:spacing w:after="0" w:line="240" w:lineRule="auto"/>
      </w:pPr>
      <w:r>
        <w:separator/>
      </w:r>
    </w:p>
  </w:endnote>
  <w:endnote w:type="continuationSeparator" w:id="0">
    <w:p w:rsidR="00A86E4D" w:rsidRDefault="00A86E4D" w:rsidP="00F8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4D" w:rsidRDefault="00A86E4D" w:rsidP="00F80F13">
      <w:pPr>
        <w:spacing w:after="0" w:line="240" w:lineRule="auto"/>
      </w:pPr>
      <w:r>
        <w:separator/>
      </w:r>
    </w:p>
  </w:footnote>
  <w:footnote w:type="continuationSeparator" w:id="0">
    <w:p w:rsidR="00A86E4D" w:rsidRDefault="00A86E4D" w:rsidP="00F8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BF2"/>
    <w:multiLevelType w:val="hybridMultilevel"/>
    <w:tmpl w:val="98707A68"/>
    <w:lvl w:ilvl="0" w:tplc="100AA5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3706C"/>
    <w:multiLevelType w:val="hybridMultilevel"/>
    <w:tmpl w:val="E6E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D62"/>
    <w:rsid w:val="000021A6"/>
    <w:rsid w:val="00002659"/>
    <w:rsid w:val="000026CE"/>
    <w:rsid w:val="000029C0"/>
    <w:rsid w:val="00002E1D"/>
    <w:rsid w:val="00002ED7"/>
    <w:rsid w:val="00003C4D"/>
    <w:rsid w:val="00003D96"/>
    <w:rsid w:val="00004AE3"/>
    <w:rsid w:val="00005242"/>
    <w:rsid w:val="00005467"/>
    <w:rsid w:val="00005614"/>
    <w:rsid w:val="00006D8D"/>
    <w:rsid w:val="00010340"/>
    <w:rsid w:val="00010E54"/>
    <w:rsid w:val="000115A2"/>
    <w:rsid w:val="00012E32"/>
    <w:rsid w:val="000138A0"/>
    <w:rsid w:val="00013A72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CB3"/>
    <w:rsid w:val="00021D33"/>
    <w:rsid w:val="00021E37"/>
    <w:rsid w:val="00021EC8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C67"/>
    <w:rsid w:val="00043FCF"/>
    <w:rsid w:val="00043FEA"/>
    <w:rsid w:val="0004405D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3313"/>
    <w:rsid w:val="00053507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E79"/>
    <w:rsid w:val="00063B34"/>
    <w:rsid w:val="00063EC6"/>
    <w:rsid w:val="000641A9"/>
    <w:rsid w:val="00064D64"/>
    <w:rsid w:val="00065257"/>
    <w:rsid w:val="0006572E"/>
    <w:rsid w:val="000664B0"/>
    <w:rsid w:val="00066B86"/>
    <w:rsid w:val="00066DE8"/>
    <w:rsid w:val="00070514"/>
    <w:rsid w:val="00070CE5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66CF"/>
    <w:rsid w:val="000773BF"/>
    <w:rsid w:val="0007769E"/>
    <w:rsid w:val="00077E29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5F0F"/>
    <w:rsid w:val="00086687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704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A63"/>
    <w:rsid w:val="000A2F2A"/>
    <w:rsid w:val="000A35A1"/>
    <w:rsid w:val="000A4723"/>
    <w:rsid w:val="000A51FA"/>
    <w:rsid w:val="000A5480"/>
    <w:rsid w:val="000A5E98"/>
    <w:rsid w:val="000A67BE"/>
    <w:rsid w:val="000A68C9"/>
    <w:rsid w:val="000A7054"/>
    <w:rsid w:val="000A78D1"/>
    <w:rsid w:val="000A7D39"/>
    <w:rsid w:val="000B0597"/>
    <w:rsid w:val="000B12BB"/>
    <w:rsid w:val="000B18AB"/>
    <w:rsid w:val="000B1A0C"/>
    <w:rsid w:val="000B273F"/>
    <w:rsid w:val="000B2E25"/>
    <w:rsid w:val="000B39F3"/>
    <w:rsid w:val="000B3E49"/>
    <w:rsid w:val="000B435F"/>
    <w:rsid w:val="000B51CD"/>
    <w:rsid w:val="000B6203"/>
    <w:rsid w:val="000B6814"/>
    <w:rsid w:val="000B77A2"/>
    <w:rsid w:val="000C0198"/>
    <w:rsid w:val="000C0CA2"/>
    <w:rsid w:val="000C0CE3"/>
    <w:rsid w:val="000C2FBE"/>
    <w:rsid w:val="000C3015"/>
    <w:rsid w:val="000C3459"/>
    <w:rsid w:val="000C3F53"/>
    <w:rsid w:val="000C47CA"/>
    <w:rsid w:val="000C53A5"/>
    <w:rsid w:val="000C5F58"/>
    <w:rsid w:val="000C694D"/>
    <w:rsid w:val="000D0A5F"/>
    <w:rsid w:val="000D11D2"/>
    <w:rsid w:val="000D18D8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D33"/>
    <w:rsid w:val="000D61B5"/>
    <w:rsid w:val="000D696F"/>
    <w:rsid w:val="000D75AE"/>
    <w:rsid w:val="000D773C"/>
    <w:rsid w:val="000D792B"/>
    <w:rsid w:val="000D7A34"/>
    <w:rsid w:val="000D7AF4"/>
    <w:rsid w:val="000E01BF"/>
    <w:rsid w:val="000E03E1"/>
    <w:rsid w:val="000E17A6"/>
    <w:rsid w:val="000E194C"/>
    <w:rsid w:val="000E20D7"/>
    <w:rsid w:val="000E22B0"/>
    <w:rsid w:val="000E337C"/>
    <w:rsid w:val="000E38F2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4165"/>
    <w:rsid w:val="000F4180"/>
    <w:rsid w:val="000F4B28"/>
    <w:rsid w:val="000F5778"/>
    <w:rsid w:val="000F6258"/>
    <w:rsid w:val="000F70DE"/>
    <w:rsid w:val="000F71F6"/>
    <w:rsid w:val="000F75C2"/>
    <w:rsid w:val="000F76AB"/>
    <w:rsid w:val="000F76EB"/>
    <w:rsid w:val="000F77A6"/>
    <w:rsid w:val="000F7FF3"/>
    <w:rsid w:val="00102FFC"/>
    <w:rsid w:val="001035C0"/>
    <w:rsid w:val="00104C64"/>
    <w:rsid w:val="00104E5F"/>
    <w:rsid w:val="001056AB"/>
    <w:rsid w:val="001077D5"/>
    <w:rsid w:val="001102DD"/>
    <w:rsid w:val="00110747"/>
    <w:rsid w:val="00110DB7"/>
    <w:rsid w:val="001112E6"/>
    <w:rsid w:val="00111588"/>
    <w:rsid w:val="00111E4B"/>
    <w:rsid w:val="0011252F"/>
    <w:rsid w:val="00113EFF"/>
    <w:rsid w:val="00114430"/>
    <w:rsid w:val="001144DB"/>
    <w:rsid w:val="00114782"/>
    <w:rsid w:val="00114E08"/>
    <w:rsid w:val="00115265"/>
    <w:rsid w:val="00115CF3"/>
    <w:rsid w:val="00115E0A"/>
    <w:rsid w:val="00115E96"/>
    <w:rsid w:val="00116152"/>
    <w:rsid w:val="001165C9"/>
    <w:rsid w:val="0011796B"/>
    <w:rsid w:val="00117F82"/>
    <w:rsid w:val="001219B3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F4"/>
    <w:rsid w:val="001313F6"/>
    <w:rsid w:val="001336A4"/>
    <w:rsid w:val="00133BCD"/>
    <w:rsid w:val="00134399"/>
    <w:rsid w:val="001343FF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50145"/>
    <w:rsid w:val="00151691"/>
    <w:rsid w:val="00151AA1"/>
    <w:rsid w:val="00151EE6"/>
    <w:rsid w:val="00152F4C"/>
    <w:rsid w:val="001535DE"/>
    <w:rsid w:val="00153896"/>
    <w:rsid w:val="001540E7"/>
    <w:rsid w:val="00154DEF"/>
    <w:rsid w:val="00156031"/>
    <w:rsid w:val="0015710D"/>
    <w:rsid w:val="001600D0"/>
    <w:rsid w:val="00160E81"/>
    <w:rsid w:val="001610AF"/>
    <w:rsid w:val="001611B6"/>
    <w:rsid w:val="00161880"/>
    <w:rsid w:val="001629FA"/>
    <w:rsid w:val="00162EB3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758D"/>
    <w:rsid w:val="00167CFF"/>
    <w:rsid w:val="00170062"/>
    <w:rsid w:val="00170D19"/>
    <w:rsid w:val="0017115E"/>
    <w:rsid w:val="00171D33"/>
    <w:rsid w:val="00172ECB"/>
    <w:rsid w:val="00173E94"/>
    <w:rsid w:val="00175455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5DE"/>
    <w:rsid w:val="001846CC"/>
    <w:rsid w:val="00184C3B"/>
    <w:rsid w:val="00185D18"/>
    <w:rsid w:val="001861D9"/>
    <w:rsid w:val="00186599"/>
    <w:rsid w:val="00187282"/>
    <w:rsid w:val="0018768B"/>
    <w:rsid w:val="00187C1C"/>
    <w:rsid w:val="00187E97"/>
    <w:rsid w:val="00187F22"/>
    <w:rsid w:val="00190129"/>
    <w:rsid w:val="00190C3E"/>
    <w:rsid w:val="00190C66"/>
    <w:rsid w:val="00192BEB"/>
    <w:rsid w:val="00192D1A"/>
    <w:rsid w:val="0019342E"/>
    <w:rsid w:val="0019352D"/>
    <w:rsid w:val="001936FE"/>
    <w:rsid w:val="00194542"/>
    <w:rsid w:val="001951C7"/>
    <w:rsid w:val="0019564E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C8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3E8"/>
    <w:rsid w:val="001C359F"/>
    <w:rsid w:val="001C3C92"/>
    <w:rsid w:val="001C5917"/>
    <w:rsid w:val="001C6AAD"/>
    <w:rsid w:val="001C7D6D"/>
    <w:rsid w:val="001C7E7B"/>
    <w:rsid w:val="001D049C"/>
    <w:rsid w:val="001D0BAB"/>
    <w:rsid w:val="001D0C35"/>
    <w:rsid w:val="001D0E7E"/>
    <w:rsid w:val="001D16F8"/>
    <w:rsid w:val="001D1A43"/>
    <w:rsid w:val="001D22BD"/>
    <w:rsid w:val="001D262F"/>
    <w:rsid w:val="001D2AF3"/>
    <w:rsid w:val="001D3149"/>
    <w:rsid w:val="001D39B5"/>
    <w:rsid w:val="001D4436"/>
    <w:rsid w:val="001D4FF9"/>
    <w:rsid w:val="001D5913"/>
    <w:rsid w:val="001D5A6F"/>
    <w:rsid w:val="001D5B9E"/>
    <w:rsid w:val="001D69C8"/>
    <w:rsid w:val="001D6A6A"/>
    <w:rsid w:val="001D6C86"/>
    <w:rsid w:val="001D6F45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A"/>
    <w:rsid w:val="001E5C50"/>
    <w:rsid w:val="001E6A46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6AA"/>
    <w:rsid w:val="001F5E8A"/>
    <w:rsid w:val="001F6C1B"/>
    <w:rsid w:val="001F6EA1"/>
    <w:rsid w:val="001F7E30"/>
    <w:rsid w:val="002012A7"/>
    <w:rsid w:val="00201C99"/>
    <w:rsid w:val="00202F08"/>
    <w:rsid w:val="00202FB7"/>
    <w:rsid w:val="00203158"/>
    <w:rsid w:val="0020379E"/>
    <w:rsid w:val="00204550"/>
    <w:rsid w:val="00204B71"/>
    <w:rsid w:val="00204CC3"/>
    <w:rsid w:val="00204D9B"/>
    <w:rsid w:val="0020514B"/>
    <w:rsid w:val="0020556B"/>
    <w:rsid w:val="00205AC9"/>
    <w:rsid w:val="00206521"/>
    <w:rsid w:val="00206A90"/>
    <w:rsid w:val="00206C60"/>
    <w:rsid w:val="00207865"/>
    <w:rsid w:val="00210BC2"/>
    <w:rsid w:val="00211565"/>
    <w:rsid w:val="00211585"/>
    <w:rsid w:val="00212DA1"/>
    <w:rsid w:val="00212F03"/>
    <w:rsid w:val="00212F3D"/>
    <w:rsid w:val="002138F0"/>
    <w:rsid w:val="00213CCD"/>
    <w:rsid w:val="00214759"/>
    <w:rsid w:val="002151B6"/>
    <w:rsid w:val="002152B2"/>
    <w:rsid w:val="0021662C"/>
    <w:rsid w:val="00216813"/>
    <w:rsid w:val="00216C03"/>
    <w:rsid w:val="00217009"/>
    <w:rsid w:val="002172C4"/>
    <w:rsid w:val="00217385"/>
    <w:rsid w:val="00217E75"/>
    <w:rsid w:val="00217F63"/>
    <w:rsid w:val="0022020F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EC1"/>
    <w:rsid w:val="00225726"/>
    <w:rsid w:val="00225B3D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6BB5"/>
    <w:rsid w:val="002371E4"/>
    <w:rsid w:val="0023733A"/>
    <w:rsid w:val="002400BD"/>
    <w:rsid w:val="002400DA"/>
    <w:rsid w:val="00240839"/>
    <w:rsid w:val="00240A0D"/>
    <w:rsid w:val="00240E4E"/>
    <w:rsid w:val="00241328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81D"/>
    <w:rsid w:val="00247953"/>
    <w:rsid w:val="00247F69"/>
    <w:rsid w:val="002514B1"/>
    <w:rsid w:val="0025263A"/>
    <w:rsid w:val="002527D3"/>
    <w:rsid w:val="00253306"/>
    <w:rsid w:val="00253C89"/>
    <w:rsid w:val="002546C1"/>
    <w:rsid w:val="00254C32"/>
    <w:rsid w:val="00254D62"/>
    <w:rsid w:val="00257267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D3C"/>
    <w:rsid w:val="00277FA6"/>
    <w:rsid w:val="00281A6A"/>
    <w:rsid w:val="00282EA5"/>
    <w:rsid w:val="00282EE2"/>
    <w:rsid w:val="002839A6"/>
    <w:rsid w:val="002839B9"/>
    <w:rsid w:val="0028453D"/>
    <w:rsid w:val="00284996"/>
    <w:rsid w:val="002857C1"/>
    <w:rsid w:val="00286C66"/>
    <w:rsid w:val="00286ED7"/>
    <w:rsid w:val="00286FB9"/>
    <w:rsid w:val="002900F3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2E1"/>
    <w:rsid w:val="002B152E"/>
    <w:rsid w:val="002B17E1"/>
    <w:rsid w:val="002B1BED"/>
    <w:rsid w:val="002B2105"/>
    <w:rsid w:val="002B33AE"/>
    <w:rsid w:val="002B39E6"/>
    <w:rsid w:val="002B3C89"/>
    <w:rsid w:val="002B431E"/>
    <w:rsid w:val="002B482D"/>
    <w:rsid w:val="002B4B50"/>
    <w:rsid w:val="002B5828"/>
    <w:rsid w:val="002B6FF1"/>
    <w:rsid w:val="002B7784"/>
    <w:rsid w:val="002B7D77"/>
    <w:rsid w:val="002C0203"/>
    <w:rsid w:val="002C133D"/>
    <w:rsid w:val="002C1BD6"/>
    <w:rsid w:val="002C1FD5"/>
    <w:rsid w:val="002C25D0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2F4B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6BCC"/>
    <w:rsid w:val="002E02C6"/>
    <w:rsid w:val="002E064F"/>
    <w:rsid w:val="002E08E9"/>
    <w:rsid w:val="002E0C77"/>
    <w:rsid w:val="002E11AB"/>
    <w:rsid w:val="002E3164"/>
    <w:rsid w:val="002E37E9"/>
    <w:rsid w:val="002E39BF"/>
    <w:rsid w:val="002E39D3"/>
    <w:rsid w:val="002E3C37"/>
    <w:rsid w:val="002E52EF"/>
    <w:rsid w:val="002E5AA1"/>
    <w:rsid w:val="002E5CD1"/>
    <w:rsid w:val="002E7470"/>
    <w:rsid w:val="002E7F7E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6B"/>
    <w:rsid w:val="002F5EB7"/>
    <w:rsid w:val="002F6266"/>
    <w:rsid w:val="002F691D"/>
    <w:rsid w:val="002F726E"/>
    <w:rsid w:val="002F7307"/>
    <w:rsid w:val="002F7C62"/>
    <w:rsid w:val="002F7FE1"/>
    <w:rsid w:val="003001B0"/>
    <w:rsid w:val="003006CB"/>
    <w:rsid w:val="003015CB"/>
    <w:rsid w:val="00302057"/>
    <w:rsid w:val="003021EA"/>
    <w:rsid w:val="003023F5"/>
    <w:rsid w:val="00302A9F"/>
    <w:rsid w:val="00302BF5"/>
    <w:rsid w:val="00302F90"/>
    <w:rsid w:val="00303A75"/>
    <w:rsid w:val="00303A7B"/>
    <w:rsid w:val="00303DBC"/>
    <w:rsid w:val="003044AE"/>
    <w:rsid w:val="00304556"/>
    <w:rsid w:val="00305377"/>
    <w:rsid w:val="00305D30"/>
    <w:rsid w:val="0030644B"/>
    <w:rsid w:val="00306DB3"/>
    <w:rsid w:val="00307984"/>
    <w:rsid w:val="00307BD6"/>
    <w:rsid w:val="00307DB9"/>
    <w:rsid w:val="003103F3"/>
    <w:rsid w:val="003109E5"/>
    <w:rsid w:val="00310C68"/>
    <w:rsid w:val="00310E04"/>
    <w:rsid w:val="00311A63"/>
    <w:rsid w:val="00312652"/>
    <w:rsid w:val="00312894"/>
    <w:rsid w:val="00313963"/>
    <w:rsid w:val="003140F8"/>
    <w:rsid w:val="0031458E"/>
    <w:rsid w:val="003147DE"/>
    <w:rsid w:val="00315503"/>
    <w:rsid w:val="00316350"/>
    <w:rsid w:val="0031698B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9F"/>
    <w:rsid w:val="003255BE"/>
    <w:rsid w:val="00325B2C"/>
    <w:rsid w:val="00325B70"/>
    <w:rsid w:val="0032669D"/>
    <w:rsid w:val="003277AB"/>
    <w:rsid w:val="00327A4A"/>
    <w:rsid w:val="00327A8E"/>
    <w:rsid w:val="00327B94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C3A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79A"/>
    <w:rsid w:val="0034235D"/>
    <w:rsid w:val="00342584"/>
    <w:rsid w:val="003429CC"/>
    <w:rsid w:val="003440F5"/>
    <w:rsid w:val="00345029"/>
    <w:rsid w:val="003469EE"/>
    <w:rsid w:val="003470D1"/>
    <w:rsid w:val="0034791B"/>
    <w:rsid w:val="00347EE3"/>
    <w:rsid w:val="00350638"/>
    <w:rsid w:val="00350EEC"/>
    <w:rsid w:val="0035160B"/>
    <w:rsid w:val="00351637"/>
    <w:rsid w:val="0035222A"/>
    <w:rsid w:val="00352340"/>
    <w:rsid w:val="00352C88"/>
    <w:rsid w:val="0035331C"/>
    <w:rsid w:val="00353813"/>
    <w:rsid w:val="00354F17"/>
    <w:rsid w:val="00356935"/>
    <w:rsid w:val="003570ED"/>
    <w:rsid w:val="00357377"/>
    <w:rsid w:val="003576A2"/>
    <w:rsid w:val="00360050"/>
    <w:rsid w:val="00360651"/>
    <w:rsid w:val="00360A93"/>
    <w:rsid w:val="003617C5"/>
    <w:rsid w:val="00361F8E"/>
    <w:rsid w:val="00362099"/>
    <w:rsid w:val="003625B4"/>
    <w:rsid w:val="00362614"/>
    <w:rsid w:val="0036289A"/>
    <w:rsid w:val="00364095"/>
    <w:rsid w:val="00364672"/>
    <w:rsid w:val="00364B2E"/>
    <w:rsid w:val="00365549"/>
    <w:rsid w:val="00366A6A"/>
    <w:rsid w:val="00366AD5"/>
    <w:rsid w:val="003670F3"/>
    <w:rsid w:val="0036725B"/>
    <w:rsid w:val="00367738"/>
    <w:rsid w:val="00370151"/>
    <w:rsid w:val="0037102E"/>
    <w:rsid w:val="003711C4"/>
    <w:rsid w:val="00371A1B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42B"/>
    <w:rsid w:val="003815DC"/>
    <w:rsid w:val="00381AB4"/>
    <w:rsid w:val="00381E8B"/>
    <w:rsid w:val="003840A6"/>
    <w:rsid w:val="0038413A"/>
    <w:rsid w:val="0038429A"/>
    <w:rsid w:val="00384EAB"/>
    <w:rsid w:val="003864F0"/>
    <w:rsid w:val="00386509"/>
    <w:rsid w:val="00387009"/>
    <w:rsid w:val="0038759F"/>
    <w:rsid w:val="003876C3"/>
    <w:rsid w:val="00387ED6"/>
    <w:rsid w:val="00391734"/>
    <w:rsid w:val="003918BE"/>
    <w:rsid w:val="00391C8B"/>
    <w:rsid w:val="0039207F"/>
    <w:rsid w:val="0039313F"/>
    <w:rsid w:val="0039415F"/>
    <w:rsid w:val="00394482"/>
    <w:rsid w:val="00396764"/>
    <w:rsid w:val="00396989"/>
    <w:rsid w:val="00397642"/>
    <w:rsid w:val="00397DCD"/>
    <w:rsid w:val="003A06CB"/>
    <w:rsid w:val="003A1874"/>
    <w:rsid w:val="003A3552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06E"/>
    <w:rsid w:val="003C5102"/>
    <w:rsid w:val="003C5430"/>
    <w:rsid w:val="003C67CA"/>
    <w:rsid w:val="003C7025"/>
    <w:rsid w:val="003C7090"/>
    <w:rsid w:val="003C70FE"/>
    <w:rsid w:val="003C7697"/>
    <w:rsid w:val="003D0375"/>
    <w:rsid w:val="003D0847"/>
    <w:rsid w:val="003D1015"/>
    <w:rsid w:val="003D205C"/>
    <w:rsid w:val="003D24A1"/>
    <w:rsid w:val="003D2F26"/>
    <w:rsid w:val="003D3CE9"/>
    <w:rsid w:val="003D4930"/>
    <w:rsid w:val="003D4AB5"/>
    <w:rsid w:val="003D5072"/>
    <w:rsid w:val="003D52B5"/>
    <w:rsid w:val="003D53D8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63DF"/>
    <w:rsid w:val="003E67B3"/>
    <w:rsid w:val="003E7887"/>
    <w:rsid w:val="003F0381"/>
    <w:rsid w:val="003F03BF"/>
    <w:rsid w:val="003F048D"/>
    <w:rsid w:val="003F04CD"/>
    <w:rsid w:val="003F078A"/>
    <w:rsid w:val="003F0BF7"/>
    <w:rsid w:val="003F1E75"/>
    <w:rsid w:val="003F2906"/>
    <w:rsid w:val="003F2C9F"/>
    <w:rsid w:val="003F3083"/>
    <w:rsid w:val="003F30FB"/>
    <w:rsid w:val="003F3665"/>
    <w:rsid w:val="003F37CE"/>
    <w:rsid w:val="003F3F2A"/>
    <w:rsid w:val="003F5500"/>
    <w:rsid w:val="003F5B8F"/>
    <w:rsid w:val="003F695D"/>
    <w:rsid w:val="00400056"/>
    <w:rsid w:val="0040007D"/>
    <w:rsid w:val="004013C1"/>
    <w:rsid w:val="0040239C"/>
    <w:rsid w:val="004033D1"/>
    <w:rsid w:val="00403E00"/>
    <w:rsid w:val="004044CA"/>
    <w:rsid w:val="00404847"/>
    <w:rsid w:val="004053A5"/>
    <w:rsid w:val="004056D0"/>
    <w:rsid w:val="00406BC5"/>
    <w:rsid w:val="004070FC"/>
    <w:rsid w:val="00410737"/>
    <w:rsid w:val="004121DA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439D"/>
    <w:rsid w:val="00424797"/>
    <w:rsid w:val="00424A13"/>
    <w:rsid w:val="00424BC9"/>
    <w:rsid w:val="0042575C"/>
    <w:rsid w:val="0042589C"/>
    <w:rsid w:val="004276C7"/>
    <w:rsid w:val="00431665"/>
    <w:rsid w:val="004316CB"/>
    <w:rsid w:val="00431F89"/>
    <w:rsid w:val="00432228"/>
    <w:rsid w:val="00432A0C"/>
    <w:rsid w:val="00432AC1"/>
    <w:rsid w:val="00433B09"/>
    <w:rsid w:val="00433EB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59E"/>
    <w:rsid w:val="004448DD"/>
    <w:rsid w:val="00444B18"/>
    <w:rsid w:val="00445137"/>
    <w:rsid w:val="004455D0"/>
    <w:rsid w:val="004458CB"/>
    <w:rsid w:val="004463CB"/>
    <w:rsid w:val="004465AC"/>
    <w:rsid w:val="00446B4A"/>
    <w:rsid w:val="00447755"/>
    <w:rsid w:val="00447893"/>
    <w:rsid w:val="00447F84"/>
    <w:rsid w:val="004500E7"/>
    <w:rsid w:val="00450A4E"/>
    <w:rsid w:val="004511EA"/>
    <w:rsid w:val="00451413"/>
    <w:rsid w:val="004522D8"/>
    <w:rsid w:val="00454603"/>
    <w:rsid w:val="00454711"/>
    <w:rsid w:val="00455146"/>
    <w:rsid w:val="00455F29"/>
    <w:rsid w:val="004560C4"/>
    <w:rsid w:val="00456B66"/>
    <w:rsid w:val="00456F22"/>
    <w:rsid w:val="00460E31"/>
    <w:rsid w:val="00461516"/>
    <w:rsid w:val="0046203D"/>
    <w:rsid w:val="004621F5"/>
    <w:rsid w:val="00462A55"/>
    <w:rsid w:val="00462E5B"/>
    <w:rsid w:val="00462E8C"/>
    <w:rsid w:val="00462F55"/>
    <w:rsid w:val="004641CB"/>
    <w:rsid w:val="00464B3E"/>
    <w:rsid w:val="00465D29"/>
    <w:rsid w:val="0046617F"/>
    <w:rsid w:val="00466535"/>
    <w:rsid w:val="00466E3C"/>
    <w:rsid w:val="00467820"/>
    <w:rsid w:val="00467DC2"/>
    <w:rsid w:val="00470E6E"/>
    <w:rsid w:val="0047197B"/>
    <w:rsid w:val="00471D39"/>
    <w:rsid w:val="00472623"/>
    <w:rsid w:val="0047282C"/>
    <w:rsid w:val="0047404C"/>
    <w:rsid w:val="00474A22"/>
    <w:rsid w:val="00475AEC"/>
    <w:rsid w:val="0047631D"/>
    <w:rsid w:val="00476600"/>
    <w:rsid w:val="004776EC"/>
    <w:rsid w:val="00480B1F"/>
    <w:rsid w:val="004812FC"/>
    <w:rsid w:val="00481541"/>
    <w:rsid w:val="00482653"/>
    <w:rsid w:val="00482744"/>
    <w:rsid w:val="004828FE"/>
    <w:rsid w:val="00482A15"/>
    <w:rsid w:val="00482DBF"/>
    <w:rsid w:val="00483C30"/>
    <w:rsid w:val="0048440A"/>
    <w:rsid w:val="0048449A"/>
    <w:rsid w:val="00484642"/>
    <w:rsid w:val="00484CD5"/>
    <w:rsid w:val="00485591"/>
    <w:rsid w:val="00485986"/>
    <w:rsid w:val="00485BA4"/>
    <w:rsid w:val="00485EB5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0C3"/>
    <w:rsid w:val="004936B3"/>
    <w:rsid w:val="0049372C"/>
    <w:rsid w:val="00493CE3"/>
    <w:rsid w:val="00493E01"/>
    <w:rsid w:val="00493EE7"/>
    <w:rsid w:val="004945EC"/>
    <w:rsid w:val="0049532D"/>
    <w:rsid w:val="004955F7"/>
    <w:rsid w:val="004961F8"/>
    <w:rsid w:val="00496E17"/>
    <w:rsid w:val="00497551"/>
    <w:rsid w:val="00497E03"/>
    <w:rsid w:val="00497E13"/>
    <w:rsid w:val="004A004A"/>
    <w:rsid w:val="004A14C4"/>
    <w:rsid w:val="004A171F"/>
    <w:rsid w:val="004A2329"/>
    <w:rsid w:val="004A2331"/>
    <w:rsid w:val="004A2AA4"/>
    <w:rsid w:val="004A2C4F"/>
    <w:rsid w:val="004A621A"/>
    <w:rsid w:val="004A6511"/>
    <w:rsid w:val="004A657A"/>
    <w:rsid w:val="004A6682"/>
    <w:rsid w:val="004A67A9"/>
    <w:rsid w:val="004A6899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71C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1C53"/>
    <w:rsid w:val="004C2D22"/>
    <w:rsid w:val="004C3F3C"/>
    <w:rsid w:val="004C454D"/>
    <w:rsid w:val="004C4A1E"/>
    <w:rsid w:val="004C4B24"/>
    <w:rsid w:val="004C4E25"/>
    <w:rsid w:val="004C4E58"/>
    <w:rsid w:val="004C51D3"/>
    <w:rsid w:val="004C552A"/>
    <w:rsid w:val="004C5B2D"/>
    <w:rsid w:val="004C5B82"/>
    <w:rsid w:val="004C6661"/>
    <w:rsid w:val="004C68CE"/>
    <w:rsid w:val="004C7D6A"/>
    <w:rsid w:val="004D0095"/>
    <w:rsid w:val="004D0339"/>
    <w:rsid w:val="004D0362"/>
    <w:rsid w:val="004D0378"/>
    <w:rsid w:val="004D0CFE"/>
    <w:rsid w:val="004D0DF9"/>
    <w:rsid w:val="004D0E2C"/>
    <w:rsid w:val="004D15C4"/>
    <w:rsid w:val="004D1D8A"/>
    <w:rsid w:val="004D1E4F"/>
    <w:rsid w:val="004D1EEB"/>
    <w:rsid w:val="004D1FDB"/>
    <w:rsid w:val="004D3351"/>
    <w:rsid w:val="004D3A3E"/>
    <w:rsid w:val="004D4097"/>
    <w:rsid w:val="004D42B3"/>
    <w:rsid w:val="004D5935"/>
    <w:rsid w:val="004D5A1C"/>
    <w:rsid w:val="004D6305"/>
    <w:rsid w:val="004D634C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B56"/>
    <w:rsid w:val="004F0028"/>
    <w:rsid w:val="004F0381"/>
    <w:rsid w:val="004F126A"/>
    <w:rsid w:val="004F15DB"/>
    <w:rsid w:val="004F28A8"/>
    <w:rsid w:val="004F2D9B"/>
    <w:rsid w:val="004F3103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97D"/>
    <w:rsid w:val="00502998"/>
    <w:rsid w:val="00502D83"/>
    <w:rsid w:val="005037A2"/>
    <w:rsid w:val="00503905"/>
    <w:rsid w:val="00504501"/>
    <w:rsid w:val="005048EE"/>
    <w:rsid w:val="0050571C"/>
    <w:rsid w:val="00505AA8"/>
    <w:rsid w:val="005060AD"/>
    <w:rsid w:val="00506223"/>
    <w:rsid w:val="00506736"/>
    <w:rsid w:val="005067AE"/>
    <w:rsid w:val="005101CB"/>
    <w:rsid w:val="00511B2A"/>
    <w:rsid w:val="0051212D"/>
    <w:rsid w:val="0051328F"/>
    <w:rsid w:val="00513D83"/>
    <w:rsid w:val="00515021"/>
    <w:rsid w:val="00515636"/>
    <w:rsid w:val="005156E2"/>
    <w:rsid w:val="00515776"/>
    <w:rsid w:val="00515FBE"/>
    <w:rsid w:val="00516F57"/>
    <w:rsid w:val="0051764F"/>
    <w:rsid w:val="005216BB"/>
    <w:rsid w:val="00521C71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F6C"/>
    <w:rsid w:val="0053027A"/>
    <w:rsid w:val="00530658"/>
    <w:rsid w:val="00530D9B"/>
    <w:rsid w:val="005312F1"/>
    <w:rsid w:val="00531625"/>
    <w:rsid w:val="0053270D"/>
    <w:rsid w:val="00534A16"/>
    <w:rsid w:val="00534DBA"/>
    <w:rsid w:val="00535A66"/>
    <w:rsid w:val="00535AF8"/>
    <w:rsid w:val="00536915"/>
    <w:rsid w:val="0053699E"/>
    <w:rsid w:val="005374CF"/>
    <w:rsid w:val="00537BC8"/>
    <w:rsid w:val="00540089"/>
    <w:rsid w:val="005413AE"/>
    <w:rsid w:val="00541B17"/>
    <w:rsid w:val="00543350"/>
    <w:rsid w:val="00543A22"/>
    <w:rsid w:val="005443BB"/>
    <w:rsid w:val="00544FBF"/>
    <w:rsid w:val="0054602F"/>
    <w:rsid w:val="00546F84"/>
    <w:rsid w:val="005473C0"/>
    <w:rsid w:val="00547751"/>
    <w:rsid w:val="00547CEB"/>
    <w:rsid w:val="0055352D"/>
    <w:rsid w:val="00553DC6"/>
    <w:rsid w:val="00554236"/>
    <w:rsid w:val="00554883"/>
    <w:rsid w:val="00554DDE"/>
    <w:rsid w:val="005561D2"/>
    <w:rsid w:val="00556B82"/>
    <w:rsid w:val="00556EB7"/>
    <w:rsid w:val="005575F7"/>
    <w:rsid w:val="00557F53"/>
    <w:rsid w:val="00557FBD"/>
    <w:rsid w:val="00560383"/>
    <w:rsid w:val="00560F2B"/>
    <w:rsid w:val="005612BE"/>
    <w:rsid w:val="00561783"/>
    <w:rsid w:val="00561E0E"/>
    <w:rsid w:val="00563B3F"/>
    <w:rsid w:val="00564D01"/>
    <w:rsid w:val="00565394"/>
    <w:rsid w:val="00565625"/>
    <w:rsid w:val="00565F6F"/>
    <w:rsid w:val="005670F3"/>
    <w:rsid w:val="005671EE"/>
    <w:rsid w:val="005674B5"/>
    <w:rsid w:val="0056771D"/>
    <w:rsid w:val="00567B32"/>
    <w:rsid w:val="00567E9C"/>
    <w:rsid w:val="0057020C"/>
    <w:rsid w:val="0057095E"/>
    <w:rsid w:val="00570A6A"/>
    <w:rsid w:val="00572326"/>
    <w:rsid w:val="005735C0"/>
    <w:rsid w:val="00574B64"/>
    <w:rsid w:val="00574EF8"/>
    <w:rsid w:val="005755ED"/>
    <w:rsid w:val="00575CA3"/>
    <w:rsid w:val="005775E9"/>
    <w:rsid w:val="005778C6"/>
    <w:rsid w:val="00577A3F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B84"/>
    <w:rsid w:val="00587D52"/>
    <w:rsid w:val="005900FA"/>
    <w:rsid w:val="005906F9"/>
    <w:rsid w:val="00590EA2"/>
    <w:rsid w:val="00591196"/>
    <w:rsid w:val="00591725"/>
    <w:rsid w:val="005920A3"/>
    <w:rsid w:val="00592CA1"/>
    <w:rsid w:val="00592F25"/>
    <w:rsid w:val="00593709"/>
    <w:rsid w:val="00593A32"/>
    <w:rsid w:val="00594185"/>
    <w:rsid w:val="00594A09"/>
    <w:rsid w:val="00594B01"/>
    <w:rsid w:val="00594B19"/>
    <w:rsid w:val="00594B6D"/>
    <w:rsid w:val="00594CF2"/>
    <w:rsid w:val="0059577F"/>
    <w:rsid w:val="005958F0"/>
    <w:rsid w:val="005968B6"/>
    <w:rsid w:val="00596C40"/>
    <w:rsid w:val="00597018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6DC5"/>
    <w:rsid w:val="005A7397"/>
    <w:rsid w:val="005A74E1"/>
    <w:rsid w:val="005A7C26"/>
    <w:rsid w:val="005B0EE9"/>
    <w:rsid w:val="005B2153"/>
    <w:rsid w:val="005B426B"/>
    <w:rsid w:val="005B4F5C"/>
    <w:rsid w:val="005B51E8"/>
    <w:rsid w:val="005B52B1"/>
    <w:rsid w:val="005B548F"/>
    <w:rsid w:val="005B5D66"/>
    <w:rsid w:val="005B6518"/>
    <w:rsid w:val="005B6D3C"/>
    <w:rsid w:val="005B7153"/>
    <w:rsid w:val="005B7DDA"/>
    <w:rsid w:val="005C08ED"/>
    <w:rsid w:val="005C1175"/>
    <w:rsid w:val="005C229A"/>
    <w:rsid w:val="005C27F0"/>
    <w:rsid w:val="005C2A05"/>
    <w:rsid w:val="005C344E"/>
    <w:rsid w:val="005C35EE"/>
    <w:rsid w:val="005C496B"/>
    <w:rsid w:val="005C5166"/>
    <w:rsid w:val="005C5271"/>
    <w:rsid w:val="005C636B"/>
    <w:rsid w:val="005C682B"/>
    <w:rsid w:val="005C6A16"/>
    <w:rsid w:val="005C7383"/>
    <w:rsid w:val="005C7A95"/>
    <w:rsid w:val="005D15D3"/>
    <w:rsid w:val="005D188F"/>
    <w:rsid w:val="005D2023"/>
    <w:rsid w:val="005D3EF9"/>
    <w:rsid w:val="005D4CF1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424E"/>
    <w:rsid w:val="005E470E"/>
    <w:rsid w:val="005E57FF"/>
    <w:rsid w:val="005E6952"/>
    <w:rsid w:val="005E739C"/>
    <w:rsid w:val="005E7739"/>
    <w:rsid w:val="005E7A68"/>
    <w:rsid w:val="005E7B95"/>
    <w:rsid w:val="005E7F8C"/>
    <w:rsid w:val="005F18F9"/>
    <w:rsid w:val="005F1960"/>
    <w:rsid w:val="005F1CC0"/>
    <w:rsid w:val="005F1D16"/>
    <w:rsid w:val="005F2456"/>
    <w:rsid w:val="005F2CD5"/>
    <w:rsid w:val="005F397F"/>
    <w:rsid w:val="005F431C"/>
    <w:rsid w:val="005F461B"/>
    <w:rsid w:val="005F4800"/>
    <w:rsid w:val="005F6702"/>
    <w:rsid w:val="005F7C2D"/>
    <w:rsid w:val="0060003A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2124"/>
    <w:rsid w:val="006028AF"/>
    <w:rsid w:val="0060340D"/>
    <w:rsid w:val="00604310"/>
    <w:rsid w:val="006045F3"/>
    <w:rsid w:val="00604AA6"/>
    <w:rsid w:val="006053EF"/>
    <w:rsid w:val="00605972"/>
    <w:rsid w:val="00605BFD"/>
    <w:rsid w:val="00606124"/>
    <w:rsid w:val="00607280"/>
    <w:rsid w:val="00607641"/>
    <w:rsid w:val="00607DB1"/>
    <w:rsid w:val="00607FAB"/>
    <w:rsid w:val="00610914"/>
    <w:rsid w:val="00611418"/>
    <w:rsid w:val="006118CC"/>
    <w:rsid w:val="00611AE5"/>
    <w:rsid w:val="00611BEB"/>
    <w:rsid w:val="00612185"/>
    <w:rsid w:val="00612849"/>
    <w:rsid w:val="00612C88"/>
    <w:rsid w:val="006134D8"/>
    <w:rsid w:val="00613585"/>
    <w:rsid w:val="00614207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16DB"/>
    <w:rsid w:val="0062205F"/>
    <w:rsid w:val="006221D8"/>
    <w:rsid w:val="006224C8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516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3487"/>
    <w:rsid w:val="006635F0"/>
    <w:rsid w:val="006655EB"/>
    <w:rsid w:val="00666921"/>
    <w:rsid w:val="00666FBC"/>
    <w:rsid w:val="00667956"/>
    <w:rsid w:val="00667C7A"/>
    <w:rsid w:val="00667FAF"/>
    <w:rsid w:val="0067018D"/>
    <w:rsid w:val="00671267"/>
    <w:rsid w:val="006715C8"/>
    <w:rsid w:val="006728A7"/>
    <w:rsid w:val="006729B4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6039"/>
    <w:rsid w:val="00686D93"/>
    <w:rsid w:val="0068749B"/>
    <w:rsid w:val="0068750E"/>
    <w:rsid w:val="0068768C"/>
    <w:rsid w:val="006910E7"/>
    <w:rsid w:val="00691FD9"/>
    <w:rsid w:val="006926FE"/>
    <w:rsid w:val="00692B60"/>
    <w:rsid w:val="00692D51"/>
    <w:rsid w:val="00694E4C"/>
    <w:rsid w:val="00695130"/>
    <w:rsid w:val="00695707"/>
    <w:rsid w:val="006958F8"/>
    <w:rsid w:val="00696772"/>
    <w:rsid w:val="006975E5"/>
    <w:rsid w:val="00697970"/>
    <w:rsid w:val="00697D6E"/>
    <w:rsid w:val="006A053B"/>
    <w:rsid w:val="006A09E9"/>
    <w:rsid w:val="006A102B"/>
    <w:rsid w:val="006A2D7E"/>
    <w:rsid w:val="006A2EA2"/>
    <w:rsid w:val="006A3119"/>
    <w:rsid w:val="006A3A10"/>
    <w:rsid w:val="006A3B2E"/>
    <w:rsid w:val="006A3BC9"/>
    <w:rsid w:val="006A3C54"/>
    <w:rsid w:val="006A485D"/>
    <w:rsid w:val="006A4A02"/>
    <w:rsid w:val="006A5714"/>
    <w:rsid w:val="006A5880"/>
    <w:rsid w:val="006A626F"/>
    <w:rsid w:val="006A66BF"/>
    <w:rsid w:val="006A6C7B"/>
    <w:rsid w:val="006A7AE2"/>
    <w:rsid w:val="006B0392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9FD"/>
    <w:rsid w:val="006B6DB8"/>
    <w:rsid w:val="006B73C5"/>
    <w:rsid w:val="006B7AF1"/>
    <w:rsid w:val="006C01FB"/>
    <w:rsid w:val="006C0B39"/>
    <w:rsid w:val="006C1D7D"/>
    <w:rsid w:val="006C1E86"/>
    <w:rsid w:val="006C2656"/>
    <w:rsid w:val="006C2E3F"/>
    <w:rsid w:val="006C4125"/>
    <w:rsid w:val="006C45E3"/>
    <w:rsid w:val="006C56E2"/>
    <w:rsid w:val="006C5AF9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25EB"/>
    <w:rsid w:val="006E27D5"/>
    <w:rsid w:val="006E2AF3"/>
    <w:rsid w:val="006E2F98"/>
    <w:rsid w:val="006E32BA"/>
    <w:rsid w:val="006E3AED"/>
    <w:rsid w:val="006E3D26"/>
    <w:rsid w:val="006E43B5"/>
    <w:rsid w:val="006E4ED0"/>
    <w:rsid w:val="006E5633"/>
    <w:rsid w:val="006E5A51"/>
    <w:rsid w:val="006E5A55"/>
    <w:rsid w:val="006E608D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1BEA"/>
    <w:rsid w:val="007021C6"/>
    <w:rsid w:val="00703705"/>
    <w:rsid w:val="0070451E"/>
    <w:rsid w:val="00704764"/>
    <w:rsid w:val="0070478E"/>
    <w:rsid w:val="007049F5"/>
    <w:rsid w:val="00705015"/>
    <w:rsid w:val="00706EB6"/>
    <w:rsid w:val="007074FC"/>
    <w:rsid w:val="00707527"/>
    <w:rsid w:val="0070770B"/>
    <w:rsid w:val="00707968"/>
    <w:rsid w:val="007104CA"/>
    <w:rsid w:val="00710DE5"/>
    <w:rsid w:val="0071146D"/>
    <w:rsid w:val="00711C10"/>
    <w:rsid w:val="00712143"/>
    <w:rsid w:val="00712EE6"/>
    <w:rsid w:val="00713147"/>
    <w:rsid w:val="0071354E"/>
    <w:rsid w:val="0071409F"/>
    <w:rsid w:val="0071412D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15B0"/>
    <w:rsid w:val="0073207E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731"/>
    <w:rsid w:val="00743C6B"/>
    <w:rsid w:val="007444F1"/>
    <w:rsid w:val="007449E7"/>
    <w:rsid w:val="00745855"/>
    <w:rsid w:val="0074595F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230"/>
    <w:rsid w:val="0075244D"/>
    <w:rsid w:val="00752ACA"/>
    <w:rsid w:val="00752AFF"/>
    <w:rsid w:val="00752C01"/>
    <w:rsid w:val="00752DA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22D6"/>
    <w:rsid w:val="007623A2"/>
    <w:rsid w:val="0076266D"/>
    <w:rsid w:val="007627C5"/>
    <w:rsid w:val="00762C8E"/>
    <w:rsid w:val="0076347C"/>
    <w:rsid w:val="0076360D"/>
    <w:rsid w:val="007639AB"/>
    <w:rsid w:val="007650B1"/>
    <w:rsid w:val="0076612F"/>
    <w:rsid w:val="00766D77"/>
    <w:rsid w:val="007678F3"/>
    <w:rsid w:val="00767A22"/>
    <w:rsid w:val="00767BAD"/>
    <w:rsid w:val="007704CF"/>
    <w:rsid w:val="0077116E"/>
    <w:rsid w:val="00771173"/>
    <w:rsid w:val="0077159B"/>
    <w:rsid w:val="007715F5"/>
    <w:rsid w:val="00771C04"/>
    <w:rsid w:val="007728E7"/>
    <w:rsid w:val="00772B5B"/>
    <w:rsid w:val="007744B6"/>
    <w:rsid w:val="007746A8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749C"/>
    <w:rsid w:val="00777630"/>
    <w:rsid w:val="00777AB0"/>
    <w:rsid w:val="0078191A"/>
    <w:rsid w:val="00781B53"/>
    <w:rsid w:val="00782846"/>
    <w:rsid w:val="00782AC6"/>
    <w:rsid w:val="00782AD9"/>
    <w:rsid w:val="00782B50"/>
    <w:rsid w:val="0078383E"/>
    <w:rsid w:val="00783F25"/>
    <w:rsid w:val="00784197"/>
    <w:rsid w:val="00785758"/>
    <w:rsid w:val="00786185"/>
    <w:rsid w:val="007873A3"/>
    <w:rsid w:val="0078750A"/>
    <w:rsid w:val="007876FB"/>
    <w:rsid w:val="00787D35"/>
    <w:rsid w:val="00787E6D"/>
    <w:rsid w:val="00787F38"/>
    <w:rsid w:val="007903E3"/>
    <w:rsid w:val="00793F6A"/>
    <w:rsid w:val="00796128"/>
    <w:rsid w:val="007969BE"/>
    <w:rsid w:val="00796AD6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7F9"/>
    <w:rsid w:val="007A6CA6"/>
    <w:rsid w:val="007A6FFD"/>
    <w:rsid w:val="007A752C"/>
    <w:rsid w:val="007A7C4F"/>
    <w:rsid w:val="007A7C60"/>
    <w:rsid w:val="007B01D5"/>
    <w:rsid w:val="007B09F3"/>
    <w:rsid w:val="007B1418"/>
    <w:rsid w:val="007B23A8"/>
    <w:rsid w:val="007B37F5"/>
    <w:rsid w:val="007B3D9E"/>
    <w:rsid w:val="007B3EB7"/>
    <w:rsid w:val="007B4FAD"/>
    <w:rsid w:val="007B5640"/>
    <w:rsid w:val="007B62B3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B72"/>
    <w:rsid w:val="007C35CA"/>
    <w:rsid w:val="007C3600"/>
    <w:rsid w:val="007C3C22"/>
    <w:rsid w:val="007C57F6"/>
    <w:rsid w:val="007C5F31"/>
    <w:rsid w:val="007C663F"/>
    <w:rsid w:val="007C6FA4"/>
    <w:rsid w:val="007C70ED"/>
    <w:rsid w:val="007C723D"/>
    <w:rsid w:val="007D0177"/>
    <w:rsid w:val="007D1348"/>
    <w:rsid w:val="007D1D0D"/>
    <w:rsid w:val="007D232F"/>
    <w:rsid w:val="007D24EC"/>
    <w:rsid w:val="007D2ED2"/>
    <w:rsid w:val="007D350E"/>
    <w:rsid w:val="007D3881"/>
    <w:rsid w:val="007D3E81"/>
    <w:rsid w:val="007D41B3"/>
    <w:rsid w:val="007D4B32"/>
    <w:rsid w:val="007D5DB1"/>
    <w:rsid w:val="007D6000"/>
    <w:rsid w:val="007D6EB5"/>
    <w:rsid w:val="007D7216"/>
    <w:rsid w:val="007E0D93"/>
    <w:rsid w:val="007E0EC7"/>
    <w:rsid w:val="007E23F3"/>
    <w:rsid w:val="007E2E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92A"/>
    <w:rsid w:val="007F4265"/>
    <w:rsid w:val="007F54A2"/>
    <w:rsid w:val="007F671A"/>
    <w:rsid w:val="007F7628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E5E"/>
    <w:rsid w:val="0080562D"/>
    <w:rsid w:val="00805FC1"/>
    <w:rsid w:val="00806BAF"/>
    <w:rsid w:val="00806CDD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9C3"/>
    <w:rsid w:val="0082364A"/>
    <w:rsid w:val="00823A92"/>
    <w:rsid w:val="008249DC"/>
    <w:rsid w:val="00824FDB"/>
    <w:rsid w:val="0082502C"/>
    <w:rsid w:val="00825639"/>
    <w:rsid w:val="00825742"/>
    <w:rsid w:val="00826211"/>
    <w:rsid w:val="008263A0"/>
    <w:rsid w:val="008264A7"/>
    <w:rsid w:val="008265CE"/>
    <w:rsid w:val="00826C10"/>
    <w:rsid w:val="00826EA0"/>
    <w:rsid w:val="0083010F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41DA7"/>
    <w:rsid w:val="008423F7"/>
    <w:rsid w:val="008425C3"/>
    <w:rsid w:val="008426C0"/>
    <w:rsid w:val="008430C2"/>
    <w:rsid w:val="00843CE2"/>
    <w:rsid w:val="00846BC6"/>
    <w:rsid w:val="008473B0"/>
    <w:rsid w:val="00847647"/>
    <w:rsid w:val="00851305"/>
    <w:rsid w:val="0085153A"/>
    <w:rsid w:val="00851C7E"/>
    <w:rsid w:val="00851D8A"/>
    <w:rsid w:val="008526D0"/>
    <w:rsid w:val="0085354C"/>
    <w:rsid w:val="00855DC0"/>
    <w:rsid w:val="00856035"/>
    <w:rsid w:val="00856EFC"/>
    <w:rsid w:val="0085707A"/>
    <w:rsid w:val="00857134"/>
    <w:rsid w:val="00857BF7"/>
    <w:rsid w:val="00860313"/>
    <w:rsid w:val="008603EA"/>
    <w:rsid w:val="008608F1"/>
    <w:rsid w:val="00861020"/>
    <w:rsid w:val="00861436"/>
    <w:rsid w:val="008626FB"/>
    <w:rsid w:val="008658FC"/>
    <w:rsid w:val="008669DC"/>
    <w:rsid w:val="00866BD6"/>
    <w:rsid w:val="00866BDD"/>
    <w:rsid w:val="008673FB"/>
    <w:rsid w:val="00870BA0"/>
    <w:rsid w:val="00871A40"/>
    <w:rsid w:val="00872658"/>
    <w:rsid w:val="0087290A"/>
    <w:rsid w:val="00872B02"/>
    <w:rsid w:val="00872D3E"/>
    <w:rsid w:val="00872D6A"/>
    <w:rsid w:val="00872FE7"/>
    <w:rsid w:val="0087486C"/>
    <w:rsid w:val="00876035"/>
    <w:rsid w:val="008760D6"/>
    <w:rsid w:val="00876316"/>
    <w:rsid w:val="00876AB8"/>
    <w:rsid w:val="00880F87"/>
    <w:rsid w:val="0088159B"/>
    <w:rsid w:val="00882CCD"/>
    <w:rsid w:val="00883280"/>
    <w:rsid w:val="0088345A"/>
    <w:rsid w:val="00883766"/>
    <w:rsid w:val="00883E62"/>
    <w:rsid w:val="00884DE9"/>
    <w:rsid w:val="00885EE0"/>
    <w:rsid w:val="0088769F"/>
    <w:rsid w:val="00887A2F"/>
    <w:rsid w:val="00887C44"/>
    <w:rsid w:val="00887CE0"/>
    <w:rsid w:val="00890434"/>
    <w:rsid w:val="00891022"/>
    <w:rsid w:val="00891459"/>
    <w:rsid w:val="008916D4"/>
    <w:rsid w:val="00891750"/>
    <w:rsid w:val="00891F38"/>
    <w:rsid w:val="00893542"/>
    <w:rsid w:val="00894463"/>
    <w:rsid w:val="008948DB"/>
    <w:rsid w:val="008955CD"/>
    <w:rsid w:val="008959DA"/>
    <w:rsid w:val="008961DA"/>
    <w:rsid w:val="00896913"/>
    <w:rsid w:val="0089788C"/>
    <w:rsid w:val="00897B8A"/>
    <w:rsid w:val="008A015B"/>
    <w:rsid w:val="008A142E"/>
    <w:rsid w:val="008A1E13"/>
    <w:rsid w:val="008A525D"/>
    <w:rsid w:val="008A6E39"/>
    <w:rsid w:val="008A6F93"/>
    <w:rsid w:val="008A7231"/>
    <w:rsid w:val="008B0141"/>
    <w:rsid w:val="008B0906"/>
    <w:rsid w:val="008B1388"/>
    <w:rsid w:val="008B2A53"/>
    <w:rsid w:val="008B3722"/>
    <w:rsid w:val="008B4829"/>
    <w:rsid w:val="008B4AD7"/>
    <w:rsid w:val="008B5674"/>
    <w:rsid w:val="008B5702"/>
    <w:rsid w:val="008B58E8"/>
    <w:rsid w:val="008B659B"/>
    <w:rsid w:val="008B6834"/>
    <w:rsid w:val="008B6B28"/>
    <w:rsid w:val="008B6B98"/>
    <w:rsid w:val="008B6BA5"/>
    <w:rsid w:val="008B7FD9"/>
    <w:rsid w:val="008C007B"/>
    <w:rsid w:val="008C0455"/>
    <w:rsid w:val="008C13D3"/>
    <w:rsid w:val="008C2ED7"/>
    <w:rsid w:val="008C354E"/>
    <w:rsid w:val="008C37E0"/>
    <w:rsid w:val="008C3CF6"/>
    <w:rsid w:val="008C46FA"/>
    <w:rsid w:val="008C6403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35A7"/>
    <w:rsid w:val="008D36BC"/>
    <w:rsid w:val="008D3CD0"/>
    <w:rsid w:val="008D4210"/>
    <w:rsid w:val="008D4F42"/>
    <w:rsid w:val="008D512E"/>
    <w:rsid w:val="008D55B8"/>
    <w:rsid w:val="008D56B1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41B5"/>
    <w:rsid w:val="008E4B9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5B8"/>
    <w:rsid w:val="008F1603"/>
    <w:rsid w:val="008F1742"/>
    <w:rsid w:val="008F2167"/>
    <w:rsid w:val="008F228A"/>
    <w:rsid w:val="008F4C83"/>
    <w:rsid w:val="008F571D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441D"/>
    <w:rsid w:val="009056DD"/>
    <w:rsid w:val="00906325"/>
    <w:rsid w:val="009063D3"/>
    <w:rsid w:val="00906EA0"/>
    <w:rsid w:val="00907881"/>
    <w:rsid w:val="00907A70"/>
    <w:rsid w:val="009100E9"/>
    <w:rsid w:val="00910563"/>
    <w:rsid w:val="009106EF"/>
    <w:rsid w:val="00910B47"/>
    <w:rsid w:val="009115B9"/>
    <w:rsid w:val="00911A5B"/>
    <w:rsid w:val="00911B83"/>
    <w:rsid w:val="00911BC6"/>
    <w:rsid w:val="009121E7"/>
    <w:rsid w:val="0091260A"/>
    <w:rsid w:val="00912B7A"/>
    <w:rsid w:val="00915821"/>
    <w:rsid w:val="00915AF0"/>
    <w:rsid w:val="00915B92"/>
    <w:rsid w:val="0091693A"/>
    <w:rsid w:val="00917430"/>
    <w:rsid w:val="009175BE"/>
    <w:rsid w:val="009176C4"/>
    <w:rsid w:val="00917998"/>
    <w:rsid w:val="00917C71"/>
    <w:rsid w:val="00917C9B"/>
    <w:rsid w:val="00917F0D"/>
    <w:rsid w:val="0092007B"/>
    <w:rsid w:val="00920174"/>
    <w:rsid w:val="009202AB"/>
    <w:rsid w:val="00920D43"/>
    <w:rsid w:val="009217E4"/>
    <w:rsid w:val="00923102"/>
    <w:rsid w:val="009237C5"/>
    <w:rsid w:val="00923FFE"/>
    <w:rsid w:val="00924054"/>
    <w:rsid w:val="0092422E"/>
    <w:rsid w:val="0092517F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EB6"/>
    <w:rsid w:val="0094124B"/>
    <w:rsid w:val="009413F8"/>
    <w:rsid w:val="0094242B"/>
    <w:rsid w:val="00942516"/>
    <w:rsid w:val="00942D5C"/>
    <w:rsid w:val="0094371D"/>
    <w:rsid w:val="00943AB6"/>
    <w:rsid w:val="00943C38"/>
    <w:rsid w:val="0094419E"/>
    <w:rsid w:val="009445BB"/>
    <w:rsid w:val="00946242"/>
    <w:rsid w:val="00946DEA"/>
    <w:rsid w:val="009500BF"/>
    <w:rsid w:val="00950A4C"/>
    <w:rsid w:val="00951CA2"/>
    <w:rsid w:val="00952432"/>
    <w:rsid w:val="00952A90"/>
    <w:rsid w:val="0095366D"/>
    <w:rsid w:val="0095389E"/>
    <w:rsid w:val="009546A9"/>
    <w:rsid w:val="00954DDC"/>
    <w:rsid w:val="00956A2E"/>
    <w:rsid w:val="00956E37"/>
    <w:rsid w:val="009570C3"/>
    <w:rsid w:val="009576F0"/>
    <w:rsid w:val="00957800"/>
    <w:rsid w:val="009606A6"/>
    <w:rsid w:val="00960A2D"/>
    <w:rsid w:val="00960D21"/>
    <w:rsid w:val="0096103F"/>
    <w:rsid w:val="0096111D"/>
    <w:rsid w:val="0096188E"/>
    <w:rsid w:val="009631B7"/>
    <w:rsid w:val="009641C1"/>
    <w:rsid w:val="009642CD"/>
    <w:rsid w:val="009645F8"/>
    <w:rsid w:val="00964DB4"/>
    <w:rsid w:val="009653F2"/>
    <w:rsid w:val="0096566C"/>
    <w:rsid w:val="00965B1D"/>
    <w:rsid w:val="00966405"/>
    <w:rsid w:val="00966CD2"/>
    <w:rsid w:val="00966ED4"/>
    <w:rsid w:val="00967DE7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55E6"/>
    <w:rsid w:val="00976500"/>
    <w:rsid w:val="009800E2"/>
    <w:rsid w:val="0098020B"/>
    <w:rsid w:val="009803F9"/>
    <w:rsid w:val="00980C12"/>
    <w:rsid w:val="00980ED1"/>
    <w:rsid w:val="00980FE8"/>
    <w:rsid w:val="009813CF"/>
    <w:rsid w:val="00981A9C"/>
    <w:rsid w:val="00984AF2"/>
    <w:rsid w:val="00984CA2"/>
    <w:rsid w:val="00984F75"/>
    <w:rsid w:val="00985CFA"/>
    <w:rsid w:val="00985F56"/>
    <w:rsid w:val="009860D2"/>
    <w:rsid w:val="00986A6B"/>
    <w:rsid w:val="00986BF4"/>
    <w:rsid w:val="00986D00"/>
    <w:rsid w:val="009904B7"/>
    <w:rsid w:val="009910BD"/>
    <w:rsid w:val="00991368"/>
    <w:rsid w:val="00991424"/>
    <w:rsid w:val="00991E9A"/>
    <w:rsid w:val="00992753"/>
    <w:rsid w:val="00992786"/>
    <w:rsid w:val="00992BED"/>
    <w:rsid w:val="0099322D"/>
    <w:rsid w:val="009939D6"/>
    <w:rsid w:val="00993E52"/>
    <w:rsid w:val="00994C63"/>
    <w:rsid w:val="009950E8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A30"/>
    <w:rsid w:val="009A0EB4"/>
    <w:rsid w:val="009A149F"/>
    <w:rsid w:val="009A1903"/>
    <w:rsid w:val="009A259E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D19"/>
    <w:rsid w:val="009B7235"/>
    <w:rsid w:val="009B7C40"/>
    <w:rsid w:val="009C0C85"/>
    <w:rsid w:val="009C0D71"/>
    <w:rsid w:val="009C1C8F"/>
    <w:rsid w:val="009C2CEF"/>
    <w:rsid w:val="009C39D6"/>
    <w:rsid w:val="009C3D5D"/>
    <w:rsid w:val="009C3E4A"/>
    <w:rsid w:val="009C437B"/>
    <w:rsid w:val="009C4800"/>
    <w:rsid w:val="009C4D62"/>
    <w:rsid w:val="009C547E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17E"/>
    <w:rsid w:val="009D63E6"/>
    <w:rsid w:val="009D66C8"/>
    <w:rsid w:val="009D7242"/>
    <w:rsid w:val="009E0206"/>
    <w:rsid w:val="009E06F4"/>
    <w:rsid w:val="009E0729"/>
    <w:rsid w:val="009E0FC5"/>
    <w:rsid w:val="009E1739"/>
    <w:rsid w:val="009E259C"/>
    <w:rsid w:val="009E268F"/>
    <w:rsid w:val="009E2CC9"/>
    <w:rsid w:val="009E33E1"/>
    <w:rsid w:val="009E3535"/>
    <w:rsid w:val="009E3A72"/>
    <w:rsid w:val="009E3EBF"/>
    <w:rsid w:val="009E4065"/>
    <w:rsid w:val="009E4398"/>
    <w:rsid w:val="009E43B2"/>
    <w:rsid w:val="009E43B6"/>
    <w:rsid w:val="009E46BF"/>
    <w:rsid w:val="009E490C"/>
    <w:rsid w:val="009E5F3C"/>
    <w:rsid w:val="009E72CA"/>
    <w:rsid w:val="009E7BD5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5EA"/>
    <w:rsid w:val="009F4AAF"/>
    <w:rsid w:val="009F5220"/>
    <w:rsid w:val="009F5E82"/>
    <w:rsid w:val="009F6ABC"/>
    <w:rsid w:val="009F6E49"/>
    <w:rsid w:val="009F6F39"/>
    <w:rsid w:val="009F73D2"/>
    <w:rsid w:val="009F7E40"/>
    <w:rsid w:val="00A002DB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769C"/>
    <w:rsid w:val="00A20454"/>
    <w:rsid w:val="00A2175F"/>
    <w:rsid w:val="00A225B0"/>
    <w:rsid w:val="00A22AB0"/>
    <w:rsid w:val="00A23305"/>
    <w:rsid w:val="00A247C0"/>
    <w:rsid w:val="00A2509E"/>
    <w:rsid w:val="00A254F5"/>
    <w:rsid w:val="00A25AC0"/>
    <w:rsid w:val="00A26608"/>
    <w:rsid w:val="00A279AF"/>
    <w:rsid w:val="00A27CD7"/>
    <w:rsid w:val="00A27FE8"/>
    <w:rsid w:val="00A30938"/>
    <w:rsid w:val="00A31274"/>
    <w:rsid w:val="00A3174E"/>
    <w:rsid w:val="00A319E8"/>
    <w:rsid w:val="00A3224E"/>
    <w:rsid w:val="00A323C4"/>
    <w:rsid w:val="00A32A99"/>
    <w:rsid w:val="00A34148"/>
    <w:rsid w:val="00A3522B"/>
    <w:rsid w:val="00A35DA0"/>
    <w:rsid w:val="00A35E8C"/>
    <w:rsid w:val="00A368BC"/>
    <w:rsid w:val="00A36CE5"/>
    <w:rsid w:val="00A37595"/>
    <w:rsid w:val="00A4043E"/>
    <w:rsid w:val="00A409C3"/>
    <w:rsid w:val="00A40C1D"/>
    <w:rsid w:val="00A40C2C"/>
    <w:rsid w:val="00A41A05"/>
    <w:rsid w:val="00A439B6"/>
    <w:rsid w:val="00A4408B"/>
    <w:rsid w:val="00A45540"/>
    <w:rsid w:val="00A456D4"/>
    <w:rsid w:val="00A46632"/>
    <w:rsid w:val="00A46693"/>
    <w:rsid w:val="00A4752D"/>
    <w:rsid w:val="00A47F88"/>
    <w:rsid w:val="00A5098C"/>
    <w:rsid w:val="00A5119A"/>
    <w:rsid w:val="00A51A97"/>
    <w:rsid w:val="00A52886"/>
    <w:rsid w:val="00A528FA"/>
    <w:rsid w:val="00A52969"/>
    <w:rsid w:val="00A52E8B"/>
    <w:rsid w:val="00A53254"/>
    <w:rsid w:val="00A533BF"/>
    <w:rsid w:val="00A54172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22F5"/>
    <w:rsid w:val="00A6292D"/>
    <w:rsid w:val="00A641E4"/>
    <w:rsid w:val="00A65E8F"/>
    <w:rsid w:val="00A662B9"/>
    <w:rsid w:val="00A66651"/>
    <w:rsid w:val="00A66F45"/>
    <w:rsid w:val="00A670B6"/>
    <w:rsid w:val="00A67159"/>
    <w:rsid w:val="00A672B9"/>
    <w:rsid w:val="00A67CD8"/>
    <w:rsid w:val="00A70E1A"/>
    <w:rsid w:val="00A7108B"/>
    <w:rsid w:val="00A71D0F"/>
    <w:rsid w:val="00A723D3"/>
    <w:rsid w:val="00A737A9"/>
    <w:rsid w:val="00A73B0B"/>
    <w:rsid w:val="00A746E7"/>
    <w:rsid w:val="00A74793"/>
    <w:rsid w:val="00A74E16"/>
    <w:rsid w:val="00A75529"/>
    <w:rsid w:val="00A756BB"/>
    <w:rsid w:val="00A76A4F"/>
    <w:rsid w:val="00A7725B"/>
    <w:rsid w:val="00A773D3"/>
    <w:rsid w:val="00A77705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65CC"/>
    <w:rsid w:val="00A868D3"/>
    <w:rsid w:val="00A869D1"/>
    <w:rsid w:val="00A86B35"/>
    <w:rsid w:val="00A86E4D"/>
    <w:rsid w:val="00A907BB"/>
    <w:rsid w:val="00A91E02"/>
    <w:rsid w:val="00A92253"/>
    <w:rsid w:val="00A92EA9"/>
    <w:rsid w:val="00A94F2F"/>
    <w:rsid w:val="00A94FAB"/>
    <w:rsid w:val="00A950E5"/>
    <w:rsid w:val="00A95566"/>
    <w:rsid w:val="00A95835"/>
    <w:rsid w:val="00A961CC"/>
    <w:rsid w:val="00A96DF8"/>
    <w:rsid w:val="00AA02A9"/>
    <w:rsid w:val="00AA06A6"/>
    <w:rsid w:val="00AA06B0"/>
    <w:rsid w:val="00AA1271"/>
    <w:rsid w:val="00AA1872"/>
    <w:rsid w:val="00AA1AF8"/>
    <w:rsid w:val="00AA2E2C"/>
    <w:rsid w:val="00AA2E42"/>
    <w:rsid w:val="00AA2F41"/>
    <w:rsid w:val="00AA30A6"/>
    <w:rsid w:val="00AA33C0"/>
    <w:rsid w:val="00AA374F"/>
    <w:rsid w:val="00AA3B44"/>
    <w:rsid w:val="00AA3B5F"/>
    <w:rsid w:val="00AA3BB2"/>
    <w:rsid w:val="00AA3EC0"/>
    <w:rsid w:val="00AA441E"/>
    <w:rsid w:val="00AA465C"/>
    <w:rsid w:val="00AA4A50"/>
    <w:rsid w:val="00AA5006"/>
    <w:rsid w:val="00AA5B02"/>
    <w:rsid w:val="00AA6C67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44"/>
    <w:rsid w:val="00AB476F"/>
    <w:rsid w:val="00AB4BCB"/>
    <w:rsid w:val="00AB53F0"/>
    <w:rsid w:val="00AB5C3E"/>
    <w:rsid w:val="00AB5EB9"/>
    <w:rsid w:val="00AB682E"/>
    <w:rsid w:val="00AB71E0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FF9"/>
    <w:rsid w:val="00AC5FA4"/>
    <w:rsid w:val="00AC6ED7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295"/>
    <w:rsid w:val="00AD3D8F"/>
    <w:rsid w:val="00AD4705"/>
    <w:rsid w:val="00AD4A9A"/>
    <w:rsid w:val="00AD523D"/>
    <w:rsid w:val="00AD5528"/>
    <w:rsid w:val="00AD6F53"/>
    <w:rsid w:val="00AD7006"/>
    <w:rsid w:val="00AD71EE"/>
    <w:rsid w:val="00AD77BD"/>
    <w:rsid w:val="00AE1970"/>
    <w:rsid w:val="00AE1D7E"/>
    <w:rsid w:val="00AE231F"/>
    <w:rsid w:val="00AE248D"/>
    <w:rsid w:val="00AE289A"/>
    <w:rsid w:val="00AE33AE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60A"/>
    <w:rsid w:val="00AF1D24"/>
    <w:rsid w:val="00AF2DB4"/>
    <w:rsid w:val="00AF2FEA"/>
    <w:rsid w:val="00AF4519"/>
    <w:rsid w:val="00AF5301"/>
    <w:rsid w:val="00AF5BDC"/>
    <w:rsid w:val="00AF5F94"/>
    <w:rsid w:val="00AF76EC"/>
    <w:rsid w:val="00B00C2E"/>
    <w:rsid w:val="00B01C17"/>
    <w:rsid w:val="00B0246E"/>
    <w:rsid w:val="00B02904"/>
    <w:rsid w:val="00B02986"/>
    <w:rsid w:val="00B04C65"/>
    <w:rsid w:val="00B05D03"/>
    <w:rsid w:val="00B0670C"/>
    <w:rsid w:val="00B0688D"/>
    <w:rsid w:val="00B07270"/>
    <w:rsid w:val="00B07414"/>
    <w:rsid w:val="00B102A8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0D75"/>
    <w:rsid w:val="00B21647"/>
    <w:rsid w:val="00B2183B"/>
    <w:rsid w:val="00B218BF"/>
    <w:rsid w:val="00B21C62"/>
    <w:rsid w:val="00B23334"/>
    <w:rsid w:val="00B23932"/>
    <w:rsid w:val="00B23A1E"/>
    <w:rsid w:val="00B24235"/>
    <w:rsid w:val="00B242D9"/>
    <w:rsid w:val="00B24630"/>
    <w:rsid w:val="00B24654"/>
    <w:rsid w:val="00B2484D"/>
    <w:rsid w:val="00B248A8"/>
    <w:rsid w:val="00B24A8B"/>
    <w:rsid w:val="00B24B48"/>
    <w:rsid w:val="00B252D8"/>
    <w:rsid w:val="00B272B4"/>
    <w:rsid w:val="00B2741F"/>
    <w:rsid w:val="00B279B7"/>
    <w:rsid w:val="00B30839"/>
    <w:rsid w:val="00B31E3B"/>
    <w:rsid w:val="00B33844"/>
    <w:rsid w:val="00B338AC"/>
    <w:rsid w:val="00B33F76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E42"/>
    <w:rsid w:val="00B45F3A"/>
    <w:rsid w:val="00B4648B"/>
    <w:rsid w:val="00B46719"/>
    <w:rsid w:val="00B46894"/>
    <w:rsid w:val="00B4723B"/>
    <w:rsid w:val="00B47E07"/>
    <w:rsid w:val="00B47E9F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63F1"/>
    <w:rsid w:val="00B57AEE"/>
    <w:rsid w:val="00B6068D"/>
    <w:rsid w:val="00B60704"/>
    <w:rsid w:val="00B60C47"/>
    <w:rsid w:val="00B60F06"/>
    <w:rsid w:val="00B62F2F"/>
    <w:rsid w:val="00B631F1"/>
    <w:rsid w:val="00B63EFC"/>
    <w:rsid w:val="00B64B54"/>
    <w:rsid w:val="00B65043"/>
    <w:rsid w:val="00B6570B"/>
    <w:rsid w:val="00B66FE1"/>
    <w:rsid w:val="00B67811"/>
    <w:rsid w:val="00B70669"/>
    <w:rsid w:val="00B70ECB"/>
    <w:rsid w:val="00B71404"/>
    <w:rsid w:val="00B71623"/>
    <w:rsid w:val="00B72226"/>
    <w:rsid w:val="00B73CB2"/>
    <w:rsid w:val="00B73DAF"/>
    <w:rsid w:val="00B73DEC"/>
    <w:rsid w:val="00B748E0"/>
    <w:rsid w:val="00B74F01"/>
    <w:rsid w:val="00B75AE6"/>
    <w:rsid w:val="00B75AFB"/>
    <w:rsid w:val="00B76931"/>
    <w:rsid w:val="00B7706D"/>
    <w:rsid w:val="00B77631"/>
    <w:rsid w:val="00B81E7F"/>
    <w:rsid w:val="00B82213"/>
    <w:rsid w:val="00B83863"/>
    <w:rsid w:val="00B83FBA"/>
    <w:rsid w:val="00B84810"/>
    <w:rsid w:val="00B8511E"/>
    <w:rsid w:val="00B86803"/>
    <w:rsid w:val="00B87B6C"/>
    <w:rsid w:val="00B90644"/>
    <w:rsid w:val="00B90969"/>
    <w:rsid w:val="00B90A58"/>
    <w:rsid w:val="00B90DEA"/>
    <w:rsid w:val="00B91202"/>
    <w:rsid w:val="00B91BF0"/>
    <w:rsid w:val="00B91C77"/>
    <w:rsid w:val="00B91E3A"/>
    <w:rsid w:val="00B925DC"/>
    <w:rsid w:val="00B92E49"/>
    <w:rsid w:val="00B937D8"/>
    <w:rsid w:val="00B95E52"/>
    <w:rsid w:val="00B96260"/>
    <w:rsid w:val="00B96B68"/>
    <w:rsid w:val="00B96E9B"/>
    <w:rsid w:val="00B9750D"/>
    <w:rsid w:val="00B978C7"/>
    <w:rsid w:val="00BA0002"/>
    <w:rsid w:val="00BA0184"/>
    <w:rsid w:val="00BA050C"/>
    <w:rsid w:val="00BA0719"/>
    <w:rsid w:val="00BA16C4"/>
    <w:rsid w:val="00BA1FEF"/>
    <w:rsid w:val="00BA2346"/>
    <w:rsid w:val="00BA2E79"/>
    <w:rsid w:val="00BA3B9D"/>
    <w:rsid w:val="00BA3BE8"/>
    <w:rsid w:val="00BA5367"/>
    <w:rsid w:val="00BA6409"/>
    <w:rsid w:val="00BA673B"/>
    <w:rsid w:val="00BA766F"/>
    <w:rsid w:val="00BB025E"/>
    <w:rsid w:val="00BB09A9"/>
    <w:rsid w:val="00BB20E4"/>
    <w:rsid w:val="00BB2E37"/>
    <w:rsid w:val="00BB398B"/>
    <w:rsid w:val="00BB3C79"/>
    <w:rsid w:val="00BB520F"/>
    <w:rsid w:val="00BB5F8C"/>
    <w:rsid w:val="00BB6F6B"/>
    <w:rsid w:val="00BB716F"/>
    <w:rsid w:val="00BC0515"/>
    <w:rsid w:val="00BC1974"/>
    <w:rsid w:val="00BC2DCC"/>
    <w:rsid w:val="00BC301D"/>
    <w:rsid w:val="00BC31EB"/>
    <w:rsid w:val="00BC4065"/>
    <w:rsid w:val="00BC5626"/>
    <w:rsid w:val="00BC5FB2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15DE"/>
    <w:rsid w:val="00BD233A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64"/>
    <w:rsid w:val="00BF0EDE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BF777A"/>
    <w:rsid w:val="00C000B9"/>
    <w:rsid w:val="00C03D34"/>
    <w:rsid w:val="00C04668"/>
    <w:rsid w:val="00C0530A"/>
    <w:rsid w:val="00C05768"/>
    <w:rsid w:val="00C060E9"/>
    <w:rsid w:val="00C063CF"/>
    <w:rsid w:val="00C06BCA"/>
    <w:rsid w:val="00C0709C"/>
    <w:rsid w:val="00C07684"/>
    <w:rsid w:val="00C117FE"/>
    <w:rsid w:val="00C11800"/>
    <w:rsid w:val="00C11A1D"/>
    <w:rsid w:val="00C11A4E"/>
    <w:rsid w:val="00C121D9"/>
    <w:rsid w:val="00C12B8E"/>
    <w:rsid w:val="00C138EC"/>
    <w:rsid w:val="00C14DD9"/>
    <w:rsid w:val="00C14E1E"/>
    <w:rsid w:val="00C154F0"/>
    <w:rsid w:val="00C1581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4114"/>
    <w:rsid w:val="00C24C68"/>
    <w:rsid w:val="00C2568A"/>
    <w:rsid w:val="00C26405"/>
    <w:rsid w:val="00C269B3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D56"/>
    <w:rsid w:val="00C43206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289"/>
    <w:rsid w:val="00C56819"/>
    <w:rsid w:val="00C56D3A"/>
    <w:rsid w:val="00C57406"/>
    <w:rsid w:val="00C574CE"/>
    <w:rsid w:val="00C57927"/>
    <w:rsid w:val="00C5793B"/>
    <w:rsid w:val="00C57FDE"/>
    <w:rsid w:val="00C600D5"/>
    <w:rsid w:val="00C603C3"/>
    <w:rsid w:val="00C60856"/>
    <w:rsid w:val="00C61303"/>
    <w:rsid w:val="00C613FE"/>
    <w:rsid w:val="00C614F0"/>
    <w:rsid w:val="00C61659"/>
    <w:rsid w:val="00C61A2E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59C"/>
    <w:rsid w:val="00C646C9"/>
    <w:rsid w:val="00C66323"/>
    <w:rsid w:val="00C66BBA"/>
    <w:rsid w:val="00C67868"/>
    <w:rsid w:val="00C70ED3"/>
    <w:rsid w:val="00C711E8"/>
    <w:rsid w:val="00C71376"/>
    <w:rsid w:val="00C714E3"/>
    <w:rsid w:val="00C73131"/>
    <w:rsid w:val="00C7340E"/>
    <w:rsid w:val="00C739DC"/>
    <w:rsid w:val="00C73DE9"/>
    <w:rsid w:val="00C73EDD"/>
    <w:rsid w:val="00C74B2A"/>
    <w:rsid w:val="00C7502A"/>
    <w:rsid w:val="00C763C3"/>
    <w:rsid w:val="00C764C8"/>
    <w:rsid w:val="00C7654C"/>
    <w:rsid w:val="00C76954"/>
    <w:rsid w:val="00C76C69"/>
    <w:rsid w:val="00C7711C"/>
    <w:rsid w:val="00C77720"/>
    <w:rsid w:val="00C77A71"/>
    <w:rsid w:val="00C77ACB"/>
    <w:rsid w:val="00C80C69"/>
    <w:rsid w:val="00C8192C"/>
    <w:rsid w:val="00C81D52"/>
    <w:rsid w:val="00C81F51"/>
    <w:rsid w:val="00C8203D"/>
    <w:rsid w:val="00C833C6"/>
    <w:rsid w:val="00C838B2"/>
    <w:rsid w:val="00C83C8A"/>
    <w:rsid w:val="00C8469E"/>
    <w:rsid w:val="00C84D1D"/>
    <w:rsid w:val="00C8532C"/>
    <w:rsid w:val="00C85A99"/>
    <w:rsid w:val="00C86618"/>
    <w:rsid w:val="00C8663A"/>
    <w:rsid w:val="00C86A3E"/>
    <w:rsid w:val="00C86C2D"/>
    <w:rsid w:val="00C86C97"/>
    <w:rsid w:val="00C90FA9"/>
    <w:rsid w:val="00C91286"/>
    <w:rsid w:val="00C927BA"/>
    <w:rsid w:val="00C93178"/>
    <w:rsid w:val="00C94F6F"/>
    <w:rsid w:val="00C94F72"/>
    <w:rsid w:val="00C958BD"/>
    <w:rsid w:val="00C96A7A"/>
    <w:rsid w:val="00C9770A"/>
    <w:rsid w:val="00CA00DB"/>
    <w:rsid w:val="00CA0225"/>
    <w:rsid w:val="00CA08E9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1E0"/>
    <w:rsid w:val="00CB325F"/>
    <w:rsid w:val="00CB32DD"/>
    <w:rsid w:val="00CB3BFE"/>
    <w:rsid w:val="00CB54AA"/>
    <w:rsid w:val="00CB56BB"/>
    <w:rsid w:val="00CB667C"/>
    <w:rsid w:val="00CB68DD"/>
    <w:rsid w:val="00CB6F04"/>
    <w:rsid w:val="00CB729E"/>
    <w:rsid w:val="00CB7535"/>
    <w:rsid w:val="00CB79BA"/>
    <w:rsid w:val="00CB7E1B"/>
    <w:rsid w:val="00CC0127"/>
    <w:rsid w:val="00CC07DF"/>
    <w:rsid w:val="00CC07FF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D0413"/>
    <w:rsid w:val="00CD0995"/>
    <w:rsid w:val="00CD0C88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363"/>
    <w:rsid w:val="00CD76B3"/>
    <w:rsid w:val="00CE03F9"/>
    <w:rsid w:val="00CE046F"/>
    <w:rsid w:val="00CE104E"/>
    <w:rsid w:val="00CE334A"/>
    <w:rsid w:val="00CE3684"/>
    <w:rsid w:val="00CE4101"/>
    <w:rsid w:val="00CE490B"/>
    <w:rsid w:val="00CE4D16"/>
    <w:rsid w:val="00CE58A6"/>
    <w:rsid w:val="00CE5D0B"/>
    <w:rsid w:val="00CE5EB1"/>
    <w:rsid w:val="00CE5FD8"/>
    <w:rsid w:val="00CE6E8A"/>
    <w:rsid w:val="00CE70EB"/>
    <w:rsid w:val="00CE78A3"/>
    <w:rsid w:val="00CF0B88"/>
    <w:rsid w:val="00CF0DEF"/>
    <w:rsid w:val="00CF17A4"/>
    <w:rsid w:val="00CF1EA8"/>
    <w:rsid w:val="00CF1EC0"/>
    <w:rsid w:val="00CF2E1C"/>
    <w:rsid w:val="00CF2EB1"/>
    <w:rsid w:val="00CF3D7C"/>
    <w:rsid w:val="00CF40BB"/>
    <w:rsid w:val="00CF40E5"/>
    <w:rsid w:val="00CF4FB4"/>
    <w:rsid w:val="00CF6A85"/>
    <w:rsid w:val="00CF78BF"/>
    <w:rsid w:val="00D007A3"/>
    <w:rsid w:val="00D00B2E"/>
    <w:rsid w:val="00D00B9D"/>
    <w:rsid w:val="00D018AB"/>
    <w:rsid w:val="00D02136"/>
    <w:rsid w:val="00D02C65"/>
    <w:rsid w:val="00D04104"/>
    <w:rsid w:val="00D04DA8"/>
    <w:rsid w:val="00D05C1F"/>
    <w:rsid w:val="00D060B8"/>
    <w:rsid w:val="00D0613F"/>
    <w:rsid w:val="00D067E6"/>
    <w:rsid w:val="00D07072"/>
    <w:rsid w:val="00D073E8"/>
    <w:rsid w:val="00D07452"/>
    <w:rsid w:val="00D07855"/>
    <w:rsid w:val="00D07BBF"/>
    <w:rsid w:val="00D11321"/>
    <w:rsid w:val="00D12196"/>
    <w:rsid w:val="00D12658"/>
    <w:rsid w:val="00D13BC1"/>
    <w:rsid w:val="00D13D79"/>
    <w:rsid w:val="00D143A2"/>
    <w:rsid w:val="00D14499"/>
    <w:rsid w:val="00D1449B"/>
    <w:rsid w:val="00D14E6D"/>
    <w:rsid w:val="00D1658C"/>
    <w:rsid w:val="00D16674"/>
    <w:rsid w:val="00D16D2F"/>
    <w:rsid w:val="00D16E6A"/>
    <w:rsid w:val="00D16F6F"/>
    <w:rsid w:val="00D173B8"/>
    <w:rsid w:val="00D1770F"/>
    <w:rsid w:val="00D17DC0"/>
    <w:rsid w:val="00D21B57"/>
    <w:rsid w:val="00D2206A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5B"/>
    <w:rsid w:val="00D251AE"/>
    <w:rsid w:val="00D255B4"/>
    <w:rsid w:val="00D25D1F"/>
    <w:rsid w:val="00D25D60"/>
    <w:rsid w:val="00D26107"/>
    <w:rsid w:val="00D26308"/>
    <w:rsid w:val="00D300F6"/>
    <w:rsid w:val="00D30A64"/>
    <w:rsid w:val="00D315C2"/>
    <w:rsid w:val="00D3212F"/>
    <w:rsid w:val="00D3242B"/>
    <w:rsid w:val="00D32887"/>
    <w:rsid w:val="00D32ACD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7BE3"/>
    <w:rsid w:val="00D40821"/>
    <w:rsid w:val="00D40CB3"/>
    <w:rsid w:val="00D41753"/>
    <w:rsid w:val="00D429E5"/>
    <w:rsid w:val="00D431DD"/>
    <w:rsid w:val="00D43B89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5107"/>
    <w:rsid w:val="00D551F6"/>
    <w:rsid w:val="00D55701"/>
    <w:rsid w:val="00D55813"/>
    <w:rsid w:val="00D55A28"/>
    <w:rsid w:val="00D561F3"/>
    <w:rsid w:val="00D5785E"/>
    <w:rsid w:val="00D6004A"/>
    <w:rsid w:val="00D6087C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4822"/>
    <w:rsid w:val="00D65C17"/>
    <w:rsid w:val="00D6654B"/>
    <w:rsid w:val="00D66C3B"/>
    <w:rsid w:val="00D67012"/>
    <w:rsid w:val="00D677C5"/>
    <w:rsid w:val="00D67CF0"/>
    <w:rsid w:val="00D706B3"/>
    <w:rsid w:val="00D70FF6"/>
    <w:rsid w:val="00D71BAF"/>
    <w:rsid w:val="00D71F6A"/>
    <w:rsid w:val="00D725AA"/>
    <w:rsid w:val="00D7318B"/>
    <w:rsid w:val="00D731FC"/>
    <w:rsid w:val="00D732F6"/>
    <w:rsid w:val="00D740EF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5E8A"/>
    <w:rsid w:val="00D965B7"/>
    <w:rsid w:val="00D971D2"/>
    <w:rsid w:val="00D974AF"/>
    <w:rsid w:val="00D976E9"/>
    <w:rsid w:val="00D97C0E"/>
    <w:rsid w:val="00D97D62"/>
    <w:rsid w:val="00DA0ADC"/>
    <w:rsid w:val="00DA1AFF"/>
    <w:rsid w:val="00DA202E"/>
    <w:rsid w:val="00DA2883"/>
    <w:rsid w:val="00DA2C9B"/>
    <w:rsid w:val="00DA2EC0"/>
    <w:rsid w:val="00DA42DA"/>
    <w:rsid w:val="00DA496F"/>
    <w:rsid w:val="00DA506E"/>
    <w:rsid w:val="00DA51B3"/>
    <w:rsid w:val="00DA5387"/>
    <w:rsid w:val="00DA588E"/>
    <w:rsid w:val="00DA5D24"/>
    <w:rsid w:val="00DA67E0"/>
    <w:rsid w:val="00DA7199"/>
    <w:rsid w:val="00DA75C6"/>
    <w:rsid w:val="00DA799C"/>
    <w:rsid w:val="00DB19AB"/>
    <w:rsid w:val="00DB2F28"/>
    <w:rsid w:val="00DB2F94"/>
    <w:rsid w:val="00DB305D"/>
    <w:rsid w:val="00DB3141"/>
    <w:rsid w:val="00DB32B7"/>
    <w:rsid w:val="00DB38E9"/>
    <w:rsid w:val="00DB46BC"/>
    <w:rsid w:val="00DB4C0E"/>
    <w:rsid w:val="00DB4D40"/>
    <w:rsid w:val="00DB539D"/>
    <w:rsid w:val="00DB5415"/>
    <w:rsid w:val="00DB572A"/>
    <w:rsid w:val="00DB67C2"/>
    <w:rsid w:val="00DB69E3"/>
    <w:rsid w:val="00DB6E43"/>
    <w:rsid w:val="00DB714F"/>
    <w:rsid w:val="00DB7367"/>
    <w:rsid w:val="00DB7953"/>
    <w:rsid w:val="00DB7E1A"/>
    <w:rsid w:val="00DB7E80"/>
    <w:rsid w:val="00DC0658"/>
    <w:rsid w:val="00DC0D27"/>
    <w:rsid w:val="00DC14D8"/>
    <w:rsid w:val="00DC1BB6"/>
    <w:rsid w:val="00DC3439"/>
    <w:rsid w:val="00DC373C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A9E"/>
    <w:rsid w:val="00DD1B00"/>
    <w:rsid w:val="00DD2A22"/>
    <w:rsid w:val="00DD31EA"/>
    <w:rsid w:val="00DD3895"/>
    <w:rsid w:val="00DD4CBE"/>
    <w:rsid w:val="00DD4DC1"/>
    <w:rsid w:val="00DD5213"/>
    <w:rsid w:val="00DD672A"/>
    <w:rsid w:val="00DD6C8E"/>
    <w:rsid w:val="00DD7679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33E1"/>
    <w:rsid w:val="00DF3EBD"/>
    <w:rsid w:val="00DF41FC"/>
    <w:rsid w:val="00DF4FF5"/>
    <w:rsid w:val="00DF6642"/>
    <w:rsid w:val="00DF7008"/>
    <w:rsid w:val="00DF77BE"/>
    <w:rsid w:val="00DF7C98"/>
    <w:rsid w:val="00E00158"/>
    <w:rsid w:val="00E00D0B"/>
    <w:rsid w:val="00E0123C"/>
    <w:rsid w:val="00E0131F"/>
    <w:rsid w:val="00E0135D"/>
    <w:rsid w:val="00E013CF"/>
    <w:rsid w:val="00E0195F"/>
    <w:rsid w:val="00E01F8A"/>
    <w:rsid w:val="00E01FD8"/>
    <w:rsid w:val="00E03498"/>
    <w:rsid w:val="00E041F2"/>
    <w:rsid w:val="00E052A2"/>
    <w:rsid w:val="00E06058"/>
    <w:rsid w:val="00E06EB4"/>
    <w:rsid w:val="00E07731"/>
    <w:rsid w:val="00E10C7E"/>
    <w:rsid w:val="00E1144B"/>
    <w:rsid w:val="00E117AB"/>
    <w:rsid w:val="00E12780"/>
    <w:rsid w:val="00E12905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DC3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520"/>
    <w:rsid w:val="00E332B9"/>
    <w:rsid w:val="00E333FB"/>
    <w:rsid w:val="00E338B2"/>
    <w:rsid w:val="00E33F5C"/>
    <w:rsid w:val="00E35992"/>
    <w:rsid w:val="00E36DEA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0E"/>
    <w:rsid w:val="00E42DF5"/>
    <w:rsid w:val="00E439EC"/>
    <w:rsid w:val="00E43B6A"/>
    <w:rsid w:val="00E45ADF"/>
    <w:rsid w:val="00E45B62"/>
    <w:rsid w:val="00E4630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E4E"/>
    <w:rsid w:val="00E56299"/>
    <w:rsid w:val="00E576E0"/>
    <w:rsid w:val="00E5784E"/>
    <w:rsid w:val="00E602E6"/>
    <w:rsid w:val="00E608C0"/>
    <w:rsid w:val="00E62103"/>
    <w:rsid w:val="00E6343B"/>
    <w:rsid w:val="00E63D90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4240"/>
    <w:rsid w:val="00E74E17"/>
    <w:rsid w:val="00E7525B"/>
    <w:rsid w:val="00E756C2"/>
    <w:rsid w:val="00E75DE5"/>
    <w:rsid w:val="00E776BB"/>
    <w:rsid w:val="00E77F60"/>
    <w:rsid w:val="00E80627"/>
    <w:rsid w:val="00E81D8C"/>
    <w:rsid w:val="00E82612"/>
    <w:rsid w:val="00E82654"/>
    <w:rsid w:val="00E827D0"/>
    <w:rsid w:val="00E833F7"/>
    <w:rsid w:val="00E84BB5"/>
    <w:rsid w:val="00E85418"/>
    <w:rsid w:val="00E85432"/>
    <w:rsid w:val="00E86EE1"/>
    <w:rsid w:val="00E86FF6"/>
    <w:rsid w:val="00E87904"/>
    <w:rsid w:val="00E91229"/>
    <w:rsid w:val="00E91480"/>
    <w:rsid w:val="00E922E1"/>
    <w:rsid w:val="00E92DD8"/>
    <w:rsid w:val="00E934F2"/>
    <w:rsid w:val="00E93F03"/>
    <w:rsid w:val="00E9606E"/>
    <w:rsid w:val="00E96AFE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E"/>
    <w:rsid w:val="00EA47AD"/>
    <w:rsid w:val="00EA5515"/>
    <w:rsid w:val="00EA5C21"/>
    <w:rsid w:val="00EA5E6E"/>
    <w:rsid w:val="00EA67C1"/>
    <w:rsid w:val="00EA6EA9"/>
    <w:rsid w:val="00EA727F"/>
    <w:rsid w:val="00EA7D75"/>
    <w:rsid w:val="00EB06CB"/>
    <w:rsid w:val="00EB06F4"/>
    <w:rsid w:val="00EB0AA8"/>
    <w:rsid w:val="00EB0BF0"/>
    <w:rsid w:val="00EB0DFB"/>
    <w:rsid w:val="00EB1664"/>
    <w:rsid w:val="00EB1996"/>
    <w:rsid w:val="00EB1BDF"/>
    <w:rsid w:val="00EB1F2E"/>
    <w:rsid w:val="00EB2DA8"/>
    <w:rsid w:val="00EB2F39"/>
    <w:rsid w:val="00EB3409"/>
    <w:rsid w:val="00EB3937"/>
    <w:rsid w:val="00EB41FF"/>
    <w:rsid w:val="00EB534E"/>
    <w:rsid w:val="00EB5495"/>
    <w:rsid w:val="00EB58D4"/>
    <w:rsid w:val="00EB66EF"/>
    <w:rsid w:val="00EB7407"/>
    <w:rsid w:val="00EB7E94"/>
    <w:rsid w:val="00EC0CE3"/>
    <w:rsid w:val="00EC243F"/>
    <w:rsid w:val="00EC2826"/>
    <w:rsid w:val="00EC2E7D"/>
    <w:rsid w:val="00EC3605"/>
    <w:rsid w:val="00EC3F33"/>
    <w:rsid w:val="00EC5803"/>
    <w:rsid w:val="00EC5C78"/>
    <w:rsid w:val="00EC6B33"/>
    <w:rsid w:val="00EC7131"/>
    <w:rsid w:val="00EC7438"/>
    <w:rsid w:val="00ED0269"/>
    <w:rsid w:val="00ED06A2"/>
    <w:rsid w:val="00ED0F4C"/>
    <w:rsid w:val="00ED2070"/>
    <w:rsid w:val="00ED2B5C"/>
    <w:rsid w:val="00ED2BAC"/>
    <w:rsid w:val="00ED3080"/>
    <w:rsid w:val="00ED446D"/>
    <w:rsid w:val="00ED4718"/>
    <w:rsid w:val="00ED4A46"/>
    <w:rsid w:val="00ED56CE"/>
    <w:rsid w:val="00ED63EC"/>
    <w:rsid w:val="00ED651A"/>
    <w:rsid w:val="00ED6D0E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D24"/>
    <w:rsid w:val="00EE3FDA"/>
    <w:rsid w:val="00EE4235"/>
    <w:rsid w:val="00EE56A1"/>
    <w:rsid w:val="00EE6665"/>
    <w:rsid w:val="00EE70EE"/>
    <w:rsid w:val="00EE7154"/>
    <w:rsid w:val="00EE723A"/>
    <w:rsid w:val="00EE7644"/>
    <w:rsid w:val="00EF0EF6"/>
    <w:rsid w:val="00EF0F17"/>
    <w:rsid w:val="00EF19A8"/>
    <w:rsid w:val="00EF1A88"/>
    <w:rsid w:val="00EF277A"/>
    <w:rsid w:val="00EF2ED1"/>
    <w:rsid w:val="00EF3DC7"/>
    <w:rsid w:val="00EF468C"/>
    <w:rsid w:val="00EF5A33"/>
    <w:rsid w:val="00EF6F0F"/>
    <w:rsid w:val="00EF7C59"/>
    <w:rsid w:val="00EF7D4E"/>
    <w:rsid w:val="00F00EF2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4B8"/>
    <w:rsid w:val="00F10EBF"/>
    <w:rsid w:val="00F11298"/>
    <w:rsid w:val="00F114FA"/>
    <w:rsid w:val="00F11DF1"/>
    <w:rsid w:val="00F12001"/>
    <w:rsid w:val="00F1296B"/>
    <w:rsid w:val="00F132F9"/>
    <w:rsid w:val="00F13A73"/>
    <w:rsid w:val="00F14569"/>
    <w:rsid w:val="00F149E2"/>
    <w:rsid w:val="00F15296"/>
    <w:rsid w:val="00F15B4D"/>
    <w:rsid w:val="00F15DD4"/>
    <w:rsid w:val="00F163FF"/>
    <w:rsid w:val="00F205F0"/>
    <w:rsid w:val="00F210F6"/>
    <w:rsid w:val="00F22CEC"/>
    <w:rsid w:val="00F22FB7"/>
    <w:rsid w:val="00F2355D"/>
    <w:rsid w:val="00F235BF"/>
    <w:rsid w:val="00F24844"/>
    <w:rsid w:val="00F24928"/>
    <w:rsid w:val="00F24B6A"/>
    <w:rsid w:val="00F24C9E"/>
    <w:rsid w:val="00F2607A"/>
    <w:rsid w:val="00F266D9"/>
    <w:rsid w:val="00F26F4D"/>
    <w:rsid w:val="00F30585"/>
    <w:rsid w:val="00F308BC"/>
    <w:rsid w:val="00F31A2E"/>
    <w:rsid w:val="00F31B6A"/>
    <w:rsid w:val="00F32615"/>
    <w:rsid w:val="00F335B4"/>
    <w:rsid w:val="00F33611"/>
    <w:rsid w:val="00F3451D"/>
    <w:rsid w:val="00F34F6C"/>
    <w:rsid w:val="00F34FCD"/>
    <w:rsid w:val="00F368B1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452"/>
    <w:rsid w:val="00F45C12"/>
    <w:rsid w:val="00F46580"/>
    <w:rsid w:val="00F46AD0"/>
    <w:rsid w:val="00F46B60"/>
    <w:rsid w:val="00F46DE4"/>
    <w:rsid w:val="00F50781"/>
    <w:rsid w:val="00F50B66"/>
    <w:rsid w:val="00F51A4A"/>
    <w:rsid w:val="00F5209B"/>
    <w:rsid w:val="00F52F82"/>
    <w:rsid w:val="00F53092"/>
    <w:rsid w:val="00F54A8D"/>
    <w:rsid w:val="00F55215"/>
    <w:rsid w:val="00F552A0"/>
    <w:rsid w:val="00F5562E"/>
    <w:rsid w:val="00F55F34"/>
    <w:rsid w:val="00F5614A"/>
    <w:rsid w:val="00F56337"/>
    <w:rsid w:val="00F56A30"/>
    <w:rsid w:val="00F57296"/>
    <w:rsid w:val="00F577AE"/>
    <w:rsid w:val="00F57F06"/>
    <w:rsid w:val="00F6124A"/>
    <w:rsid w:val="00F612B0"/>
    <w:rsid w:val="00F61562"/>
    <w:rsid w:val="00F61ED1"/>
    <w:rsid w:val="00F61FC3"/>
    <w:rsid w:val="00F624DF"/>
    <w:rsid w:val="00F62987"/>
    <w:rsid w:val="00F636BB"/>
    <w:rsid w:val="00F63A13"/>
    <w:rsid w:val="00F64735"/>
    <w:rsid w:val="00F64A4D"/>
    <w:rsid w:val="00F64F97"/>
    <w:rsid w:val="00F65B74"/>
    <w:rsid w:val="00F66F18"/>
    <w:rsid w:val="00F66FEB"/>
    <w:rsid w:val="00F6709D"/>
    <w:rsid w:val="00F67AF7"/>
    <w:rsid w:val="00F70818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0F13"/>
    <w:rsid w:val="00F816C2"/>
    <w:rsid w:val="00F81A5E"/>
    <w:rsid w:val="00F820D0"/>
    <w:rsid w:val="00F8226A"/>
    <w:rsid w:val="00F8289F"/>
    <w:rsid w:val="00F83F7B"/>
    <w:rsid w:val="00F84168"/>
    <w:rsid w:val="00F84B21"/>
    <w:rsid w:val="00F84F01"/>
    <w:rsid w:val="00F85F5D"/>
    <w:rsid w:val="00F91050"/>
    <w:rsid w:val="00F91486"/>
    <w:rsid w:val="00F91858"/>
    <w:rsid w:val="00F93987"/>
    <w:rsid w:val="00F941F1"/>
    <w:rsid w:val="00F94219"/>
    <w:rsid w:val="00F94315"/>
    <w:rsid w:val="00F947E0"/>
    <w:rsid w:val="00F948DA"/>
    <w:rsid w:val="00F95401"/>
    <w:rsid w:val="00F95F49"/>
    <w:rsid w:val="00F96265"/>
    <w:rsid w:val="00F9647F"/>
    <w:rsid w:val="00FA0418"/>
    <w:rsid w:val="00FA065D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5E0"/>
    <w:rsid w:val="00FA66B3"/>
    <w:rsid w:val="00FA6A33"/>
    <w:rsid w:val="00FB0248"/>
    <w:rsid w:val="00FB08DE"/>
    <w:rsid w:val="00FB08E1"/>
    <w:rsid w:val="00FB0906"/>
    <w:rsid w:val="00FB103F"/>
    <w:rsid w:val="00FB10F1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BD0"/>
    <w:rsid w:val="00FC3DC3"/>
    <w:rsid w:val="00FC412D"/>
    <w:rsid w:val="00FC4778"/>
    <w:rsid w:val="00FC4F44"/>
    <w:rsid w:val="00FC53D3"/>
    <w:rsid w:val="00FC6CD4"/>
    <w:rsid w:val="00FC7FBC"/>
    <w:rsid w:val="00FD24C6"/>
    <w:rsid w:val="00FD2DE9"/>
    <w:rsid w:val="00FD38E4"/>
    <w:rsid w:val="00FD3B51"/>
    <w:rsid w:val="00FD3C35"/>
    <w:rsid w:val="00FD4524"/>
    <w:rsid w:val="00FD4B0D"/>
    <w:rsid w:val="00FD5089"/>
    <w:rsid w:val="00FD543C"/>
    <w:rsid w:val="00FD6077"/>
    <w:rsid w:val="00FD6575"/>
    <w:rsid w:val="00FD6D40"/>
    <w:rsid w:val="00FD6E78"/>
    <w:rsid w:val="00FE04CB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1B72"/>
    <w:pPr>
      <w:spacing w:after="0" w:line="240" w:lineRule="auto"/>
    </w:pPr>
  </w:style>
  <w:style w:type="paragraph" w:styleId="3">
    <w:name w:val="Body Text 3"/>
    <w:basedOn w:val="a"/>
    <w:link w:val="30"/>
    <w:rsid w:val="007C1B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C1B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7C1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B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72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85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51305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513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51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752230"/>
    <w:pPr>
      <w:ind w:left="720"/>
      <w:contextualSpacing/>
    </w:pPr>
    <w:rPr>
      <w:rFonts w:eastAsiaTheme="minorEastAsia"/>
      <w:lang w:val="uk-UA" w:eastAsia="uk-UA"/>
    </w:rPr>
  </w:style>
  <w:style w:type="paragraph" w:styleId="ac">
    <w:name w:val="header"/>
    <w:basedOn w:val="a"/>
    <w:link w:val="ad"/>
    <w:uiPriority w:val="99"/>
    <w:semiHidden/>
    <w:unhideWhenUsed/>
    <w:rsid w:val="00F8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0F13"/>
  </w:style>
  <w:style w:type="paragraph" w:styleId="ae">
    <w:name w:val="footer"/>
    <w:basedOn w:val="a"/>
    <w:link w:val="af"/>
    <w:uiPriority w:val="99"/>
    <w:semiHidden/>
    <w:unhideWhenUsed/>
    <w:rsid w:val="00F8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0F13"/>
  </w:style>
  <w:style w:type="character" w:styleId="af0">
    <w:name w:val="Intense Reference"/>
    <w:basedOn w:val="a0"/>
    <w:uiPriority w:val="32"/>
    <w:qFormat/>
    <w:rsid w:val="000E20D7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56646090547878"/>
          <c:y val="4.9275446214579752E-4"/>
          <c:w val="0.81406915068775154"/>
          <c:h val="0.789740195499549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6004221217537737"/>
                  <c:y val="-0.2846144125738565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96,49%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01865594484731E-2"/>
                  <c:y val="7.151505054262997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3,51%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836108697399699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
99,86%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
0,14%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99.84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633241719906484E-2"/>
          <c:y val="5.1122933345355961E-2"/>
          <c:w val="0.89873351656019496"/>
          <c:h val="0.88752954664021688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39883933504321"/>
          <c:y val="1.5838389053827299E-3"/>
          <c:w val="0.80052978566784649"/>
          <c:h val="0.776785538187116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"/>
              <a:bevelB w="12700" h="88900"/>
            </a:sp3d>
          </c:spPr>
          <c:explosion val="59"/>
          <c:dPt>
            <c:idx val="0"/>
            <c:bubble3D val="0"/>
            <c:explosion val="24"/>
          </c:dPt>
          <c:dLbls>
            <c:dLbl>
              <c:idx val="0"/>
              <c:layout>
                <c:manualLayout>
                  <c:x val="0.11606130099228226"/>
                  <c:y val="-4.0685899522468386E-2"/>
                </c:manualLayout>
              </c:layout>
              <c:tx>
                <c:rich>
                  <a:bodyPr/>
                  <a:lstStyle/>
                  <a:p>
                    <a:r>
                      <a:rPr lang="uk-UA" sz="900"/>
                      <a:t>100%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1,10%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3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9986410195862"/>
          <c:y val="0.20778419085650901"/>
          <c:w val="0.6642300486090803"/>
          <c:h val="0.601195185116416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8226522657102845"/>
                  <c:y val="-0.2207229365193237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91,37%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288481921830317"/>
                  <c:y val="4.973279490458210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8,63%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65.97</c:v>
                </c:pt>
                <c:pt idx="1">
                  <c:v>34.03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91546835298066E-2"/>
          <c:y val="0.16979783777028273"/>
          <c:w val="0.73685877806942202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</c:dPt>
          <c:dLbls>
            <c:dLbl>
              <c:idx val="0"/>
              <c:layout>
                <c:manualLayout>
                  <c:x val="-0.12672016951354417"/>
                  <c:y val="-0.3271031746031746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>
                        <a:solidFill>
                          <a:srgbClr val="C00000"/>
                        </a:solidFill>
                      </a:rPr>
                      <a:t>60</a:t>
                    </a:r>
                  </a:p>
                  <a:p>
                    <a:r>
                      <a:rPr lang="uk-UA" sz="1200" b="1">
                        <a:solidFill>
                          <a:srgbClr val="C00000"/>
                        </a:solidFill>
                      </a:rPr>
                      <a:t>об</a:t>
                    </a:r>
                    <a:r>
                      <a:rPr lang="en-US" sz="1200" b="1">
                        <a:solidFill>
                          <a:srgbClr val="C00000"/>
                        </a:solidFill>
                      </a:rPr>
                      <a:t>'</a:t>
                    </a:r>
                    <a:r>
                      <a:rPr lang="uk-UA" sz="1200" b="1">
                        <a:solidFill>
                          <a:srgbClr val="C00000"/>
                        </a:solidFill>
                      </a:rPr>
                      <a:t>єктів</a:t>
                    </a:r>
                    <a:r>
                      <a:rPr lang="uk-UA" sz="1200" b="1" baseline="0">
                        <a:solidFill>
                          <a:srgbClr val="C00000"/>
                        </a:solidFill>
                      </a:rPr>
                      <a:t> необхідно зареєстру</a:t>
                    </a:r>
                  </a:p>
                  <a:p>
                    <a:r>
                      <a:rPr lang="uk-UA" sz="1200" b="1" baseline="0">
                        <a:solidFill>
                          <a:srgbClr val="C00000"/>
                        </a:solidFill>
                      </a:rPr>
                      <a:t>вати</a:t>
                    </a:r>
                    <a:r>
                      <a:rPr lang="uk-UA" sz="1200" b="1">
                        <a:solidFill>
                          <a:srgbClr val="C00000"/>
                        </a:solidFill>
                      </a:rPr>
                      <a:t> </a:t>
                    </a:r>
                    <a:endParaRPr lang="en-US" sz="1200" b="1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17574564692057E-3"/>
                  <c:y val="0.1013580196075619"/>
                </c:manualLayout>
              </c:layout>
              <c:tx>
                <c:rich>
                  <a:bodyPr/>
                  <a:lstStyle/>
                  <a:p>
                    <a:r>
                      <a:rPr lang="uk-UA" sz="1200" b="1" baseline="0">
                        <a:solidFill>
                          <a:srgbClr val="C00000"/>
                        </a:solidFill>
                      </a:rPr>
                      <a:t>77  </a:t>
                    </a:r>
                    <a:r>
                      <a:rPr lang="uk-UA" sz="1200" b="1" i="0" u="none" strike="noStrike" baseline="0"/>
                      <a:t>об</a:t>
                    </a:r>
                    <a:r>
                      <a:rPr lang="en-US" sz="1200" b="1" i="0" u="none" strike="noStrike" baseline="0"/>
                      <a:t>'</a:t>
                    </a:r>
                    <a:r>
                      <a:rPr lang="uk-UA" sz="1200" b="1" i="0" u="none" strike="noStrike" baseline="0"/>
                      <a:t>єктів зареєстро вано в 2024 році</a:t>
                    </a:r>
                    <a:endParaRPr lang="en-US" sz="1200" b="1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 sz="1200"/>
                      <a:t>17 об’єктів</a:t>
                    </a:r>
                    <a:r>
                      <a:rPr lang="uk-UA" sz="1200" baseline="0"/>
                      <a:t> зареєстровано в 2023 році</a:t>
                    </a:r>
                  </a:p>
                  <a:p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4</c:v>
                </c:pt>
                <c:pt idx="2">
                  <c:v>кв. 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303</c:v>
                </c:pt>
                <c:pt idx="1">
                  <c:v>52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0.09256</cdr:x>
      <cdr:y>0.18644</cdr:y>
    </cdr:from>
    <cdr:to>
      <cdr:x>0.89976</cdr:x>
      <cdr:y>0.64298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255320" y="463137"/>
          <a:ext cx="2226623" cy="1134094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/>
            <a:t>100%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D5C4D-15AF-4E83-AF6D-600FAAD9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2025-01-08T09:37:00Z</cp:lastPrinted>
  <dcterms:created xsi:type="dcterms:W3CDTF">2020-01-17T12:41:00Z</dcterms:created>
  <dcterms:modified xsi:type="dcterms:W3CDTF">2025-01-08T14:18:00Z</dcterms:modified>
</cp:coreProperties>
</file>